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47" w:rsidRPr="003E437F" w:rsidRDefault="00420947" w:rsidP="00420947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3E437F">
        <w:rPr>
          <w:b/>
          <w:bCs/>
          <w:color w:val="000000"/>
          <w:sz w:val="32"/>
          <w:szCs w:val="32"/>
        </w:rPr>
        <w:t>АДМИНИСТРАЦИЯ</w:t>
      </w:r>
    </w:p>
    <w:p w:rsidR="00420947" w:rsidRPr="003E437F" w:rsidRDefault="00420947" w:rsidP="00420947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3E437F">
        <w:rPr>
          <w:b/>
          <w:bCs/>
          <w:color w:val="000000"/>
          <w:sz w:val="32"/>
          <w:szCs w:val="32"/>
        </w:rPr>
        <w:t>СЛАЩЕВСКОГО СЕЛЬСКОГО ПОСЕЛЕНИЯ</w:t>
      </w:r>
    </w:p>
    <w:p w:rsidR="00420947" w:rsidRPr="003E437F" w:rsidRDefault="00420947" w:rsidP="00420947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3E437F">
        <w:rPr>
          <w:b/>
          <w:bCs/>
          <w:color w:val="000000"/>
          <w:sz w:val="32"/>
          <w:szCs w:val="32"/>
        </w:rPr>
        <w:t>КУМЫЛЖЕНСКОГО МУНИЦИПАЛЬНОГО РАЙОНА</w:t>
      </w:r>
    </w:p>
    <w:p w:rsidR="00420947" w:rsidRPr="003E437F" w:rsidRDefault="00420947" w:rsidP="00420947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3E437F">
        <w:rPr>
          <w:b/>
          <w:bCs/>
          <w:color w:val="000000"/>
          <w:sz w:val="32"/>
          <w:szCs w:val="32"/>
        </w:rPr>
        <w:t>ВОЛГОГРАДСКОЙ ОБЛАСТИ</w:t>
      </w:r>
    </w:p>
    <w:p w:rsidR="00420947" w:rsidRPr="003E437F" w:rsidRDefault="00420947" w:rsidP="003E437F">
      <w:pPr>
        <w:pStyle w:val="a3"/>
        <w:spacing w:before="0" w:beforeAutospacing="0" w:after="0" w:afterAutospacing="0"/>
        <w:jc w:val="right"/>
        <w:rPr>
          <w:color w:val="FF0000"/>
          <w:sz w:val="30"/>
          <w:szCs w:val="30"/>
        </w:rPr>
      </w:pPr>
      <w:r w:rsidRPr="003E437F">
        <w:rPr>
          <w:b/>
          <w:bCs/>
          <w:color w:val="FF0000"/>
          <w:sz w:val="32"/>
          <w:szCs w:val="32"/>
        </w:rPr>
        <w:t> </w:t>
      </w:r>
      <w:r w:rsidR="003E437F" w:rsidRPr="003E437F">
        <w:rPr>
          <w:b/>
          <w:bCs/>
          <w:color w:val="FF0000"/>
          <w:sz w:val="32"/>
          <w:szCs w:val="32"/>
        </w:rPr>
        <w:t>ПРОЕКТ</w:t>
      </w:r>
    </w:p>
    <w:p w:rsidR="00420947" w:rsidRPr="003E437F" w:rsidRDefault="00420947" w:rsidP="00420947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3E437F">
        <w:rPr>
          <w:b/>
          <w:bCs/>
          <w:color w:val="000000"/>
          <w:sz w:val="32"/>
          <w:szCs w:val="32"/>
        </w:rPr>
        <w:t>ПОСТАНОВЛЕНИЕ</w:t>
      </w:r>
    </w:p>
    <w:p w:rsidR="00420947" w:rsidRPr="003E437F" w:rsidRDefault="00420947" w:rsidP="00420947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3E437F">
        <w:rPr>
          <w:b/>
          <w:bCs/>
          <w:color w:val="000000"/>
          <w:sz w:val="32"/>
          <w:szCs w:val="32"/>
        </w:rPr>
        <w:t xml:space="preserve">от                       </w:t>
      </w:r>
      <w:proofErr w:type="gramStart"/>
      <w:r w:rsidRPr="003E437F">
        <w:rPr>
          <w:b/>
          <w:bCs/>
          <w:color w:val="000000"/>
          <w:sz w:val="32"/>
          <w:szCs w:val="32"/>
        </w:rPr>
        <w:t>г</w:t>
      </w:r>
      <w:proofErr w:type="gramEnd"/>
      <w:r w:rsidRPr="003E437F">
        <w:rPr>
          <w:b/>
          <w:bCs/>
          <w:color w:val="000000"/>
          <w:sz w:val="32"/>
          <w:szCs w:val="32"/>
        </w:rPr>
        <w:t xml:space="preserve">. №   </w:t>
      </w:r>
    </w:p>
    <w:p w:rsidR="00420947" w:rsidRPr="003E437F" w:rsidRDefault="00420947" w:rsidP="00420947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3E437F">
        <w:rPr>
          <w:b/>
          <w:bCs/>
          <w:color w:val="000000"/>
          <w:sz w:val="32"/>
          <w:szCs w:val="32"/>
        </w:rPr>
        <w:t> </w:t>
      </w:r>
    </w:p>
    <w:p w:rsidR="00420947" w:rsidRPr="003E437F" w:rsidRDefault="00420947" w:rsidP="00420947">
      <w:pPr>
        <w:pStyle w:val="a3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3E437F">
        <w:rPr>
          <w:b/>
          <w:bCs/>
          <w:color w:val="000000"/>
          <w:sz w:val="32"/>
          <w:szCs w:val="32"/>
        </w:rPr>
        <w:t>О внесении изменений в </w:t>
      </w:r>
      <w:hyperlink r:id="rId4" w:tgtFrame="_blank" w:history="1">
        <w:r w:rsidRPr="003E437F">
          <w:rPr>
            <w:rStyle w:val="hyperlink"/>
            <w:b/>
            <w:bCs/>
            <w:color w:val="0000FF"/>
            <w:sz w:val="32"/>
            <w:szCs w:val="32"/>
          </w:rPr>
          <w:t>постановление</w:t>
        </w:r>
      </w:hyperlink>
      <w:r w:rsidRPr="003E437F">
        <w:rPr>
          <w:b/>
          <w:bCs/>
          <w:color w:val="000000"/>
          <w:sz w:val="32"/>
          <w:szCs w:val="32"/>
        </w:rPr>
        <w:t xml:space="preserve"> администрации </w:t>
      </w:r>
      <w:proofErr w:type="spellStart"/>
      <w:r w:rsidRPr="003E437F">
        <w:rPr>
          <w:b/>
          <w:bCs/>
          <w:color w:val="000000"/>
          <w:sz w:val="32"/>
          <w:szCs w:val="32"/>
        </w:rPr>
        <w:t>Слащевского</w:t>
      </w:r>
      <w:proofErr w:type="spellEnd"/>
      <w:r w:rsidRPr="003E437F">
        <w:rPr>
          <w:b/>
          <w:bCs/>
          <w:color w:val="000000"/>
          <w:sz w:val="32"/>
          <w:szCs w:val="32"/>
        </w:rPr>
        <w:t xml:space="preserve"> сельского поселения </w:t>
      </w:r>
      <w:proofErr w:type="spellStart"/>
      <w:r w:rsidRPr="003E437F">
        <w:rPr>
          <w:b/>
          <w:bCs/>
          <w:color w:val="000000"/>
          <w:sz w:val="32"/>
          <w:szCs w:val="32"/>
        </w:rPr>
        <w:t>Кумылженского</w:t>
      </w:r>
      <w:proofErr w:type="spellEnd"/>
      <w:r w:rsidRPr="003E437F">
        <w:rPr>
          <w:b/>
          <w:bCs/>
          <w:color w:val="000000"/>
          <w:sz w:val="32"/>
          <w:szCs w:val="32"/>
        </w:rPr>
        <w:t xml:space="preserve"> муниципального района Волгоградской области от 20.12.2018 г. № 87 «Об утверждении административного регламента предоставления муниципальной услуги «Предоставление выписки (информации) об объектах учета из реестра муниципального имущества </w:t>
      </w:r>
      <w:proofErr w:type="spellStart"/>
      <w:r w:rsidRPr="003E437F">
        <w:rPr>
          <w:b/>
          <w:bCs/>
          <w:color w:val="000000"/>
          <w:sz w:val="32"/>
          <w:szCs w:val="32"/>
        </w:rPr>
        <w:t>Слащевского</w:t>
      </w:r>
      <w:proofErr w:type="spellEnd"/>
      <w:r w:rsidRPr="003E437F">
        <w:rPr>
          <w:b/>
          <w:bCs/>
          <w:color w:val="000000"/>
          <w:sz w:val="32"/>
          <w:szCs w:val="32"/>
        </w:rPr>
        <w:t xml:space="preserve"> сельского поселения </w:t>
      </w:r>
      <w:proofErr w:type="spellStart"/>
      <w:r w:rsidRPr="003E437F">
        <w:rPr>
          <w:b/>
          <w:bCs/>
          <w:color w:val="000000"/>
          <w:sz w:val="32"/>
          <w:szCs w:val="32"/>
        </w:rPr>
        <w:t>Кумылженского</w:t>
      </w:r>
      <w:proofErr w:type="spellEnd"/>
      <w:r w:rsidRPr="003E437F">
        <w:rPr>
          <w:b/>
          <w:bCs/>
          <w:color w:val="000000"/>
          <w:sz w:val="32"/>
          <w:szCs w:val="32"/>
        </w:rPr>
        <w:t xml:space="preserve"> муниципального района Волгоградской области»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> 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>В соответствии с Федеральным законом от 19.07.2018 № 204-ФЗ «</w:t>
      </w:r>
      <w:hyperlink r:id="rId5" w:tgtFrame="_blank" w:history="1">
        <w:r w:rsidRPr="003E437F">
          <w:rPr>
            <w:rStyle w:val="hyperlink"/>
            <w:color w:val="0000FF"/>
            <w:sz w:val="30"/>
            <w:szCs w:val="30"/>
          </w:rPr>
          <w:t>О внесении изменений в Федеральный закон «Об организации предоставления государственных и муниципальных услуг</w:t>
        </w:r>
      </w:hyperlink>
      <w:r w:rsidRPr="003E437F">
        <w:rPr>
          <w:color w:val="000000"/>
          <w:sz w:val="30"/>
          <w:szCs w:val="30"/>
        </w:rPr>
        <w:t>» в части установления дополнительных гарантий граждан при получении государственных и муниципальных услуг» и </w:t>
      </w:r>
      <w:hyperlink r:id="rId6" w:tgtFrame="_blank" w:history="1">
        <w:r w:rsidRPr="003E437F">
          <w:rPr>
            <w:rStyle w:val="hyperlink"/>
            <w:color w:val="0000FF"/>
            <w:sz w:val="30"/>
            <w:szCs w:val="30"/>
          </w:rPr>
          <w:t>Уставом</w:t>
        </w:r>
      </w:hyperlink>
      <w:r w:rsidRPr="003E437F">
        <w:rPr>
          <w:color w:val="000000"/>
          <w:sz w:val="30"/>
          <w:szCs w:val="30"/>
        </w:rPr>
        <w:t> </w:t>
      </w:r>
      <w:proofErr w:type="spellStart"/>
      <w:r w:rsidRPr="003E437F">
        <w:rPr>
          <w:color w:val="000000"/>
          <w:sz w:val="30"/>
          <w:szCs w:val="30"/>
        </w:rPr>
        <w:t>Слащевского</w:t>
      </w:r>
      <w:proofErr w:type="spellEnd"/>
      <w:r w:rsidRPr="003E437F">
        <w:rPr>
          <w:color w:val="000000"/>
          <w:sz w:val="30"/>
          <w:szCs w:val="30"/>
        </w:rPr>
        <w:t xml:space="preserve"> сельского поселения </w:t>
      </w:r>
      <w:proofErr w:type="spellStart"/>
      <w:r w:rsidRPr="003E437F">
        <w:rPr>
          <w:color w:val="000000"/>
          <w:sz w:val="30"/>
          <w:szCs w:val="30"/>
        </w:rPr>
        <w:t>Кумылженского</w:t>
      </w:r>
      <w:proofErr w:type="spellEnd"/>
      <w:r w:rsidRPr="003E437F">
        <w:rPr>
          <w:color w:val="000000"/>
          <w:sz w:val="30"/>
          <w:szCs w:val="30"/>
        </w:rPr>
        <w:t xml:space="preserve"> муниципального района Волгоградской области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720"/>
        <w:jc w:val="center"/>
        <w:rPr>
          <w:color w:val="000000"/>
          <w:sz w:val="30"/>
          <w:szCs w:val="30"/>
        </w:rPr>
      </w:pPr>
      <w:r w:rsidRPr="003E437F">
        <w:rPr>
          <w:color w:val="000000"/>
          <w:spacing w:val="30"/>
          <w:sz w:val="30"/>
          <w:szCs w:val="30"/>
        </w:rPr>
        <w:t>постановляю</w:t>
      </w:r>
      <w:r w:rsidRPr="003E437F">
        <w:rPr>
          <w:color w:val="000000"/>
          <w:sz w:val="30"/>
          <w:szCs w:val="30"/>
        </w:rPr>
        <w:t>: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> 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 xml:space="preserve">1. Внести в административный регламент предоставления муниципальной услуги «Предоставление выписки (информации) об объектах учета из реестра муниципального имущества </w:t>
      </w:r>
      <w:proofErr w:type="spellStart"/>
      <w:r w:rsidRPr="003E437F">
        <w:rPr>
          <w:color w:val="000000"/>
          <w:sz w:val="30"/>
          <w:szCs w:val="30"/>
        </w:rPr>
        <w:t>Слащевского</w:t>
      </w:r>
      <w:proofErr w:type="spellEnd"/>
      <w:r w:rsidRPr="003E437F">
        <w:rPr>
          <w:color w:val="000000"/>
          <w:sz w:val="30"/>
          <w:szCs w:val="30"/>
        </w:rPr>
        <w:t xml:space="preserve"> сельского поселения </w:t>
      </w:r>
      <w:proofErr w:type="spellStart"/>
      <w:r w:rsidRPr="003E437F">
        <w:rPr>
          <w:color w:val="000000"/>
          <w:sz w:val="30"/>
          <w:szCs w:val="30"/>
        </w:rPr>
        <w:t>Кумылженского</w:t>
      </w:r>
      <w:proofErr w:type="spellEnd"/>
      <w:r w:rsidRPr="003E437F">
        <w:rPr>
          <w:color w:val="000000"/>
          <w:sz w:val="30"/>
          <w:szCs w:val="30"/>
        </w:rPr>
        <w:t xml:space="preserve"> муниципального района Волгоградской области», утвержденный </w:t>
      </w:r>
      <w:hyperlink r:id="rId7" w:tgtFrame="_blank" w:history="1">
        <w:r w:rsidRPr="003E437F">
          <w:rPr>
            <w:rStyle w:val="hyperlink"/>
            <w:color w:val="0000FF"/>
            <w:sz w:val="30"/>
            <w:szCs w:val="30"/>
          </w:rPr>
          <w:t>постановлением</w:t>
        </w:r>
      </w:hyperlink>
      <w:r w:rsidRPr="003E437F">
        <w:rPr>
          <w:color w:val="000000"/>
          <w:sz w:val="30"/>
          <w:szCs w:val="30"/>
        </w:rPr>
        <w:t xml:space="preserve"> администрации </w:t>
      </w:r>
      <w:proofErr w:type="spellStart"/>
      <w:r w:rsidRPr="003E437F">
        <w:rPr>
          <w:color w:val="000000"/>
          <w:sz w:val="30"/>
          <w:szCs w:val="30"/>
        </w:rPr>
        <w:t>Слащевского</w:t>
      </w:r>
      <w:proofErr w:type="spellEnd"/>
      <w:r w:rsidRPr="003E437F">
        <w:rPr>
          <w:color w:val="000000"/>
          <w:sz w:val="30"/>
          <w:szCs w:val="30"/>
        </w:rPr>
        <w:t xml:space="preserve"> сельского поселения </w:t>
      </w:r>
      <w:proofErr w:type="spellStart"/>
      <w:r w:rsidRPr="003E437F">
        <w:rPr>
          <w:color w:val="000000"/>
          <w:sz w:val="30"/>
          <w:szCs w:val="30"/>
        </w:rPr>
        <w:t>Кумылженского</w:t>
      </w:r>
      <w:proofErr w:type="spellEnd"/>
      <w:r w:rsidRPr="003E437F">
        <w:rPr>
          <w:color w:val="000000"/>
          <w:sz w:val="30"/>
          <w:szCs w:val="30"/>
        </w:rPr>
        <w:t xml:space="preserve"> муниципального района Волгоградской области от 20.12.2018 г. № 87, (далее – Регламент) следующие изменения: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>1) в пункте 2.4 Регламента:</w:t>
      </w:r>
    </w:p>
    <w:p w:rsidR="00420947" w:rsidRPr="003E437F" w:rsidRDefault="00420947" w:rsidP="00420947">
      <w:pPr>
        <w:pStyle w:val="a3"/>
        <w:spacing w:before="0" w:beforeAutospacing="0" w:after="0" w:afterAutospacing="0" w:line="293" w:lineRule="atLeast"/>
        <w:ind w:firstLine="709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>пункт 2.4 изложить в следующей редакции:</w:t>
      </w:r>
    </w:p>
    <w:p w:rsidR="00420947" w:rsidRPr="003E437F" w:rsidRDefault="00420947" w:rsidP="00420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E43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2.4. Срок предоставления муниципальной услуги.</w:t>
      </w:r>
    </w:p>
    <w:p w:rsidR="00420947" w:rsidRPr="003E437F" w:rsidRDefault="00420947" w:rsidP="00420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3E43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Выписка об объектах учета из реестра, уведомление об отсутствии запрашиваемой информации в реестре или отказе в предоставлении </w:t>
      </w:r>
      <w:r w:rsidRPr="003E43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сведений из реестра в случае невозможности идентификации указанного в запросе объекта муниципального имущества </w:t>
      </w:r>
      <w:proofErr w:type="spellStart"/>
      <w:r w:rsidRPr="003E43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Слащевского</w:t>
      </w:r>
      <w:proofErr w:type="spellEnd"/>
      <w:r w:rsidRPr="003E43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Pr="003E43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Кумылженского</w:t>
      </w:r>
      <w:proofErr w:type="spellEnd"/>
      <w:r w:rsidRPr="003E43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муниципального района Волгоградской области, предоставляются заинтересованным лицам с помощью почтовой связи либо в электронном виде, в том числе посредствам электронной почты, с использованием федеральной государственной информационной</w:t>
      </w:r>
      <w:proofErr w:type="gramEnd"/>
      <w:r w:rsidRPr="003E43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системы «Единый портал государственных и муниципальных услуг (функций)» а также региональных порталов государственных и муниципальных услуг в течение 10 рабочих дней со дня поступления заявления.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>2) в пункте 2.5 Регламента исключить:</w:t>
      </w:r>
    </w:p>
    <w:p w:rsidR="00420947" w:rsidRPr="003E437F" w:rsidRDefault="00420947" w:rsidP="00420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E43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приказ Министерства экономического развития Российской Федерации от 30.08.2011 № 424 «</w:t>
      </w:r>
      <w:hyperlink r:id="rId8" w:tgtFrame="_blank" w:history="1">
        <w:r w:rsidRPr="003E437F">
          <w:rPr>
            <w:rFonts w:ascii="Times New Roman" w:eastAsia="Times New Roman" w:hAnsi="Times New Roman" w:cs="Times New Roman"/>
            <w:color w:val="0000FF"/>
            <w:sz w:val="30"/>
            <w:szCs w:val="30"/>
            <w:lang w:eastAsia="ru-RU"/>
          </w:rPr>
          <w:t>Об утверждении Порядка ведения органами местного самоуправления реестров муниципального имущества</w:t>
        </w:r>
      </w:hyperlink>
      <w:r w:rsidRPr="003E43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(«Российская газета», № 293, 28.12.2011);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> 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707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>2. Настоящее постановление вступает в силу со дня подписания, подлежит обнародованию, а также размещению на официальном сайте </w:t>
      </w:r>
      <w:proofErr w:type="spellStart"/>
      <w:r w:rsidRPr="003E437F">
        <w:rPr>
          <w:color w:val="000000"/>
          <w:sz w:val="30"/>
          <w:szCs w:val="30"/>
        </w:rPr>
        <w:t>Слащевского</w:t>
      </w:r>
      <w:proofErr w:type="spellEnd"/>
      <w:r w:rsidRPr="003E437F">
        <w:rPr>
          <w:color w:val="000000"/>
          <w:sz w:val="30"/>
          <w:szCs w:val="30"/>
        </w:rPr>
        <w:t xml:space="preserve"> сельского поселения </w:t>
      </w:r>
      <w:proofErr w:type="spellStart"/>
      <w:r w:rsidRPr="003E437F">
        <w:rPr>
          <w:color w:val="000000"/>
          <w:sz w:val="30"/>
          <w:szCs w:val="30"/>
        </w:rPr>
        <w:t>Кумылженского</w:t>
      </w:r>
      <w:proofErr w:type="spellEnd"/>
      <w:r w:rsidRPr="003E437F">
        <w:rPr>
          <w:color w:val="000000"/>
          <w:sz w:val="30"/>
          <w:szCs w:val="30"/>
        </w:rPr>
        <w:t xml:space="preserve"> муниципального района Волгоградской области в сети «Интернет».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> </w:t>
      </w:r>
    </w:p>
    <w:p w:rsidR="00420947" w:rsidRPr="003E437F" w:rsidRDefault="00420947" w:rsidP="0042094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3E437F">
        <w:rPr>
          <w:color w:val="000000"/>
          <w:sz w:val="30"/>
          <w:szCs w:val="30"/>
        </w:rPr>
        <w:t xml:space="preserve">3. </w:t>
      </w:r>
      <w:proofErr w:type="gramStart"/>
      <w:r w:rsidRPr="003E437F">
        <w:rPr>
          <w:color w:val="000000"/>
          <w:sz w:val="30"/>
          <w:szCs w:val="30"/>
        </w:rPr>
        <w:t>Контроль за</w:t>
      </w:r>
      <w:proofErr w:type="gramEnd"/>
      <w:r w:rsidRPr="003E437F">
        <w:rPr>
          <w:color w:val="000000"/>
          <w:sz w:val="30"/>
          <w:szCs w:val="30"/>
        </w:rPr>
        <w:t xml:space="preserve"> исполнением настоящего постановления оставляю за собой.</w:t>
      </w:r>
    </w:p>
    <w:p w:rsidR="00420947" w:rsidRPr="003E437F" w:rsidRDefault="00420947" w:rsidP="00420947">
      <w:pPr>
        <w:pStyle w:val="normalweb"/>
        <w:spacing w:before="0" w:beforeAutospacing="0" w:after="240" w:afterAutospacing="0"/>
        <w:ind w:firstLine="707"/>
        <w:jc w:val="both"/>
        <w:rPr>
          <w:color w:val="000000"/>
          <w:sz w:val="30"/>
          <w:szCs w:val="30"/>
        </w:rPr>
      </w:pPr>
      <w:r w:rsidRPr="003E437F">
        <w:rPr>
          <w:color w:val="404040"/>
          <w:sz w:val="30"/>
          <w:szCs w:val="30"/>
        </w:rPr>
        <w:t> </w:t>
      </w:r>
    </w:p>
    <w:p w:rsidR="00420947" w:rsidRPr="003E437F" w:rsidRDefault="00420947" w:rsidP="00420947">
      <w:pPr>
        <w:pStyle w:val="normalweb"/>
        <w:spacing w:before="0" w:beforeAutospacing="0" w:after="0" w:afterAutospacing="0"/>
        <w:ind w:firstLine="707"/>
        <w:jc w:val="both"/>
        <w:rPr>
          <w:color w:val="000000"/>
          <w:sz w:val="30"/>
          <w:szCs w:val="30"/>
        </w:rPr>
      </w:pPr>
      <w:r w:rsidRPr="003E437F">
        <w:rPr>
          <w:rStyle w:val="strong"/>
          <w:color w:val="000000"/>
          <w:sz w:val="30"/>
          <w:szCs w:val="30"/>
        </w:rPr>
        <w:t>И О Главы </w:t>
      </w:r>
      <w:proofErr w:type="spellStart"/>
      <w:r w:rsidRPr="003E437F">
        <w:rPr>
          <w:color w:val="000000"/>
          <w:sz w:val="30"/>
          <w:szCs w:val="30"/>
        </w:rPr>
        <w:t>Слащевского</w:t>
      </w:r>
      <w:proofErr w:type="spellEnd"/>
    </w:p>
    <w:p w:rsidR="00420947" w:rsidRPr="003E437F" w:rsidRDefault="00420947" w:rsidP="00420947">
      <w:pPr>
        <w:pStyle w:val="a3"/>
        <w:spacing w:before="0" w:beforeAutospacing="0" w:after="0" w:afterAutospacing="0"/>
        <w:ind w:firstLine="707"/>
        <w:jc w:val="both"/>
        <w:rPr>
          <w:color w:val="000000"/>
          <w:sz w:val="30"/>
          <w:szCs w:val="30"/>
        </w:rPr>
      </w:pPr>
      <w:r w:rsidRPr="003E437F">
        <w:rPr>
          <w:rStyle w:val="strong"/>
          <w:color w:val="000000"/>
          <w:sz w:val="30"/>
          <w:szCs w:val="30"/>
        </w:rPr>
        <w:t>сельского поселения </w:t>
      </w:r>
      <w:r w:rsidR="002D36D9">
        <w:rPr>
          <w:rStyle w:val="strong"/>
          <w:color w:val="000000"/>
          <w:sz w:val="30"/>
          <w:szCs w:val="30"/>
        </w:rPr>
        <w:t xml:space="preserve">                                                   </w:t>
      </w:r>
      <w:r w:rsidRPr="003E437F">
        <w:rPr>
          <w:rStyle w:val="strong"/>
          <w:color w:val="000000"/>
          <w:sz w:val="30"/>
          <w:szCs w:val="30"/>
        </w:rPr>
        <w:t>А.А. Ермакова</w:t>
      </w:r>
    </w:p>
    <w:p w:rsidR="00420947" w:rsidRPr="003E437F" w:rsidRDefault="00420947" w:rsidP="00420947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776835" w:rsidRPr="003E437F" w:rsidRDefault="00776835">
      <w:pPr>
        <w:rPr>
          <w:rFonts w:ascii="Times New Roman" w:hAnsi="Times New Roman" w:cs="Times New Roman"/>
        </w:rPr>
      </w:pPr>
    </w:p>
    <w:sectPr w:rsidR="00776835" w:rsidRPr="003E437F" w:rsidSect="0077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947"/>
    <w:rsid w:val="002D36D9"/>
    <w:rsid w:val="003E437F"/>
    <w:rsid w:val="00420947"/>
    <w:rsid w:val="00776835"/>
    <w:rsid w:val="00EC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20947"/>
  </w:style>
  <w:style w:type="paragraph" w:customStyle="1" w:styleId="normalweb">
    <w:name w:val="normalweb"/>
    <w:basedOn w:val="a"/>
    <w:rsid w:val="0042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">
    <w:name w:val="strong"/>
    <w:basedOn w:val="a0"/>
    <w:rsid w:val="00420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6F898A3E-EB9C-4D48-BDB7-4F71D28849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EC8ADFB-4BBA-4D7E-BD40-D9020CF42C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34CA54E-A957-4BCF-AD61-29120F34418B" TargetMode="External"/><Relationship Id="rId5" Type="http://schemas.openxmlformats.org/officeDocument/2006/relationships/hyperlink" Target="https://pravo-search.minjust.ru/bigs/showDocument.html?id=B18D0C40-70D0-4097-8FB1-DE43E6DA236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FEC8ADFB-4BBA-4D7E-BD40-D9020CF42C7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slash</cp:lastModifiedBy>
  <cp:revision>3</cp:revision>
  <dcterms:created xsi:type="dcterms:W3CDTF">2024-06-25T12:54:00Z</dcterms:created>
  <dcterms:modified xsi:type="dcterms:W3CDTF">2024-06-25T13:01:00Z</dcterms:modified>
</cp:coreProperties>
</file>