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823" w:rsidRPr="00A02D5F" w:rsidRDefault="00D01823" w:rsidP="00D01823">
      <w:pPr>
        <w:jc w:val="center"/>
        <w:rPr>
          <w:b/>
          <w:sz w:val="28"/>
          <w:szCs w:val="28"/>
        </w:rPr>
      </w:pPr>
      <w:r w:rsidRPr="00A02D5F">
        <w:rPr>
          <w:b/>
          <w:sz w:val="28"/>
          <w:szCs w:val="28"/>
        </w:rPr>
        <w:t>АДМИНИСТРАЦИЯ</w:t>
      </w:r>
    </w:p>
    <w:p w:rsidR="00D01823" w:rsidRPr="00A02D5F" w:rsidRDefault="00D01823" w:rsidP="00D01823">
      <w:pPr>
        <w:jc w:val="center"/>
        <w:rPr>
          <w:b/>
          <w:sz w:val="28"/>
          <w:szCs w:val="28"/>
        </w:rPr>
      </w:pPr>
      <w:r w:rsidRPr="00A02D5F">
        <w:rPr>
          <w:b/>
          <w:sz w:val="28"/>
          <w:szCs w:val="28"/>
        </w:rPr>
        <w:t>СЛАЩЕВСКОГО СЕЛЬ</w:t>
      </w:r>
      <w:bookmarkStart w:id="0" w:name="_GoBack"/>
      <w:bookmarkEnd w:id="0"/>
      <w:r w:rsidRPr="00A02D5F">
        <w:rPr>
          <w:b/>
          <w:sz w:val="28"/>
          <w:szCs w:val="28"/>
        </w:rPr>
        <w:t>СКОГО ПОСЕЛЕНИЯ</w:t>
      </w:r>
    </w:p>
    <w:p w:rsidR="00D01823" w:rsidRPr="00A02D5F" w:rsidRDefault="00D01823" w:rsidP="00D01823">
      <w:pPr>
        <w:jc w:val="center"/>
        <w:rPr>
          <w:b/>
          <w:sz w:val="28"/>
          <w:szCs w:val="28"/>
        </w:rPr>
      </w:pPr>
      <w:r w:rsidRPr="00A02D5F">
        <w:rPr>
          <w:b/>
          <w:sz w:val="28"/>
          <w:szCs w:val="28"/>
        </w:rPr>
        <w:t>КУМЫЛЖЕНСКОГО МУНИЦИПАЛЬНОГО РАЙОНА</w:t>
      </w:r>
    </w:p>
    <w:p w:rsidR="00D01823" w:rsidRPr="00A02D5F" w:rsidRDefault="00D01823" w:rsidP="00D01823">
      <w:pPr>
        <w:jc w:val="center"/>
        <w:rPr>
          <w:b/>
          <w:sz w:val="28"/>
          <w:szCs w:val="28"/>
        </w:rPr>
      </w:pPr>
      <w:r w:rsidRPr="00A02D5F">
        <w:rPr>
          <w:b/>
          <w:sz w:val="28"/>
          <w:szCs w:val="28"/>
        </w:rPr>
        <w:t>ВОЛГОГРАДСКОЙ ОБЛАСТИ</w:t>
      </w:r>
    </w:p>
    <w:tbl>
      <w:tblPr>
        <w:tblW w:w="0" w:type="auto"/>
        <w:tblInd w:w="108" w:type="dxa"/>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ayout w:type="fixed"/>
        <w:tblLook w:val="04A0" w:firstRow="1" w:lastRow="0" w:firstColumn="1" w:lastColumn="0" w:noHBand="0" w:noVBand="1"/>
      </w:tblPr>
      <w:tblGrid>
        <w:gridCol w:w="9463"/>
      </w:tblGrid>
      <w:tr w:rsidR="00D01823" w:rsidRPr="00A02D5F" w:rsidTr="00D01823">
        <w:trPr>
          <w:trHeight w:val="180"/>
        </w:trPr>
        <w:tc>
          <w:tcPr>
            <w:tcW w:w="9463" w:type="dxa"/>
            <w:tcBorders>
              <w:top w:val="nil"/>
              <w:left w:val="nil"/>
              <w:bottom w:val="thinThickMediumGap" w:sz="24" w:space="0" w:color="auto"/>
              <w:right w:val="nil"/>
            </w:tcBorders>
          </w:tcPr>
          <w:p w:rsidR="00D01823" w:rsidRPr="00A02D5F" w:rsidRDefault="00D01823">
            <w:pPr>
              <w:spacing w:line="276" w:lineRule="auto"/>
              <w:jc w:val="center"/>
              <w:rPr>
                <w:b/>
                <w:sz w:val="28"/>
                <w:szCs w:val="28"/>
                <w:lang w:eastAsia="en-US"/>
              </w:rPr>
            </w:pPr>
          </w:p>
          <w:p w:rsidR="00D01823" w:rsidRPr="00A02D5F" w:rsidRDefault="00D01823">
            <w:pPr>
              <w:spacing w:line="276" w:lineRule="auto"/>
              <w:jc w:val="center"/>
              <w:rPr>
                <w:b/>
                <w:sz w:val="28"/>
                <w:szCs w:val="28"/>
                <w:lang w:eastAsia="en-US"/>
              </w:rPr>
            </w:pPr>
            <w:r w:rsidRPr="00A02D5F">
              <w:rPr>
                <w:b/>
                <w:sz w:val="28"/>
                <w:szCs w:val="28"/>
                <w:lang w:eastAsia="en-US"/>
              </w:rPr>
              <w:t>ПОСТАНОВЛЕНИЕ</w:t>
            </w:r>
          </w:p>
        </w:tc>
      </w:tr>
    </w:tbl>
    <w:p w:rsidR="00D01823" w:rsidRPr="00A02D5F" w:rsidRDefault="00D01823" w:rsidP="00D01823">
      <w:pPr>
        <w:shd w:val="clear" w:color="auto" w:fill="FFFFFF"/>
        <w:spacing w:line="250" w:lineRule="exact"/>
        <w:jc w:val="both"/>
        <w:rPr>
          <w:sz w:val="28"/>
          <w:szCs w:val="28"/>
        </w:rPr>
      </w:pPr>
    </w:p>
    <w:p w:rsidR="00D01823" w:rsidRPr="00A02D5F" w:rsidRDefault="00D01823" w:rsidP="00D01823">
      <w:pPr>
        <w:shd w:val="clear" w:color="auto" w:fill="FFFFFF"/>
        <w:spacing w:line="250" w:lineRule="exact"/>
        <w:jc w:val="both"/>
        <w:rPr>
          <w:sz w:val="28"/>
          <w:szCs w:val="28"/>
        </w:rPr>
      </w:pPr>
      <w:r w:rsidRPr="00A02D5F">
        <w:rPr>
          <w:sz w:val="28"/>
          <w:szCs w:val="28"/>
        </w:rPr>
        <w:t xml:space="preserve">от  </w:t>
      </w:r>
      <w:r w:rsidR="00313AE7" w:rsidRPr="00A02D5F">
        <w:rPr>
          <w:sz w:val="28"/>
          <w:szCs w:val="28"/>
        </w:rPr>
        <w:t>28</w:t>
      </w:r>
      <w:r w:rsidRPr="00A02D5F">
        <w:rPr>
          <w:sz w:val="28"/>
          <w:szCs w:val="28"/>
        </w:rPr>
        <w:t xml:space="preserve">.04.2023 г.   № </w:t>
      </w:r>
      <w:r w:rsidR="00313AE7" w:rsidRPr="00A02D5F">
        <w:rPr>
          <w:sz w:val="28"/>
          <w:szCs w:val="28"/>
        </w:rPr>
        <w:t>31</w:t>
      </w:r>
      <w:r w:rsidRPr="00A02D5F">
        <w:rPr>
          <w:sz w:val="28"/>
          <w:szCs w:val="28"/>
        </w:rPr>
        <w:t>____</w:t>
      </w:r>
    </w:p>
    <w:p w:rsidR="00313AE7" w:rsidRPr="00A02D5F" w:rsidRDefault="00313AE7" w:rsidP="00D01823">
      <w:pPr>
        <w:shd w:val="clear" w:color="auto" w:fill="FFFFFF"/>
        <w:tabs>
          <w:tab w:val="left" w:pos="947"/>
        </w:tabs>
        <w:spacing w:line="277" w:lineRule="exact"/>
        <w:jc w:val="both"/>
        <w:rPr>
          <w:sz w:val="28"/>
          <w:szCs w:val="28"/>
        </w:rPr>
      </w:pPr>
    </w:p>
    <w:p w:rsidR="00D01823" w:rsidRPr="00A02D5F" w:rsidRDefault="00D01823" w:rsidP="00313AE7">
      <w:pPr>
        <w:snapToGrid w:val="0"/>
        <w:jc w:val="center"/>
        <w:rPr>
          <w:b/>
          <w:bCs/>
          <w:sz w:val="28"/>
          <w:szCs w:val="28"/>
        </w:rPr>
      </w:pPr>
      <w:r w:rsidRPr="00A02D5F">
        <w:rPr>
          <w:b/>
          <w:bCs/>
          <w:sz w:val="28"/>
          <w:szCs w:val="28"/>
        </w:rPr>
        <w:t>Об утверждении административного регламента</w:t>
      </w:r>
      <w:r w:rsidR="00313AE7" w:rsidRPr="00A02D5F">
        <w:rPr>
          <w:b/>
          <w:bCs/>
          <w:sz w:val="28"/>
          <w:szCs w:val="28"/>
        </w:rPr>
        <w:t xml:space="preserve"> </w:t>
      </w:r>
      <w:r w:rsidRPr="00A02D5F">
        <w:rPr>
          <w:b/>
          <w:bCs/>
          <w:sz w:val="28"/>
          <w:szCs w:val="28"/>
        </w:rPr>
        <w:t>предоставления муниципальной  услуги</w:t>
      </w:r>
      <w:r w:rsidR="00313AE7" w:rsidRPr="00A02D5F">
        <w:rPr>
          <w:b/>
          <w:bCs/>
          <w:sz w:val="28"/>
          <w:szCs w:val="28"/>
        </w:rPr>
        <w:t xml:space="preserve"> </w:t>
      </w:r>
      <w:r w:rsidRPr="00A02D5F">
        <w:rPr>
          <w:b/>
          <w:color w:val="000000"/>
          <w:sz w:val="28"/>
          <w:szCs w:val="28"/>
        </w:rPr>
        <w:t xml:space="preserve">«Признание граждан </w:t>
      </w:r>
      <w:proofErr w:type="gramStart"/>
      <w:r w:rsidRPr="00A02D5F">
        <w:rPr>
          <w:b/>
          <w:color w:val="000000"/>
          <w:sz w:val="28"/>
          <w:szCs w:val="28"/>
        </w:rPr>
        <w:t>нуждающимися</w:t>
      </w:r>
      <w:proofErr w:type="gramEnd"/>
      <w:r w:rsidRPr="00A02D5F">
        <w:rPr>
          <w:b/>
          <w:color w:val="000000"/>
          <w:sz w:val="28"/>
          <w:szCs w:val="28"/>
        </w:rPr>
        <w:t xml:space="preserve"> в жилых помещениях для цели получения сертификата на улучшение жилищных условий»</w:t>
      </w:r>
    </w:p>
    <w:p w:rsidR="00D01823" w:rsidRPr="00A02D5F" w:rsidRDefault="00D01823" w:rsidP="00D01823">
      <w:pPr>
        <w:pStyle w:val="ConsPlusNormal0"/>
        <w:ind w:firstLine="705"/>
        <w:jc w:val="both"/>
        <w:rPr>
          <w:rFonts w:ascii="Times New Roman" w:hAnsi="Times New Roman" w:cs="Times New Roman"/>
          <w:sz w:val="28"/>
          <w:szCs w:val="28"/>
        </w:rPr>
      </w:pPr>
    </w:p>
    <w:p w:rsidR="00D01823" w:rsidRPr="00A02D5F" w:rsidRDefault="00313AE7" w:rsidP="00D01823">
      <w:pPr>
        <w:pStyle w:val="ConsPlusTitle"/>
        <w:widowControl/>
        <w:ind w:firstLine="709"/>
        <w:jc w:val="both"/>
        <w:rPr>
          <w:rFonts w:ascii="Times New Roman" w:hAnsi="Times New Roman" w:cs="Times New Roman"/>
          <w:b w:val="0"/>
          <w:sz w:val="28"/>
          <w:szCs w:val="28"/>
        </w:rPr>
      </w:pPr>
      <w:r w:rsidRPr="00A02D5F">
        <w:rPr>
          <w:rFonts w:ascii="Times New Roman" w:eastAsia="SimSun" w:hAnsi="Times New Roman" w:cs="Times New Roman"/>
          <w:b w:val="0"/>
          <w:sz w:val="28"/>
          <w:szCs w:val="28"/>
          <w:lang w:eastAsia="ar-SA"/>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администрация Слащевского сельского поселения</w:t>
      </w:r>
    </w:p>
    <w:p w:rsidR="00D01823" w:rsidRPr="00A02D5F" w:rsidRDefault="00D01823" w:rsidP="00D01823">
      <w:pPr>
        <w:ind w:firstLine="709"/>
        <w:jc w:val="both"/>
        <w:rPr>
          <w:sz w:val="28"/>
          <w:szCs w:val="28"/>
        </w:rPr>
      </w:pPr>
    </w:p>
    <w:p w:rsidR="00D01823" w:rsidRPr="00A02D5F" w:rsidRDefault="00313AE7" w:rsidP="00D01823">
      <w:pPr>
        <w:pStyle w:val="ConsPlusNormal0"/>
        <w:spacing w:line="200" w:lineRule="atLeast"/>
        <w:jc w:val="center"/>
        <w:rPr>
          <w:rFonts w:ascii="Times New Roman" w:hAnsi="Times New Roman" w:cs="Times New Roman"/>
          <w:sz w:val="28"/>
          <w:szCs w:val="28"/>
        </w:rPr>
      </w:pPr>
      <w:proofErr w:type="gramStart"/>
      <w:r w:rsidRPr="00A02D5F">
        <w:rPr>
          <w:rFonts w:ascii="Times New Roman" w:hAnsi="Times New Roman" w:cs="Times New Roman"/>
          <w:b/>
          <w:bCs/>
          <w:sz w:val="28"/>
          <w:szCs w:val="28"/>
        </w:rPr>
        <w:t>п</w:t>
      </w:r>
      <w:proofErr w:type="gramEnd"/>
      <w:r w:rsidRPr="00A02D5F">
        <w:rPr>
          <w:rFonts w:ascii="Times New Roman" w:hAnsi="Times New Roman" w:cs="Times New Roman"/>
          <w:b/>
          <w:bCs/>
          <w:sz w:val="28"/>
          <w:szCs w:val="28"/>
        </w:rPr>
        <w:t xml:space="preserve"> о с т а н о в л я е т</w:t>
      </w:r>
      <w:r w:rsidR="00D01823" w:rsidRPr="00A02D5F">
        <w:rPr>
          <w:rFonts w:ascii="Times New Roman" w:hAnsi="Times New Roman" w:cs="Times New Roman"/>
          <w:b/>
          <w:bCs/>
          <w:sz w:val="28"/>
          <w:szCs w:val="28"/>
        </w:rPr>
        <w:t>:</w:t>
      </w:r>
    </w:p>
    <w:p w:rsidR="00D01823" w:rsidRPr="00A02D5F" w:rsidRDefault="00D01823" w:rsidP="00D01823">
      <w:pPr>
        <w:autoSpaceDN w:val="0"/>
        <w:adjustRightInd w:val="0"/>
        <w:jc w:val="both"/>
        <w:rPr>
          <w:sz w:val="28"/>
          <w:szCs w:val="28"/>
        </w:rPr>
      </w:pPr>
    </w:p>
    <w:p w:rsidR="00D01823" w:rsidRPr="00A02D5F" w:rsidRDefault="00D01823" w:rsidP="00D01823">
      <w:pPr>
        <w:snapToGrid w:val="0"/>
        <w:ind w:firstLine="709"/>
        <w:jc w:val="both"/>
        <w:rPr>
          <w:color w:val="000000"/>
          <w:sz w:val="28"/>
          <w:szCs w:val="28"/>
        </w:rPr>
      </w:pPr>
      <w:r w:rsidRPr="00A02D5F">
        <w:rPr>
          <w:sz w:val="28"/>
          <w:szCs w:val="28"/>
        </w:rPr>
        <w:t xml:space="preserve">1. Утвердить прилагаемый административный регламент предоставления  муниципальной услуги </w:t>
      </w:r>
      <w:r w:rsidRPr="00A02D5F">
        <w:rPr>
          <w:color w:val="000000"/>
          <w:sz w:val="28"/>
          <w:szCs w:val="28"/>
        </w:rPr>
        <w:t xml:space="preserve">«Признание граждан </w:t>
      </w:r>
      <w:proofErr w:type="gramStart"/>
      <w:r w:rsidRPr="00A02D5F">
        <w:rPr>
          <w:color w:val="000000"/>
          <w:sz w:val="28"/>
          <w:szCs w:val="28"/>
        </w:rPr>
        <w:t>нуждающимися</w:t>
      </w:r>
      <w:proofErr w:type="gramEnd"/>
      <w:r w:rsidRPr="00A02D5F">
        <w:rPr>
          <w:color w:val="000000"/>
          <w:sz w:val="28"/>
          <w:szCs w:val="28"/>
        </w:rPr>
        <w:t xml:space="preserve"> в жилых помещениях для цели получения сертификата на улучшение жилищных условий».</w:t>
      </w:r>
    </w:p>
    <w:p w:rsidR="00D01823" w:rsidRPr="00A02D5F" w:rsidRDefault="00D01823" w:rsidP="00313AE7">
      <w:pPr>
        <w:pStyle w:val="ConsPlusNormal0"/>
        <w:ind w:firstLine="709"/>
        <w:jc w:val="both"/>
        <w:rPr>
          <w:rFonts w:ascii="Times New Roman" w:hAnsi="Times New Roman" w:cs="Times New Roman"/>
          <w:sz w:val="28"/>
          <w:szCs w:val="28"/>
        </w:rPr>
      </w:pPr>
      <w:r w:rsidRPr="00A02D5F">
        <w:rPr>
          <w:rFonts w:ascii="Times New Roman" w:hAnsi="Times New Roman" w:cs="Times New Roman"/>
          <w:sz w:val="28"/>
          <w:szCs w:val="28"/>
        </w:rPr>
        <w:t xml:space="preserve">2. Настоящее постановление </w:t>
      </w:r>
      <w:r w:rsidR="00313AE7" w:rsidRPr="00A02D5F">
        <w:rPr>
          <w:rFonts w:ascii="Times New Roman" w:hAnsi="Times New Roman" w:cs="Times New Roman"/>
          <w:sz w:val="28"/>
          <w:szCs w:val="28"/>
        </w:rPr>
        <w:t xml:space="preserve">вступает в силу со дня обнародования, </w:t>
      </w:r>
      <w:r w:rsidRPr="00A02D5F">
        <w:rPr>
          <w:rFonts w:ascii="Times New Roman" w:hAnsi="Times New Roman" w:cs="Times New Roman"/>
          <w:sz w:val="28"/>
          <w:szCs w:val="28"/>
        </w:rPr>
        <w:t>подлежит р</w:t>
      </w:r>
      <w:r w:rsidR="00313AE7" w:rsidRPr="00A02D5F">
        <w:rPr>
          <w:rFonts w:ascii="Times New Roman" w:hAnsi="Times New Roman" w:cs="Times New Roman"/>
          <w:sz w:val="28"/>
          <w:szCs w:val="28"/>
        </w:rPr>
        <w:t xml:space="preserve">азмещению на </w:t>
      </w:r>
      <w:r w:rsidRPr="00A02D5F">
        <w:rPr>
          <w:rFonts w:ascii="Times New Roman" w:hAnsi="Times New Roman" w:cs="Times New Roman"/>
          <w:sz w:val="28"/>
          <w:szCs w:val="28"/>
        </w:rPr>
        <w:t xml:space="preserve">официальном сайте </w:t>
      </w:r>
      <w:r w:rsidR="00313AE7" w:rsidRPr="00A02D5F">
        <w:rPr>
          <w:rFonts w:ascii="Times New Roman" w:hAnsi="Times New Roman" w:cs="Times New Roman"/>
          <w:sz w:val="28"/>
          <w:szCs w:val="28"/>
        </w:rPr>
        <w:t xml:space="preserve">администрации </w:t>
      </w:r>
      <w:r w:rsidRPr="00A02D5F">
        <w:rPr>
          <w:rFonts w:ascii="Times New Roman" w:hAnsi="Times New Roman" w:cs="Times New Roman"/>
          <w:sz w:val="28"/>
          <w:szCs w:val="28"/>
        </w:rPr>
        <w:t>Слащевск</w:t>
      </w:r>
      <w:r w:rsidR="00313AE7" w:rsidRPr="00A02D5F">
        <w:rPr>
          <w:rFonts w:ascii="Times New Roman" w:hAnsi="Times New Roman" w:cs="Times New Roman"/>
          <w:sz w:val="28"/>
          <w:szCs w:val="28"/>
        </w:rPr>
        <w:t>ого сельского поселения в сети И</w:t>
      </w:r>
      <w:r w:rsidRPr="00A02D5F">
        <w:rPr>
          <w:rFonts w:ascii="Times New Roman" w:hAnsi="Times New Roman" w:cs="Times New Roman"/>
          <w:sz w:val="28"/>
          <w:szCs w:val="28"/>
        </w:rPr>
        <w:t>нтернет.</w:t>
      </w:r>
    </w:p>
    <w:p w:rsidR="00D01823" w:rsidRPr="00A02D5F" w:rsidRDefault="00D01823" w:rsidP="00D01823">
      <w:pPr>
        <w:pStyle w:val="ConsPlusNormal0"/>
        <w:ind w:firstLine="709"/>
        <w:jc w:val="both"/>
        <w:rPr>
          <w:rFonts w:ascii="Times New Roman" w:hAnsi="Times New Roman" w:cs="Times New Roman"/>
          <w:sz w:val="28"/>
          <w:szCs w:val="28"/>
        </w:rPr>
      </w:pPr>
      <w:r w:rsidRPr="00A02D5F">
        <w:rPr>
          <w:rFonts w:ascii="Times New Roman" w:hAnsi="Times New Roman" w:cs="Times New Roman"/>
          <w:sz w:val="28"/>
          <w:szCs w:val="28"/>
        </w:rPr>
        <w:t xml:space="preserve">3. </w:t>
      </w:r>
      <w:proofErr w:type="gramStart"/>
      <w:r w:rsidRPr="00A02D5F">
        <w:rPr>
          <w:rFonts w:ascii="Times New Roman" w:hAnsi="Times New Roman" w:cs="Times New Roman"/>
          <w:sz w:val="28"/>
          <w:szCs w:val="28"/>
        </w:rPr>
        <w:t>Контроль за</w:t>
      </w:r>
      <w:proofErr w:type="gramEnd"/>
      <w:r w:rsidRPr="00A02D5F">
        <w:rPr>
          <w:rFonts w:ascii="Times New Roman" w:hAnsi="Times New Roman" w:cs="Times New Roman"/>
          <w:sz w:val="28"/>
          <w:szCs w:val="28"/>
        </w:rPr>
        <w:t xml:space="preserve"> исполнением настоящего постановления оставляю за собой.</w:t>
      </w:r>
    </w:p>
    <w:p w:rsidR="00D01823" w:rsidRPr="00A02D5F" w:rsidRDefault="00D01823" w:rsidP="00D01823">
      <w:pPr>
        <w:autoSpaceDN w:val="0"/>
        <w:adjustRightInd w:val="0"/>
        <w:jc w:val="both"/>
        <w:rPr>
          <w:sz w:val="28"/>
          <w:szCs w:val="28"/>
        </w:rPr>
      </w:pPr>
    </w:p>
    <w:p w:rsidR="00D01823" w:rsidRDefault="00D01823" w:rsidP="00D01823">
      <w:pPr>
        <w:pStyle w:val="ConsPlusNormal0"/>
        <w:jc w:val="both"/>
        <w:rPr>
          <w:rFonts w:ascii="Times New Roman" w:hAnsi="Times New Roman" w:cs="Times New Roman"/>
          <w:sz w:val="28"/>
          <w:szCs w:val="28"/>
        </w:rPr>
      </w:pPr>
    </w:p>
    <w:p w:rsidR="00313AE7" w:rsidRDefault="00D01823" w:rsidP="00D01823">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Глава Слащевского </w:t>
      </w:r>
    </w:p>
    <w:p w:rsidR="00D01823" w:rsidRDefault="00D01823" w:rsidP="00D01823">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13AE7">
        <w:rPr>
          <w:rFonts w:ascii="Times New Roman" w:hAnsi="Times New Roman" w:cs="Times New Roman"/>
          <w:sz w:val="28"/>
          <w:szCs w:val="28"/>
        </w:rPr>
        <w:t xml:space="preserve">                                           </w:t>
      </w:r>
      <w:r>
        <w:rPr>
          <w:rFonts w:ascii="Times New Roman" w:hAnsi="Times New Roman" w:cs="Times New Roman"/>
          <w:sz w:val="28"/>
          <w:szCs w:val="28"/>
        </w:rPr>
        <w:t>Н.М.</w:t>
      </w:r>
      <w:r w:rsidR="00313AE7">
        <w:rPr>
          <w:rFonts w:ascii="Times New Roman" w:hAnsi="Times New Roman" w:cs="Times New Roman"/>
          <w:sz w:val="28"/>
          <w:szCs w:val="28"/>
        </w:rPr>
        <w:t xml:space="preserve"> </w:t>
      </w:r>
      <w:r>
        <w:rPr>
          <w:rFonts w:ascii="Times New Roman" w:hAnsi="Times New Roman" w:cs="Times New Roman"/>
          <w:sz w:val="28"/>
          <w:szCs w:val="28"/>
        </w:rPr>
        <w:t>Бочаров</w:t>
      </w:r>
    </w:p>
    <w:p w:rsidR="00D01823" w:rsidRDefault="00D01823" w:rsidP="00D01823">
      <w:pPr>
        <w:autoSpaceDE w:val="0"/>
        <w:autoSpaceDN w:val="0"/>
        <w:snapToGrid w:val="0"/>
        <w:ind w:firstLine="709"/>
        <w:jc w:val="right"/>
        <w:rPr>
          <w:rFonts w:cs="NanumGothic"/>
          <w:sz w:val="20"/>
          <w:szCs w:val="20"/>
        </w:rPr>
      </w:pPr>
    </w:p>
    <w:p w:rsidR="00D01823" w:rsidRDefault="00D01823" w:rsidP="00D01823">
      <w:pPr>
        <w:autoSpaceDE w:val="0"/>
        <w:autoSpaceDN w:val="0"/>
        <w:snapToGrid w:val="0"/>
      </w:pPr>
    </w:p>
    <w:p w:rsidR="00D01823" w:rsidRDefault="00D01823" w:rsidP="00D01823">
      <w:pPr>
        <w:autoSpaceDE w:val="0"/>
        <w:autoSpaceDN w:val="0"/>
        <w:snapToGrid w:val="0"/>
        <w:ind w:firstLine="709"/>
        <w:jc w:val="right"/>
      </w:pPr>
    </w:p>
    <w:p w:rsidR="00D01823" w:rsidRDefault="00D01823" w:rsidP="00D01823">
      <w:pPr>
        <w:autoSpaceDE w:val="0"/>
        <w:autoSpaceDN w:val="0"/>
        <w:snapToGrid w:val="0"/>
        <w:ind w:firstLine="709"/>
        <w:jc w:val="right"/>
      </w:pPr>
    </w:p>
    <w:p w:rsidR="00D01823" w:rsidRDefault="00D01823" w:rsidP="00D01823">
      <w:pPr>
        <w:autoSpaceDE w:val="0"/>
        <w:autoSpaceDN w:val="0"/>
        <w:snapToGrid w:val="0"/>
        <w:ind w:firstLine="709"/>
        <w:jc w:val="right"/>
      </w:pPr>
    </w:p>
    <w:p w:rsidR="00D01823" w:rsidRDefault="00D01823" w:rsidP="00D01823">
      <w:pPr>
        <w:autoSpaceDE w:val="0"/>
        <w:autoSpaceDN w:val="0"/>
        <w:snapToGrid w:val="0"/>
        <w:ind w:firstLine="709"/>
        <w:jc w:val="right"/>
      </w:pPr>
    </w:p>
    <w:p w:rsidR="00D01823" w:rsidRDefault="00D01823" w:rsidP="00D01823">
      <w:pPr>
        <w:autoSpaceDE w:val="0"/>
        <w:autoSpaceDN w:val="0"/>
        <w:snapToGrid w:val="0"/>
        <w:ind w:firstLine="709"/>
        <w:jc w:val="right"/>
      </w:pPr>
    </w:p>
    <w:p w:rsidR="00D01823" w:rsidRDefault="00D01823" w:rsidP="00D01823">
      <w:pPr>
        <w:autoSpaceDE w:val="0"/>
        <w:autoSpaceDN w:val="0"/>
        <w:snapToGrid w:val="0"/>
        <w:ind w:firstLine="709"/>
        <w:jc w:val="right"/>
      </w:pPr>
    </w:p>
    <w:p w:rsidR="00D01823" w:rsidRDefault="00D01823" w:rsidP="00D01823">
      <w:pPr>
        <w:autoSpaceDE w:val="0"/>
        <w:autoSpaceDN w:val="0"/>
        <w:snapToGrid w:val="0"/>
        <w:ind w:firstLine="709"/>
        <w:jc w:val="right"/>
      </w:pPr>
    </w:p>
    <w:p w:rsidR="00D01823" w:rsidRDefault="00D01823" w:rsidP="00D01823">
      <w:pPr>
        <w:autoSpaceDE w:val="0"/>
        <w:autoSpaceDN w:val="0"/>
        <w:snapToGrid w:val="0"/>
        <w:ind w:firstLine="709"/>
        <w:jc w:val="right"/>
      </w:pPr>
    </w:p>
    <w:p w:rsidR="00D01823" w:rsidRDefault="00D01823" w:rsidP="00D01823">
      <w:pPr>
        <w:autoSpaceDE w:val="0"/>
        <w:autoSpaceDN w:val="0"/>
        <w:snapToGrid w:val="0"/>
        <w:ind w:firstLine="709"/>
        <w:jc w:val="right"/>
      </w:pPr>
    </w:p>
    <w:p w:rsidR="00D01823" w:rsidRDefault="00D01823" w:rsidP="00D01823">
      <w:pPr>
        <w:autoSpaceDE w:val="0"/>
        <w:autoSpaceDN w:val="0"/>
        <w:snapToGrid w:val="0"/>
        <w:ind w:firstLine="709"/>
        <w:jc w:val="right"/>
      </w:pPr>
    </w:p>
    <w:p w:rsidR="00D01823" w:rsidRPr="00313AE7" w:rsidRDefault="00D01823" w:rsidP="00D01823">
      <w:pPr>
        <w:autoSpaceDE w:val="0"/>
        <w:autoSpaceDN w:val="0"/>
        <w:snapToGrid w:val="0"/>
        <w:ind w:firstLine="709"/>
        <w:jc w:val="right"/>
      </w:pPr>
      <w:r w:rsidRPr="00313AE7">
        <w:lastRenderedPageBreak/>
        <w:t>Утвержден</w:t>
      </w:r>
    </w:p>
    <w:p w:rsidR="00D01823" w:rsidRPr="00313AE7" w:rsidRDefault="00D01823" w:rsidP="00D01823">
      <w:pPr>
        <w:autoSpaceDE w:val="0"/>
        <w:autoSpaceDN w:val="0"/>
        <w:snapToGrid w:val="0"/>
        <w:ind w:firstLine="709"/>
        <w:jc w:val="right"/>
      </w:pPr>
      <w:r w:rsidRPr="00313AE7">
        <w:t>Постановлением администрации</w:t>
      </w:r>
    </w:p>
    <w:p w:rsidR="00D01823" w:rsidRPr="00313AE7" w:rsidRDefault="00D01823" w:rsidP="00D01823">
      <w:pPr>
        <w:autoSpaceDE w:val="0"/>
        <w:autoSpaceDN w:val="0"/>
        <w:snapToGrid w:val="0"/>
        <w:ind w:firstLine="709"/>
        <w:jc w:val="right"/>
      </w:pPr>
      <w:r w:rsidRPr="00313AE7">
        <w:t xml:space="preserve">  Слащевского сельского поселения</w:t>
      </w:r>
    </w:p>
    <w:p w:rsidR="00D01823" w:rsidRPr="00313AE7" w:rsidRDefault="00313AE7" w:rsidP="00D01823">
      <w:pPr>
        <w:autoSpaceDE w:val="0"/>
        <w:autoSpaceDN w:val="0"/>
        <w:snapToGrid w:val="0"/>
        <w:ind w:firstLine="709"/>
        <w:jc w:val="right"/>
      </w:pPr>
      <w:r w:rsidRPr="00313AE7">
        <w:t>от 28.04.2023 г. № 31</w:t>
      </w:r>
    </w:p>
    <w:p w:rsidR="00D01823" w:rsidRPr="00313AE7" w:rsidRDefault="00D01823" w:rsidP="00D01823">
      <w:pPr>
        <w:autoSpaceDE w:val="0"/>
        <w:autoSpaceDN w:val="0"/>
        <w:snapToGrid w:val="0"/>
        <w:ind w:firstLine="709"/>
        <w:jc w:val="both"/>
      </w:pPr>
    </w:p>
    <w:p w:rsidR="00D01823" w:rsidRPr="00313AE7" w:rsidRDefault="00D01823" w:rsidP="00D01823">
      <w:pPr>
        <w:autoSpaceDE w:val="0"/>
        <w:autoSpaceDN w:val="0"/>
        <w:snapToGrid w:val="0"/>
        <w:ind w:firstLine="709"/>
        <w:jc w:val="both"/>
      </w:pPr>
    </w:p>
    <w:p w:rsidR="00D01823" w:rsidRPr="00313AE7" w:rsidRDefault="00D01823" w:rsidP="00D01823">
      <w:pPr>
        <w:autoSpaceDE w:val="0"/>
        <w:autoSpaceDN w:val="0"/>
        <w:snapToGrid w:val="0"/>
        <w:jc w:val="center"/>
        <w:rPr>
          <w:b/>
        </w:rPr>
      </w:pPr>
      <w:bookmarkStart w:id="1" w:name="Par34"/>
      <w:bookmarkEnd w:id="1"/>
      <w:r w:rsidRPr="00313AE7">
        <w:rPr>
          <w:b/>
        </w:rPr>
        <w:t>Административный регламент</w:t>
      </w:r>
    </w:p>
    <w:p w:rsidR="00D01823" w:rsidRPr="00313AE7" w:rsidRDefault="00D01823" w:rsidP="00D01823">
      <w:pPr>
        <w:autoSpaceDE w:val="0"/>
        <w:autoSpaceDN w:val="0"/>
        <w:snapToGrid w:val="0"/>
        <w:jc w:val="center"/>
        <w:rPr>
          <w:b/>
        </w:rPr>
      </w:pPr>
      <w:r w:rsidRPr="00313AE7">
        <w:rPr>
          <w:b/>
        </w:rPr>
        <w:t xml:space="preserve">предоставления муниципальной услуги </w:t>
      </w:r>
    </w:p>
    <w:p w:rsidR="00D01823" w:rsidRPr="00313AE7" w:rsidRDefault="00D01823" w:rsidP="00D01823">
      <w:pPr>
        <w:autoSpaceDE w:val="0"/>
        <w:autoSpaceDN w:val="0"/>
        <w:snapToGrid w:val="0"/>
        <w:jc w:val="center"/>
        <w:rPr>
          <w:b/>
        </w:rPr>
      </w:pPr>
      <w:r w:rsidRPr="00313AE7">
        <w:rPr>
          <w:b/>
        </w:rPr>
        <w:t xml:space="preserve">«Признание граждан </w:t>
      </w:r>
      <w:proofErr w:type="gramStart"/>
      <w:r w:rsidRPr="00313AE7">
        <w:rPr>
          <w:b/>
        </w:rPr>
        <w:t>нуждающимися</w:t>
      </w:r>
      <w:proofErr w:type="gramEnd"/>
      <w:r w:rsidRPr="00313AE7">
        <w:rPr>
          <w:b/>
        </w:rPr>
        <w:t xml:space="preserve"> в жилых помещениях для цели получения сертификата на улучшение жилищных условий»</w:t>
      </w:r>
    </w:p>
    <w:p w:rsidR="00D01823" w:rsidRPr="00313AE7" w:rsidRDefault="00D01823" w:rsidP="00D01823">
      <w:pPr>
        <w:autoSpaceDE w:val="0"/>
        <w:autoSpaceDN w:val="0"/>
        <w:snapToGrid w:val="0"/>
        <w:jc w:val="center"/>
        <w:rPr>
          <w:rFonts w:ascii="Arial" w:hAnsi="Arial"/>
        </w:rPr>
      </w:pPr>
    </w:p>
    <w:p w:rsidR="00D01823" w:rsidRPr="00313AE7" w:rsidRDefault="00D01823" w:rsidP="00D01823">
      <w:pPr>
        <w:autoSpaceDE w:val="0"/>
        <w:autoSpaceDN w:val="0"/>
        <w:snapToGrid w:val="0"/>
        <w:jc w:val="center"/>
        <w:rPr>
          <w:b/>
        </w:rPr>
      </w:pPr>
      <w:r w:rsidRPr="00313AE7">
        <w:rPr>
          <w:b/>
        </w:rPr>
        <w:t>1. Общие положения</w:t>
      </w:r>
    </w:p>
    <w:p w:rsidR="00D01823" w:rsidRPr="00313AE7" w:rsidRDefault="00D01823" w:rsidP="00D01823">
      <w:pPr>
        <w:autoSpaceDE w:val="0"/>
        <w:autoSpaceDN w:val="0"/>
        <w:snapToGrid w:val="0"/>
        <w:ind w:firstLine="709"/>
        <w:jc w:val="both"/>
      </w:pPr>
    </w:p>
    <w:p w:rsidR="00D01823" w:rsidRPr="00313AE7" w:rsidRDefault="00D01823" w:rsidP="00D01823">
      <w:pPr>
        <w:autoSpaceDE w:val="0"/>
        <w:autoSpaceDN w:val="0"/>
        <w:snapToGrid w:val="0"/>
        <w:ind w:firstLine="709"/>
        <w:jc w:val="both"/>
      </w:pPr>
      <w:r w:rsidRPr="00313AE7">
        <w:t>1.1. Предмет регулирования</w:t>
      </w:r>
    </w:p>
    <w:p w:rsidR="00D01823" w:rsidRPr="00313AE7" w:rsidRDefault="00D01823" w:rsidP="00D01823">
      <w:pPr>
        <w:autoSpaceDE w:val="0"/>
        <w:autoSpaceDN w:val="0"/>
        <w:snapToGrid w:val="0"/>
        <w:ind w:right="-16" w:firstLine="709"/>
        <w:jc w:val="both"/>
      </w:pPr>
      <w:proofErr w:type="gramStart"/>
      <w:r w:rsidRPr="00313AE7">
        <w:t>Настоящий административный регламент устанавливает порядок предоставления муниципальной услуги «Признание граждан нуждающимися в жилых помещениях для цели получения сертификата на улучшение жилищных условий» (далее – муниципальная услуга), стандарт предоставления муниципальной услуги,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w:t>
      </w:r>
      <w:proofErr w:type="gramEnd"/>
      <w:r w:rsidRPr="00313AE7">
        <w:t xml:space="preserve">) администрации Слащевского сельского поселения </w:t>
      </w:r>
      <w:proofErr w:type="spellStart"/>
      <w:r w:rsidRPr="00313AE7">
        <w:t>Кумылженского</w:t>
      </w:r>
      <w:proofErr w:type="spellEnd"/>
      <w:r w:rsidRPr="00313AE7">
        <w:t xml:space="preserve"> муниципального района Волгоградской области, должностных лиц администрации Слащевского сельского поселения </w:t>
      </w:r>
      <w:proofErr w:type="spellStart"/>
      <w:r w:rsidRPr="00313AE7">
        <w:t>Кумылженского</w:t>
      </w:r>
      <w:proofErr w:type="spellEnd"/>
      <w:r w:rsidRPr="00313AE7">
        <w:t xml:space="preserve"> муниципального района Волгоградской области.</w:t>
      </w:r>
    </w:p>
    <w:p w:rsidR="00D01823" w:rsidRPr="00313AE7" w:rsidRDefault="00D01823" w:rsidP="00D01823">
      <w:pPr>
        <w:shd w:val="clear" w:color="auto" w:fill="FFFFFF"/>
        <w:tabs>
          <w:tab w:val="left" w:pos="912"/>
          <w:tab w:val="left" w:pos="3586"/>
          <w:tab w:val="left" w:pos="5026"/>
          <w:tab w:val="left" w:pos="7632"/>
          <w:tab w:val="left" w:pos="8779"/>
        </w:tabs>
        <w:snapToGrid w:val="0"/>
        <w:ind w:firstLine="709"/>
      </w:pPr>
      <w:r w:rsidRPr="00313AE7">
        <w:t>1.2. Сведения о заявителях</w:t>
      </w:r>
    </w:p>
    <w:p w:rsidR="00D01823" w:rsidRPr="00313AE7" w:rsidRDefault="00D01823" w:rsidP="00D01823">
      <w:pPr>
        <w:autoSpaceDE w:val="0"/>
        <w:autoSpaceDN w:val="0"/>
        <w:snapToGrid w:val="0"/>
        <w:ind w:firstLine="709"/>
        <w:jc w:val="both"/>
      </w:pPr>
      <w:proofErr w:type="gramStart"/>
      <w:r w:rsidRPr="00313AE7">
        <w:t>Заявителями на получение муниципальной услуги являются граждане Российской Федерации, имеющие трех и более детей, принятые на учет в целях последующего предоставления земельных участков в собственность бесплатно, не реализовавшие свое право на однократное предоставление земельного участка в собственность бесплатно и нуждающиеся в жилых помещениях в соответствии с законодательством Волгоградской области, законодательством Российской Федерации, либо их уполномоченные представители (далее – граждане, заявители).</w:t>
      </w:r>
      <w:proofErr w:type="gramEnd"/>
    </w:p>
    <w:p w:rsidR="00D01823" w:rsidRPr="00313AE7" w:rsidRDefault="00D01823" w:rsidP="00D01823">
      <w:pPr>
        <w:autoSpaceDE w:val="0"/>
        <w:autoSpaceDN w:val="0"/>
        <w:snapToGrid w:val="0"/>
        <w:ind w:firstLine="709"/>
        <w:jc w:val="both"/>
      </w:pPr>
      <w:r w:rsidRPr="00313AE7">
        <w:t>1.3. Порядок информирования заявителей о предоставлении муниципальной услуги</w:t>
      </w:r>
    </w:p>
    <w:p w:rsidR="00D01823" w:rsidRPr="00313AE7" w:rsidRDefault="00D01823" w:rsidP="00D01823">
      <w:pPr>
        <w:autoSpaceDE w:val="0"/>
        <w:autoSpaceDN w:val="0"/>
        <w:snapToGrid w:val="0"/>
        <w:ind w:firstLine="709"/>
        <w:jc w:val="both"/>
      </w:pPr>
      <w:r w:rsidRPr="00313AE7">
        <w:t xml:space="preserve">1.3.1. </w:t>
      </w:r>
      <w:proofErr w:type="gramStart"/>
      <w:r w:rsidRPr="00313AE7">
        <w:t xml:space="preserve">Сведения о месте нахождения, контактных телефонах и графике работы администрации Слащевского сельского поселения </w:t>
      </w:r>
      <w:proofErr w:type="spellStart"/>
      <w:r w:rsidRPr="00313AE7">
        <w:t>Кумылженского</w:t>
      </w:r>
      <w:proofErr w:type="spellEnd"/>
      <w:r w:rsidRPr="00313AE7">
        <w:t xml:space="preserve"> муниципального района Волгоградской области,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территориальных органов, организаций (органов) государственного технического учета и (или) технической инвентаризации</w:t>
      </w:r>
      <w:proofErr w:type="gramEnd"/>
      <w:r w:rsidRPr="00313AE7">
        <w:t xml:space="preserve"> объектов капитального строительства, участвующих в предоставлении муниципальной услуги (далее – организации (органы), участвующие в предоставлении муниципальной услуги), многофункционального центра (далее – МФЦ):</w:t>
      </w:r>
    </w:p>
    <w:p w:rsidR="00D01823" w:rsidRPr="00313AE7" w:rsidRDefault="00D01823" w:rsidP="00D01823">
      <w:pPr>
        <w:widowControl w:val="0"/>
        <w:autoSpaceDE w:val="0"/>
        <w:autoSpaceDN w:val="0"/>
        <w:adjustRightInd w:val="0"/>
        <w:ind w:firstLine="709"/>
        <w:jc w:val="both"/>
        <w:rPr>
          <w:i/>
          <w:iCs/>
        </w:rPr>
      </w:pPr>
      <w:r w:rsidRPr="00313AE7">
        <w:t>Понедельник,</w:t>
      </w:r>
      <w:r w:rsidR="00313AE7">
        <w:t xml:space="preserve"> </w:t>
      </w:r>
      <w:r w:rsidRPr="00313AE7">
        <w:t>вторник, четверг, пятница – с 8-00 до 16-00, перерыв с 12-00 до13-00.</w:t>
      </w:r>
    </w:p>
    <w:p w:rsidR="00D01823" w:rsidRPr="00313AE7" w:rsidRDefault="00D01823" w:rsidP="00D01823">
      <w:pPr>
        <w:autoSpaceDE w:val="0"/>
        <w:autoSpaceDN w:val="0"/>
        <w:snapToGrid w:val="0"/>
        <w:ind w:firstLine="709"/>
        <w:jc w:val="both"/>
      </w:pPr>
      <w:r w:rsidRPr="00313AE7">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w:t>
      </w:r>
      <w:hyperlink r:id="rId5" w:history="1">
        <w:r w:rsidRPr="00313AE7">
          <w:rPr>
            <w:rStyle w:val="a3"/>
            <w:color w:val="auto"/>
            <w:u w:val="none"/>
          </w:rPr>
          <w:t>http://mfc.volganet.ru</w:t>
        </w:r>
      </w:hyperlink>
      <w:r w:rsidRPr="00313AE7">
        <w:t>).</w:t>
      </w:r>
    </w:p>
    <w:p w:rsidR="00D01823" w:rsidRPr="00313AE7" w:rsidRDefault="00D01823" w:rsidP="00D01823">
      <w:pPr>
        <w:autoSpaceDE w:val="0"/>
        <w:autoSpaceDN w:val="0"/>
        <w:snapToGrid w:val="0"/>
        <w:ind w:firstLine="709"/>
        <w:jc w:val="both"/>
      </w:pPr>
      <w:r w:rsidRPr="00313AE7">
        <w:t>1.3.2. Информацию о порядке предоставления муниципальной услуги заявитель может получить:</w:t>
      </w:r>
    </w:p>
    <w:p w:rsidR="00D01823" w:rsidRPr="00313AE7" w:rsidRDefault="00D01823" w:rsidP="00D01823">
      <w:pPr>
        <w:autoSpaceDE w:val="0"/>
        <w:autoSpaceDN w:val="0"/>
        <w:snapToGrid w:val="0"/>
        <w:ind w:firstLine="709"/>
        <w:jc w:val="both"/>
      </w:pPr>
      <w:r w:rsidRPr="00313AE7">
        <w:lastRenderedPageBreak/>
        <w:t xml:space="preserve">непосредственно в администрации Слащевского сельского поселения </w:t>
      </w:r>
      <w:proofErr w:type="spellStart"/>
      <w:r w:rsidRPr="00313AE7">
        <w:t>Кумылженского</w:t>
      </w:r>
      <w:proofErr w:type="spellEnd"/>
      <w:r w:rsidRPr="00313AE7">
        <w:t xml:space="preserve"> муниципального района Волгоградской области (информационные стенды, устное информирование по телефону, а также на личном приеме муниципальными служащими администрации Слащевского сельского поселения </w:t>
      </w:r>
      <w:proofErr w:type="spellStart"/>
      <w:r w:rsidRPr="00313AE7">
        <w:t>Кумылженского</w:t>
      </w:r>
      <w:proofErr w:type="spellEnd"/>
      <w:r w:rsidRPr="00313AE7">
        <w:t xml:space="preserve"> муниципального района Волгоградской области;</w:t>
      </w:r>
    </w:p>
    <w:p w:rsidR="00D01823" w:rsidRPr="00313AE7" w:rsidRDefault="00D01823" w:rsidP="00D01823">
      <w:pPr>
        <w:autoSpaceDE w:val="0"/>
        <w:autoSpaceDN w:val="0"/>
        <w:snapToGrid w:val="0"/>
        <w:ind w:firstLine="709"/>
        <w:jc w:val="both"/>
      </w:pPr>
      <w:r w:rsidRPr="00313AE7">
        <w:t>по почте, в том числе электронной (адрес электронной почты), в случае письменного обращения заявителя;</w:t>
      </w:r>
    </w:p>
    <w:p w:rsidR="00D01823" w:rsidRPr="00313AE7" w:rsidRDefault="00D01823" w:rsidP="00D01823">
      <w:pPr>
        <w:autoSpaceDE w:val="0"/>
        <w:autoSpaceDN w:val="0"/>
        <w:snapToGrid w:val="0"/>
        <w:ind w:firstLine="709"/>
        <w:jc w:val="both"/>
      </w:pPr>
      <w:r w:rsidRPr="00313AE7">
        <w:t xml:space="preserve">в сети Интернет на официальном сайте администрации Слащевского сельского поселения </w:t>
      </w:r>
      <w:proofErr w:type="spellStart"/>
      <w:r w:rsidRPr="00313AE7">
        <w:t>Кумылженского</w:t>
      </w:r>
      <w:proofErr w:type="spellEnd"/>
      <w:r w:rsidRPr="00313AE7">
        <w:t xml:space="preserve"> муниципального района Волгоградской области (</w:t>
      </w:r>
      <w:r w:rsidRPr="00313AE7">
        <w:rPr>
          <w:lang w:val="en-US"/>
        </w:rPr>
        <w:t>www</w:t>
      </w:r>
      <w:r w:rsidRPr="00313AE7">
        <w:t>.</w:t>
      </w:r>
      <w:proofErr w:type="spellStart"/>
      <w:r w:rsidRPr="00313AE7">
        <w:rPr>
          <w:lang w:val="en-US"/>
        </w:rPr>
        <w:t>slasch</w:t>
      </w:r>
      <w:proofErr w:type="spellEnd"/>
      <w:r w:rsidRPr="00313AE7">
        <w:t>-</w:t>
      </w:r>
      <w:proofErr w:type="spellStart"/>
      <w:r w:rsidRPr="00313AE7">
        <w:rPr>
          <w:lang w:val="en-US"/>
        </w:rPr>
        <w:t>adm</w:t>
      </w:r>
      <w:proofErr w:type="spellEnd"/>
      <w:r w:rsidRPr="00313AE7">
        <w:t>34.</w:t>
      </w:r>
      <w:proofErr w:type="spellStart"/>
      <w:r w:rsidRPr="00313AE7">
        <w:rPr>
          <w:lang w:val="en-US"/>
        </w:rPr>
        <w:t>ru</w:t>
      </w:r>
      <w:proofErr w:type="spellEnd"/>
      <w:r w:rsidRPr="00313AE7">
        <w:t>),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(www.gosuslugi.ru).</w:t>
      </w:r>
    </w:p>
    <w:p w:rsidR="00D01823" w:rsidRPr="00313AE7" w:rsidRDefault="00D01823" w:rsidP="00D01823">
      <w:pPr>
        <w:autoSpaceDE w:val="0"/>
        <w:autoSpaceDN w:val="0"/>
        <w:snapToGrid w:val="0"/>
        <w:ind w:firstLine="709"/>
        <w:jc w:val="both"/>
        <w:rPr>
          <w:b/>
        </w:rPr>
      </w:pPr>
    </w:p>
    <w:p w:rsidR="00D01823" w:rsidRPr="00313AE7" w:rsidRDefault="00D01823" w:rsidP="00D01823">
      <w:pPr>
        <w:autoSpaceDE w:val="0"/>
        <w:autoSpaceDN w:val="0"/>
        <w:snapToGrid w:val="0"/>
        <w:jc w:val="center"/>
        <w:rPr>
          <w:b/>
        </w:rPr>
      </w:pPr>
      <w:r w:rsidRPr="00313AE7">
        <w:rPr>
          <w:b/>
        </w:rPr>
        <w:t>2. Стандарт предоставления муниципальной услуги</w:t>
      </w:r>
    </w:p>
    <w:p w:rsidR="00D01823" w:rsidRPr="00313AE7" w:rsidRDefault="00D01823" w:rsidP="00D01823">
      <w:pPr>
        <w:autoSpaceDE w:val="0"/>
        <w:autoSpaceDN w:val="0"/>
        <w:snapToGrid w:val="0"/>
        <w:ind w:firstLine="709"/>
        <w:jc w:val="both"/>
      </w:pPr>
    </w:p>
    <w:p w:rsidR="00D01823" w:rsidRPr="00313AE7" w:rsidRDefault="00D01823" w:rsidP="00D01823">
      <w:pPr>
        <w:autoSpaceDE w:val="0"/>
        <w:autoSpaceDN w:val="0"/>
        <w:snapToGrid w:val="0"/>
        <w:ind w:firstLine="709"/>
        <w:jc w:val="both"/>
      </w:pPr>
      <w:r w:rsidRPr="00313AE7">
        <w:t xml:space="preserve">2.1. Наименование муниципальной услуги – «Признание граждан </w:t>
      </w:r>
      <w:proofErr w:type="gramStart"/>
      <w:r w:rsidRPr="00313AE7">
        <w:t>нуждающимися</w:t>
      </w:r>
      <w:proofErr w:type="gramEnd"/>
      <w:r w:rsidRPr="00313AE7">
        <w:t xml:space="preserve"> в жилых помещениях для цели получения сертификата на улучшение жилищных условий». </w:t>
      </w:r>
    </w:p>
    <w:p w:rsidR="00D01823" w:rsidRPr="00313AE7" w:rsidRDefault="00D01823" w:rsidP="00D01823">
      <w:pPr>
        <w:autoSpaceDE w:val="0"/>
        <w:autoSpaceDN w:val="0"/>
        <w:snapToGrid w:val="0"/>
        <w:ind w:firstLine="709"/>
        <w:jc w:val="both"/>
      </w:pPr>
      <w:r w:rsidRPr="00313AE7">
        <w:t xml:space="preserve">2.2. Органом, предоставляющим муниципальную услугу, является администрация Слащевского сельского поселения </w:t>
      </w:r>
      <w:proofErr w:type="spellStart"/>
      <w:r w:rsidRPr="00313AE7">
        <w:t>Кумылженского</w:t>
      </w:r>
      <w:proofErr w:type="spellEnd"/>
      <w:r w:rsidRPr="00313AE7">
        <w:t xml:space="preserve"> муниципального района Волгоградской области (далее – Уполномоченный орган).</w:t>
      </w:r>
    </w:p>
    <w:p w:rsidR="00D01823" w:rsidRPr="00313AE7" w:rsidRDefault="00D01823" w:rsidP="00D01823">
      <w:pPr>
        <w:autoSpaceDE w:val="0"/>
        <w:autoSpaceDN w:val="0"/>
        <w:snapToGrid w:val="0"/>
        <w:ind w:firstLine="709"/>
        <w:jc w:val="both"/>
      </w:pPr>
      <w:r w:rsidRPr="00313AE7">
        <w:t>2.3. Результатом предоставления муниципальной услуги является:</w:t>
      </w:r>
    </w:p>
    <w:p w:rsidR="00D01823" w:rsidRPr="00313AE7" w:rsidRDefault="00D01823" w:rsidP="00D01823">
      <w:pPr>
        <w:autoSpaceDE w:val="0"/>
        <w:autoSpaceDN w:val="0"/>
        <w:snapToGrid w:val="0"/>
        <w:ind w:firstLine="709"/>
        <w:jc w:val="both"/>
      </w:pPr>
      <w:r w:rsidRPr="00313AE7">
        <w:t xml:space="preserve">- решение Уполномоченного органа о признании граждан </w:t>
      </w:r>
      <w:proofErr w:type="gramStart"/>
      <w:r w:rsidRPr="00313AE7">
        <w:t>нуждающимися</w:t>
      </w:r>
      <w:proofErr w:type="gramEnd"/>
      <w:r w:rsidRPr="00313AE7">
        <w:t xml:space="preserve"> в жилых помещениях для цели получения сертификата на улучшение жилищных условий и выдача уведомления о признании граждан нуждающимися в жилых помещениях для цели получения сертификата на улучшение жилищных условий; </w:t>
      </w:r>
    </w:p>
    <w:p w:rsidR="00D01823" w:rsidRPr="00313AE7" w:rsidRDefault="00D01823" w:rsidP="00D01823">
      <w:pPr>
        <w:autoSpaceDE w:val="0"/>
        <w:autoSpaceDN w:val="0"/>
        <w:snapToGrid w:val="0"/>
        <w:ind w:firstLine="709"/>
        <w:jc w:val="both"/>
      </w:pPr>
      <w:r w:rsidRPr="00313AE7">
        <w:t xml:space="preserve">- решение Уполномоченного органа </w:t>
      </w:r>
      <w:proofErr w:type="gramStart"/>
      <w:r w:rsidRPr="00313AE7">
        <w:t>об отказе в признании граждан нуждающимися в жилых помещениях для цели получения сертификата на улучшение</w:t>
      </w:r>
      <w:proofErr w:type="gramEnd"/>
      <w:r w:rsidRPr="00313AE7">
        <w:t xml:space="preserve"> жилищных условий.</w:t>
      </w:r>
    </w:p>
    <w:p w:rsidR="00D01823" w:rsidRPr="00313AE7" w:rsidRDefault="00D01823" w:rsidP="00D01823">
      <w:pPr>
        <w:autoSpaceDE w:val="0"/>
        <w:autoSpaceDN w:val="0"/>
        <w:snapToGrid w:val="0"/>
        <w:ind w:firstLine="709"/>
        <w:jc w:val="both"/>
      </w:pPr>
      <w:r w:rsidRPr="00313AE7">
        <w:t>2.4. Срок предоставления муниципальной услуги.</w:t>
      </w:r>
    </w:p>
    <w:p w:rsidR="00D01823" w:rsidRPr="00313AE7" w:rsidRDefault="00D01823" w:rsidP="00D01823">
      <w:pPr>
        <w:autoSpaceDE w:val="0"/>
        <w:autoSpaceDN w:val="0"/>
        <w:snapToGrid w:val="0"/>
        <w:ind w:firstLine="709"/>
        <w:jc w:val="both"/>
      </w:pPr>
      <w:proofErr w:type="gramStart"/>
      <w:r w:rsidRPr="00313AE7">
        <w:t>Уполномоченный орган в течение 30 календарных дней после получения заявления принимает решение о признании (об отказе в признании) гражданина нуждающимся в жилых помещениях для цели получения сертификата на улучшение жилищных условий и выдает (направляет заявителю по адресу, указанному в заявлении) уведомление о признании гражданина в качестве нуждающегося в жилом помещении для цели получения сертификата на улучшение жилищных условий или заверенную</w:t>
      </w:r>
      <w:proofErr w:type="gramEnd"/>
      <w:r w:rsidRPr="00313AE7">
        <w:t xml:space="preserve"> копию решения </w:t>
      </w:r>
      <w:proofErr w:type="gramStart"/>
      <w:r w:rsidRPr="00313AE7">
        <w:t>об отказе в признании гражданина в качестве нуждающегося в жилом помещении для цели</w:t>
      </w:r>
      <w:proofErr w:type="gramEnd"/>
      <w:r w:rsidRPr="00313AE7">
        <w:t xml:space="preserve"> получения сертификата на улучшение жилищных условий.</w:t>
      </w:r>
    </w:p>
    <w:p w:rsidR="00D01823" w:rsidRPr="00313AE7" w:rsidRDefault="00D01823" w:rsidP="00D01823">
      <w:pPr>
        <w:autoSpaceDE w:val="0"/>
        <w:autoSpaceDN w:val="0"/>
        <w:snapToGrid w:val="0"/>
        <w:ind w:firstLine="709"/>
        <w:jc w:val="both"/>
      </w:pPr>
      <w:r w:rsidRPr="00313AE7">
        <w:t xml:space="preserve">В случае представления гражданином </w:t>
      </w:r>
      <w:proofErr w:type="gramStart"/>
      <w:r w:rsidRPr="00313AE7">
        <w:t>заявления</w:t>
      </w:r>
      <w:proofErr w:type="gramEnd"/>
      <w:r w:rsidRPr="00313AE7">
        <w:t xml:space="preserve"> о признании гражданина нуждающимся в жилых помещениях для цели получения сертификата на улучшение жилищных условий через МФЦ документ, подтверждающий принятие решения, направляется в МФЦ, если иной способ получения не указан заявителем.</w:t>
      </w:r>
    </w:p>
    <w:p w:rsidR="00D01823" w:rsidRPr="00313AE7" w:rsidRDefault="00D01823" w:rsidP="00D01823">
      <w:pPr>
        <w:autoSpaceDE w:val="0"/>
        <w:autoSpaceDN w:val="0"/>
        <w:snapToGrid w:val="0"/>
        <w:ind w:firstLine="709"/>
        <w:jc w:val="both"/>
      </w:pPr>
      <w:r w:rsidRPr="00313AE7">
        <w:t>2.5. Правовой основой для предоставления муниципальной услуги являются следующие нормативные правовые акты:</w:t>
      </w:r>
    </w:p>
    <w:p w:rsidR="00D01823" w:rsidRPr="00313AE7" w:rsidRDefault="00D01823" w:rsidP="00D01823">
      <w:pPr>
        <w:autoSpaceDE w:val="0"/>
        <w:autoSpaceDN w:val="0"/>
        <w:snapToGrid w:val="0"/>
        <w:ind w:firstLine="709"/>
        <w:jc w:val="both"/>
      </w:pPr>
      <w:proofErr w:type="gramStart"/>
      <w:r w:rsidRPr="00313AE7">
        <w:t>Конституция Российской Федерации («Российская газета», № 7, 21 января 2009 г., «Собрание законодательства Российской Федерации», 26 января 2009 г., № 4, ст. 445, «Парламентская газета», № 4, 23 – 29 января 2009 г.; официальный текст Конституции РФ с внесенными поправками от 14 марта 2020 г. опубликован на Официальном интернет-портале правовой информации http://www.pravo.gov.ru, 04 июля 2020 г.);</w:t>
      </w:r>
      <w:proofErr w:type="gramEnd"/>
    </w:p>
    <w:p w:rsidR="00D01823" w:rsidRPr="00313AE7" w:rsidRDefault="00D01823" w:rsidP="00D01823">
      <w:pPr>
        <w:autoSpaceDE w:val="0"/>
        <w:autoSpaceDN w:val="0"/>
        <w:snapToGrid w:val="0"/>
        <w:ind w:firstLine="709"/>
        <w:jc w:val="both"/>
      </w:pPr>
      <w:r w:rsidRPr="00313AE7">
        <w:t>Жилищный кодекс Российской Федерации (Собрание законодательства Российской Федерации, 03 января 2005 г., № 1 (часть 1), ст. 14, «Российская газета», 12 января 2005 г., № 1, «Парламентская газета», 15 января 2005 г., № 7-8);</w:t>
      </w:r>
    </w:p>
    <w:p w:rsidR="00D01823" w:rsidRPr="00313AE7" w:rsidRDefault="00D01823" w:rsidP="00D01823">
      <w:pPr>
        <w:autoSpaceDE w:val="0"/>
        <w:autoSpaceDN w:val="0"/>
        <w:snapToGrid w:val="0"/>
        <w:ind w:firstLine="709"/>
        <w:jc w:val="both"/>
      </w:pPr>
      <w:r w:rsidRPr="00313AE7">
        <w:lastRenderedPageBreak/>
        <w:t>Федеральный закон от 06 октября 2003 г. № 131-ФЗ «Об общих принципах организации местного самоуправления в Российской Федерации» (Собрание законода</w:t>
      </w:r>
      <w:r w:rsidR="00313AE7">
        <w:t xml:space="preserve">тельства Российской Федерации, </w:t>
      </w:r>
      <w:r w:rsidRPr="00313AE7">
        <w:t>06 октября 2003 г., № 40, ст. 3822, «Российская газета», 08 октября 2003 г., № 202, «Парламентская газета», 08 октября 2003 г., № 186);</w:t>
      </w:r>
    </w:p>
    <w:p w:rsidR="00D01823" w:rsidRPr="00313AE7" w:rsidRDefault="00D01823" w:rsidP="00D01823">
      <w:pPr>
        <w:autoSpaceDE w:val="0"/>
        <w:autoSpaceDN w:val="0"/>
        <w:snapToGrid w:val="0"/>
        <w:ind w:firstLine="709"/>
        <w:jc w:val="both"/>
      </w:pPr>
      <w:r w:rsidRPr="00313AE7">
        <w:t>Федеральный закон от 02 мая 2006 г. № 59-ФЗ «О порядке рассмотрения обращений граждан Российской Федерации» («Российская газета», 2006, № 95);</w:t>
      </w:r>
    </w:p>
    <w:p w:rsidR="00D01823" w:rsidRPr="00313AE7" w:rsidRDefault="00D01823" w:rsidP="00D01823">
      <w:pPr>
        <w:autoSpaceDE w:val="0"/>
        <w:autoSpaceDN w:val="0"/>
        <w:snapToGrid w:val="0"/>
        <w:ind w:firstLine="709"/>
        <w:jc w:val="both"/>
      </w:pPr>
      <w:r w:rsidRPr="00313AE7">
        <w:t xml:space="preserve">Федеральный </w:t>
      </w:r>
      <w:hyperlink r:id="rId6" w:anchor="HYPERLINK consultantplus://offline/ref=804569F62A4EB3C884844BF9044A1377EFA55E475210F1F6E1AC1EE78AdFq4I " w:history="1">
        <w:r w:rsidRPr="00313AE7">
          <w:rPr>
            <w:rStyle w:val="a3"/>
            <w:color w:val="auto"/>
            <w:u w:val="none"/>
          </w:rPr>
          <w:t>закон</w:t>
        </w:r>
      </w:hyperlink>
      <w:r w:rsidRPr="00313AE7">
        <w:t xml:space="preserve"> от 27 июля 2006 г. № 152-ФЗ «О персональных данных» («Российская газета», 29 июля 2006 г. № 165, 29 июля 2006 г., «Собрание законодательства Российской Федерации», 31 июля 2006 г., № 31 (1 ч.), ст. 3451, «Парламентская газета», № 126-127, 03 августа 2006 г.);</w:t>
      </w:r>
    </w:p>
    <w:p w:rsidR="00D01823" w:rsidRPr="00313AE7" w:rsidRDefault="00D01823" w:rsidP="00D01823">
      <w:pPr>
        <w:autoSpaceDE w:val="0"/>
        <w:autoSpaceDN w:val="0"/>
        <w:snapToGrid w:val="0"/>
        <w:ind w:firstLine="709"/>
        <w:jc w:val="both"/>
      </w:pPr>
      <w:r w:rsidRPr="00313AE7">
        <w:t xml:space="preserve">Федеральный </w:t>
      </w:r>
      <w:hyperlink r:id="rId7" w:anchor="HYPERLINK consultantplus://offline/ref=F6363110F9D2FBDCEEAD3A939DAA4173ACC1EE5D5669DA2762E75D6989V3A6N " w:history="1">
        <w:r w:rsidRPr="00313AE7">
          <w:rPr>
            <w:rStyle w:val="a3"/>
            <w:color w:val="auto"/>
            <w:u w:val="none"/>
          </w:rPr>
          <w:t>закон</w:t>
        </w:r>
      </w:hyperlink>
      <w:r w:rsidRPr="00313AE7">
        <w:t xml:space="preserve"> от 09 февраля 2009 г. № 8-ФЗ «Об обеспечении доступа к информации о деятельности государственных органов и органов местного самоуправления» («Российская газета», № 25, 13 февраля 2009 г., «Собрание законодательства Российской Федерации», 16 февраля 2009 г., № 7, ст. 776, «Парламентская газета», № 8, 13 – 19 февраля 2009 г.);</w:t>
      </w:r>
    </w:p>
    <w:p w:rsidR="00D01823" w:rsidRPr="00313AE7" w:rsidRDefault="00D01823" w:rsidP="00D01823">
      <w:pPr>
        <w:autoSpaceDE w:val="0"/>
        <w:autoSpaceDN w:val="0"/>
        <w:snapToGrid w:val="0"/>
        <w:ind w:firstLine="709"/>
        <w:jc w:val="both"/>
      </w:pPr>
      <w:r w:rsidRPr="00313AE7">
        <w:t>Федеральный закон от 27 июля 2010 г. № 210-ФЗ «Об организации предоставления государственных и муниципальных услуг» (Собрание законодательства Российской Федерации, 02 августа 2010 г., №31, ст. 4179, «Российская газета», 30 июля 2010 г., № 168);</w:t>
      </w:r>
    </w:p>
    <w:p w:rsidR="00D01823" w:rsidRPr="00313AE7" w:rsidRDefault="00D01823" w:rsidP="00D01823">
      <w:pPr>
        <w:autoSpaceDE w:val="0"/>
        <w:autoSpaceDN w:val="0"/>
        <w:snapToGrid w:val="0"/>
        <w:ind w:firstLine="709"/>
        <w:jc w:val="both"/>
      </w:pPr>
      <w:r w:rsidRPr="00313AE7">
        <w:t xml:space="preserve">Федеральный </w:t>
      </w:r>
      <w:hyperlink r:id="rId8" w:anchor="HYPERLINK consultantplus://offline/ref=10A24B6A381157B887A18861919986D18735CD3A4A4E18D2678D5F9718H6n9I " w:history="1">
        <w:r w:rsidRPr="00313AE7">
          <w:rPr>
            <w:rStyle w:val="a3"/>
            <w:color w:val="auto"/>
            <w:u w:val="none"/>
          </w:rPr>
          <w:t>закон</w:t>
        </w:r>
      </w:hyperlink>
      <w:r w:rsidRPr="00313AE7">
        <w:t xml:space="preserve"> от 06 апреля 2011 г. № 63-ФЗ «Об электронной подписи» («Российская газета», 08 апреля 2011 г. № 75);</w:t>
      </w:r>
    </w:p>
    <w:p w:rsidR="00D01823" w:rsidRPr="00313AE7" w:rsidRDefault="00D01823" w:rsidP="00D01823">
      <w:pPr>
        <w:autoSpaceDE w:val="0"/>
        <w:autoSpaceDN w:val="0"/>
        <w:snapToGrid w:val="0"/>
        <w:ind w:firstLine="709"/>
        <w:jc w:val="both"/>
      </w:pPr>
      <w:proofErr w:type="gramStart"/>
      <w:r w:rsidRPr="00313AE7">
        <w:t>п</w:t>
      </w:r>
      <w:proofErr w:type="gramEnd"/>
      <w:r w:rsidRPr="00313AE7">
        <w:fldChar w:fldCharType="begin"/>
      </w:r>
      <w:r w:rsidRPr="00313AE7">
        <w:instrText xml:space="preserve"> HYPERLINK "file:///C:\\Users\\User\\Desktop\\поект%20постановления.doc" \l "HYPERLINK consultantplus://offline/ref=ACAAA0C2671E614EA267A777B6693A85FF47037E2A88FDAC75D74F34C0jCn5I " </w:instrText>
      </w:r>
      <w:r w:rsidRPr="00313AE7">
        <w:fldChar w:fldCharType="separate"/>
      </w:r>
      <w:r w:rsidRPr="00313AE7">
        <w:rPr>
          <w:rStyle w:val="a3"/>
          <w:color w:val="auto"/>
          <w:u w:val="none"/>
        </w:rPr>
        <w:t>остановление</w:t>
      </w:r>
      <w:r w:rsidRPr="00313AE7">
        <w:fldChar w:fldCharType="end"/>
      </w:r>
      <w:r w:rsidRPr="00313AE7">
        <w:t xml:space="preserve">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 июля 2012 г. № 148);</w:t>
      </w:r>
    </w:p>
    <w:p w:rsidR="00D01823" w:rsidRPr="00313AE7" w:rsidRDefault="00D01823" w:rsidP="00D01823">
      <w:pPr>
        <w:autoSpaceDE w:val="0"/>
        <w:autoSpaceDN w:val="0"/>
        <w:snapToGrid w:val="0"/>
        <w:ind w:firstLine="709"/>
        <w:jc w:val="both"/>
      </w:pPr>
      <w:proofErr w:type="gramStart"/>
      <w:r w:rsidRPr="00313AE7">
        <w:t>постановление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 № 200, «Собрание законодательств</w:t>
      </w:r>
      <w:r w:rsidR="00313AE7">
        <w:t xml:space="preserve">а Российской Федерации», </w:t>
      </w:r>
      <w:r w:rsidRPr="00313AE7">
        <w:t>3 сентября 2012 г., № 36, ст. 4903);</w:t>
      </w:r>
      <w:proofErr w:type="gramEnd"/>
    </w:p>
    <w:p w:rsidR="00D01823" w:rsidRPr="00313AE7" w:rsidRDefault="00D01823" w:rsidP="00D01823">
      <w:pPr>
        <w:autoSpaceDE w:val="0"/>
        <w:autoSpaceDN w:val="0"/>
        <w:snapToGrid w:val="0"/>
        <w:ind w:firstLine="709"/>
        <w:jc w:val="both"/>
      </w:pPr>
      <w:r w:rsidRPr="00313AE7">
        <w:t>постановление Правительства Российской Федерации от 26 марта 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D01823" w:rsidRPr="00313AE7" w:rsidRDefault="00D01823" w:rsidP="00D01823">
      <w:pPr>
        <w:autoSpaceDE w:val="0"/>
        <w:autoSpaceDN w:val="0"/>
        <w:snapToGrid w:val="0"/>
        <w:ind w:firstLine="709"/>
        <w:jc w:val="both"/>
      </w:pPr>
      <w:r w:rsidRPr="00313AE7">
        <w:t>Закон Волгоградской области от 14 июля 2015 г. № 123-ОД «О предоставлении земельных участков, находящихся в государственной или муниципальной собственности, в собственность граждан бесплатно» («</w:t>
      </w:r>
      <w:proofErr w:type="gramStart"/>
      <w:r w:rsidRPr="00313AE7">
        <w:t>Волгоградская</w:t>
      </w:r>
      <w:proofErr w:type="gramEnd"/>
      <w:r w:rsidRPr="00313AE7">
        <w:t xml:space="preserve"> правда», № 123, 18.07.2015); </w:t>
      </w:r>
    </w:p>
    <w:p w:rsidR="00D01823" w:rsidRPr="00313AE7" w:rsidRDefault="00D01823" w:rsidP="00D01823">
      <w:pPr>
        <w:autoSpaceDE w:val="0"/>
        <w:autoSpaceDN w:val="0"/>
        <w:snapToGrid w:val="0"/>
        <w:ind w:firstLine="709"/>
        <w:jc w:val="both"/>
      </w:pPr>
      <w:r w:rsidRPr="00313AE7">
        <w:t>Закон Волгоградской области от 01 декабря 2005 г. № 1125-ОД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Волгоградской области» («</w:t>
      </w:r>
      <w:proofErr w:type="gramStart"/>
      <w:r w:rsidRPr="00313AE7">
        <w:t>Волгоградская</w:t>
      </w:r>
      <w:proofErr w:type="gramEnd"/>
      <w:r w:rsidRPr="00313AE7">
        <w:t xml:space="preserve"> правда», 14 декабря 2005 г.,      № 234);</w:t>
      </w:r>
    </w:p>
    <w:p w:rsidR="00D01823" w:rsidRPr="00313AE7" w:rsidRDefault="00D01823" w:rsidP="00313AE7">
      <w:pPr>
        <w:autoSpaceDE w:val="0"/>
        <w:autoSpaceDN w:val="0"/>
        <w:snapToGrid w:val="0"/>
        <w:ind w:firstLine="709"/>
        <w:jc w:val="both"/>
      </w:pPr>
      <w:r w:rsidRPr="00313AE7">
        <w:t>постановление Администрации Волгоградской области от 31 мая 2021 г. № 269-п «Об утверждении Порядка предоставления гражданам, имеющим трех и более детей, сертификатов на улучшение жилищных условий взамен предоставления земельного участка в собственность бесплатно и реализации указанных сертификатов» (Официальный интернет-портал правовой информации http://pravo.gov.ru, 01.06.2021,</w:t>
      </w:r>
      <w:r w:rsidR="00313AE7">
        <w:t xml:space="preserve"> </w:t>
      </w:r>
      <w:r w:rsidRPr="00313AE7">
        <w:t>Сетевое издание «</w:t>
      </w:r>
      <w:proofErr w:type="spellStart"/>
      <w:r w:rsidRPr="00313AE7">
        <w:t>Волгоград</w:t>
      </w:r>
      <w:proofErr w:type="gramStart"/>
      <w:r w:rsidRPr="00313AE7">
        <w:t>.Р</w:t>
      </w:r>
      <w:proofErr w:type="gramEnd"/>
      <w:r w:rsidRPr="00313AE7">
        <w:t>у</w:t>
      </w:r>
      <w:proofErr w:type="spellEnd"/>
      <w:r w:rsidRPr="00313AE7">
        <w:t>» www.pravo.volgograd.ru, 01.06.2021,</w:t>
      </w:r>
      <w:r w:rsidR="00313AE7">
        <w:t xml:space="preserve"> </w:t>
      </w:r>
      <w:r w:rsidRPr="00313AE7">
        <w:t>«Волгоградская правда», № 66, 11.06.2021).</w:t>
      </w:r>
    </w:p>
    <w:p w:rsidR="00D01823" w:rsidRPr="00313AE7" w:rsidRDefault="00D01823" w:rsidP="00D01823">
      <w:pPr>
        <w:autoSpaceDE w:val="0"/>
        <w:autoSpaceDN w:val="0"/>
        <w:snapToGrid w:val="0"/>
        <w:ind w:firstLine="709"/>
        <w:jc w:val="both"/>
      </w:pPr>
      <w:r w:rsidRPr="00313AE7">
        <w:t>Устав Слащевского сельского поселения</w:t>
      </w:r>
      <w:r w:rsidR="00313AE7">
        <w:t xml:space="preserve"> </w:t>
      </w:r>
      <w:proofErr w:type="spellStart"/>
      <w:r w:rsidR="00313AE7">
        <w:t>Кумылженского</w:t>
      </w:r>
      <w:proofErr w:type="spellEnd"/>
      <w:r w:rsidR="00313AE7">
        <w:t xml:space="preserve"> муниципального района Волгоградской области</w:t>
      </w:r>
      <w:r w:rsidRPr="00313AE7">
        <w:t>.</w:t>
      </w:r>
    </w:p>
    <w:p w:rsidR="00D01823" w:rsidRPr="00313AE7" w:rsidRDefault="00D01823" w:rsidP="00D01823">
      <w:pPr>
        <w:autoSpaceDE w:val="0"/>
        <w:autoSpaceDN w:val="0"/>
        <w:snapToGrid w:val="0"/>
        <w:ind w:firstLine="709"/>
        <w:jc w:val="both"/>
      </w:pPr>
      <w:r w:rsidRPr="00313AE7">
        <w:t>2.6. Исчерпывающий перечень документов, необходимых для предоставления муниципальной услуги:</w:t>
      </w:r>
    </w:p>
    <w:p w:rsidR="00D01823" w:rsidRPr="00313AE7" w:rsidRDefault="00D01823" w:rsidP="00D01823">
      <w:pPr>
        <w:autoSpaceDE w:val="0"/>
        <w:autoSpaceDN w:val="0"/>
        <w:snapToGrid w:val="0"/>
        <w:ind w:firstLine="709"/>
        <w:jc w:val="both"/>
        <w:rPr>
          <w:i/>
        </w:rPr>
      </w:pPr>
      <w:r w:rsidRPr="00313AE7">
        <w:lastRenderedPageBreak/>
        <w:t xml:space="preserve">2.6.1. Самостоятельно заявитель представляет следующие документы: </w:t>
      </w:r>
    </w:p>
    <w:p w:rsidR="00D01823" w:rsidRPr="00313AE7" w:rsidRDefault="00D01823" w:rsidP="00D01823">
      <w:pPr>
        <w:snapToGrid w:val="0"/>
        <w:ind w:firstLine="720"/>
        <w:jc w:val="both"/>
      </w:pPr>
      <w:r w:rsidRPr="00313AE7">
        <w:t xml:space="preserve">1) заявление о признании граждан </w:t>
      </w:r>
      <w:proofErr w:type="gramStart"/>
      <w:r w:rsidRPr="00313AE7">
        <w:t>нуждающимися</w:t>
      </w:r>
      <w:proofErr w:type="gramEnd"/>
      <w:r w:rsidRPr="00313AE7">
        <w:t xml:space="preserve"> в жилых помещениях для цели получения сертификата на улучшение жилищных условий по форме согласно приложению № 1 к настоящему административному регламенту (далее - заявление);</w:t>
      </w:r>
    </w:p>
    <w:p w:rsidR="00D01823" w:rsidRPr="00313AE7" w:rsidRDefault="00D01823" w:rsidP="00D01823">
      <w:pPr>
        <w:autoSpaceDE w:val="0"/>
        <w:autoSpaceDN w:val="0"/>
        <w:snapToGrid w:val="0"/>
        <w:ind w:firstLine="720"/>
        <w:jc w:val="both"/>
      </w:pPr>
      <w:bookmarkStart w:id="2" w:name="Par0"/>
      <w:bookmarkEnd w:id="2"/>
      <w:proofErr w:type="gramStart"/>
      <w:r w:rsidRPr="00313AE7">
        <w:t>2) копии своего паспорта и паспортов членов семьи или иных документов, удостоверяющих личность, с отметкой о регистрации по месту жительства, либо в случае отсутствия в паспорте отметки о регистрации по месту жительства - вступивший в законную силу судебный акт об установлении факта проживания на территории муниципального образования Волгоградской области (при наличии такого решения);</w:t>
      </w:r>
      <w:proofErr w:type="gramEnd"/>
    </w:p>
    <w:p w:rsidR="00D01823" w:rsidRPr="00313AE7" w:rsidRDefault="00D01823" w:rsidP="00D01823">
      <w:pPr>
        <w:autoSpaceDE w:val="0"/>
        <w:autoSpaceDN w:val="0"/>
        <w:snapToGrid w:val="0"/>
        <w:ind w:firstLine="720"/>
        <w:jc w:val="both"/>
      </w:pPr>
      <w:r w:rsidRPr="00313AE7">
        <w:t>3) копии свидетельств о государственной регистрации актов гражданского состояния (рождение, заключение (расторжение) брака), подтверждающих родственные отношения заявителя и членов его семьи, в случае выдачи таких свидетельств компетентными органами иностранного государства и их нотариально удостоверенный перевод на русский язык;</w:t>
      </w:r>
    </w:p>
    <w:p w:rsidR="00D01823" w:rsidRPr="00313AE7" w:rsidRDefault="00D01823" w:rsidP="00D01823">
      <w:pPr>
        <w:autoSpaceDE w:val="0"/>
        <w:autoSpaceDN w:val="0"/>
        <w:snapToGrid w:val="0"/>
        <w:ind w:firstLine="720"/>
        <w:jc w:val="both"/>
      </w:pPr>
      <w:r w:rsidRPr="00313AE7">
        <w:t>4) копии свидетельств об усыновлении в случае выдачи таких свидетельств органами записи актов гражданского состояния или консульскими учреждениями Российской Федерации (при наличии у заявителя усыновленных детей, сведения о родителях (одном из родителей) которых сохранены в записи акта о рождении усыновленного ребенка);</w:t>
      </w:r>
    </w:p>
    <w:p w:rsidR="00D01823" w:rsidRPr="00313AE7" w:rsidRDefault="00D01823" w:rsidP="00D01823">
      <w:pPr>
        <w:autoSpaceDE w:val="0"/>
        <w:autoSpaceDN w:val="0"/>
        <w:snapToGrid w:val="0"/>
        <w:ind w:firstLine="720"/>
        <w:jc w:val="both"/>
      </w:pPr>
      <w:r w:rsidRPr="00313AE7">
        <w:t>5) письменное согласие гражданина и членов его семьи на обработку персональных данных;</w:t>
      </w:r>
    </w:p>
    <w:p w:rsidR="00D01823" w:rsidRPr="00313AE7" w:rsidRDefault="00D01823" w:rsidP="00D01823">
      <w:pPr>
        <w:autoSpaceDE w:val="0"/>
        <w:autoSpaceDN w:val="0"/>
        <w:snapToGrid w:val="0"/>
        <w:ind w:firstLine="720"/>
        <w:jc w:val="both"/>
      </w:pPr>
      <w:r w:rsidRPr="00313AE7">
        <w:t xml:space="preserve">6) гражданин, являющийся собственником жилого помещения либо членом семьи собственника жилого помещения, - копию правоустанавливающего документа на объект недвижимости, право </w:t>
      </w:r>
      <w:proofErr w:type="gramStart"/>
      <w:r w:rsidRPr="00313AE7">
        <w:t>собственности</w:t>
      </w:r>
      <w:proofErr w:type="gramEnd"/>
      <w:r w:rsidRPr="00313AE7">
        <w:t xml:space="preserve"> на который не зарегистрировано в Едином государственном реестре недвижимости;</w:t>
      </w:r>
    </w:p>
    <w:p w:rsidR="00D01823" w:rsidRPr="00313AE7" w:rsidRDefault="00D01823" w:rsidP="00D01823">
      <w:pPr>
        <w:autoSpaceDE w:val="0"/>
        <w:autoSpaceDN w:val="0"/>
        <w:snapToGrid w:val="0"/>
        <w:ind w:firstLine="720"/>
        <w:jc w:val="both"/>
      </w:pPr>
      <w:r w:rsidRPr="00313AE7">
        <w:t>7) при наличии в составе семьи гражданина больного, страдающего тяжелой формой хронического заболевания, при которой совместное проживание с ним в одной квартире невозможно, - документ, выданный медицинской организацией, с указанием кода заболевания, включенного в Перечень, устанавливаемый Правительством Российской Федерации, по Международной статистической классификации болезней и проблем, связанных со здоровьем (МКБ-10);</w:t>
      </w:r>
    </w:p>
    <w:p w:rsidR="00D01823" w:rsidRPr="00313AE7" w:rsidRDefault="00D01823" w:rsidP="00D01823">
      <w:pPr>
        <w:autoSpaceDE w:val="0"/>
        <w:autoSpaceDN w:val="0"/>
        <w:snapToGrid w:val="0"/>
        <w:ind w:firstLine="720"/>
        <w:jc w:val="both"/>
      </w:pPr>
      <w:r w:rsidRPr="00313AE7">
        <w:t xml:space="preserve">8) гражданин, являющийся нанимателем жилого помещения по договору найма жилого помещения частного жилищного фонда социального использования или членом семьи нанимателя жилого помещения по договору найма жилого помещения частного жилищного фонда социального использования, - копию </w:t>
      </w:r>
      <w:proofErr w:type="gramStart"/>
      <w:r w:rsidRPr="00313AE7">
        <w:t>договора найма жилого помещения жилищного фонда социального использования</w:t>
      </w:r>
      <w:proofErr w:type="gramEnd"/>
      <w:r w:rsidRPr="00313AE7">
        <w:t>.</w:t>
      </w:r>
    </w:p>
    <w:p w:rsidR="00D01823" w:rsidRPr="00313AE7" w:rsidRDefault="00D01823" w:rsidP="00D01823">
      <w:pPr>
        <w:autoSpaceDE w:val="0"/>
        <w:autoSpaceDN w:val="0"/>
        <w:snapToGrid w:val="0"/>
        <w:ind w:firstLine="709"/>
        <w:jc w:val="both"/>
      </w:pPr>
      <w:r w:rsidRPr="00313AE7">
        <w:t xml:space="preserve">9) документ, удостоверяющий личность представителя гражданина, и документ, подтверждающий полномочия представителя гражданина      (в случае подачи заявления и прилагаемых к нему документов представителем). </w:t>
      </w:r>
    </w:p>
    <w:p w:rsidR="00D01823" w:rsidRPr="00313AE7" w:rsidRDefault="00D01823" w:rsidP="00D01823">
      <w:pPr>
        <w:snapToGrid w:val="0"/>
        <w:ind w:firstLine="540"/>
        <w:jc w:val="both"/>
      </w:pPr>
      <w:r w:rsidRPr="00313AE7">
        <w:t xml:space="preserve">  2.6.2. Перечень документов (сведений), которые заявитель вправе представить по собственной инициативе:</w:t>
      </w:r>
    </w:p>
    <w:p w:rsidR="00D01823" w:rsidRPr="00313AE7" w:rsidRDefault="00D01823" w:rsidP="00D01823">
      <w:pPr>
        <w:autoSpaceDE w:val="0"/>
        <w:autoSpaceDN w:val="0"/>
        <w:snapToGrid w:val="0"/>
        <w:ind w:firstLine="709"/>
        <w:jc w:val="both"/>
      </w:pPr>
      <w:r w:rsidRPr="00313AE7">
        <w:t>1) сведения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территориальных органов;</w:t>
      </w:r>
    </w:p>
    <w:p w:rsidR="00D01823" w:rsidRPr="00313AE7" w:rsidRDefault="00D01823" w:rsidP="00D01823">
      <w:pPr>
        <w:autoSpaceDE w:val="0"/>
        <w:autoSpaceDN w:val="0"/>
        <w:snapToGrid w:val="0"/>
        <w:ind w:firstLine="709"/>
        <w:jc w:val="both"/>
      </w:pPr>
      <w:r w:rsidRPr="00313AE7">
        <w:t xml:space="preserve">2) сведения о документах,  подтверждающих правовые основания отнесения лиц,  проживающих совместно с заявителем по месту постоянного жительства, к членам  его семьи, за исключением документов, указанных в </w:t>
      </w:r>
      <w:hyperlink r:id="rId9" w:anchor="HYPERLINK consultantplus://offline/ref=DDBD5645FF5FAF96358ED0ADFC39170EF2B9B14A51E2CCEA184E78CFDDC7CB4F67AC0B779AF390C9CA0D8DE19FF0A0779A078F246D3F2DC2RAa2P " w:history="1">
        <w:r w:rsidRPr="00313AE7">
          <w:rPr>
            <w:rStyle w:val="a3"/>
            <w:color w:val="auto"/>
            <w:u w:val="none"/>
          </w:rPr>
          <w:t xml:space="preserve">подпунктах </w:t>
        </w:r>
      </w:hyperlink>
      <w:r w:rsidRPr="00313AE7">
        <w:t xml:space="preserve">3 и </w:t>
      </w:r>
      <w:hyperlink r:id="rId10" w:anchor="HYPERLINK consultantplus://offline/ref=DDBD5645FF5FAF96358ED0ADFC39170EF2B9B14A51E2CCEA184E78CFDDC7CB4F67AC0B779AF390C9CB0D8DE19FF0A0779A078F246D3F2DC2RAa2P " w:history="1">
        <w:r w:rsidRPr="00313AE7">
          <w:rPr>
            <w:rStyle w:val="a3"/>
            <w:color w:val="auto"/>
            <w:u w:val="none"/>
          </w:rPr>
          <w:t>4</w:t>
        </w:r>
      </w:hyperlink>
      <w:r w:rsidRPr="00313AE7">
        <w:t xml:space="preserve"> пункта 2.6.1 настоящего административного регламента;</w:t>
      </w:r>
    </w:p>
    <w:p w:rsidR="00D01823" w:rsidRPr="00313AE7" w:rsidRDefault="00D01823" w:rsidP="00D01823">
      <w:pPr>
        <w:autoSpaceDE w:val="0"/>
        <w:autoSpaceDN w:val="0"/>
        <w:snapToGrid w:val="0"/>
        <w:ind w:firstLine="709"/>
        <w:jc w:val="both"/>
      </w:pPr>
      <w:r w:rsidRPr="00313AE7">
        <w:t xml:space="preserve">3) сведения (документы) организаций (органов) государственного технического учета и (или) технической инвентаризации объектов капитального строительства о жилых помещениях, занимаемых гражданином и (или) членами его семьи, право </w:t>
      </w:r>
      <w:proofErr w:type="gramStart"/>
      <w:r w:rsidRPr="00313AE7">
        <w:t>собственности</w:t>
      </w:r>
      <w:proofErr w:type="gramEnd"/>
      <w:r w:rsidRPr="00313AE7">
        <w:t xml:space="preserve"> на которые не зарегистрировано в Едином государственном реестре недвижимости;</w:t>
      </w:r>
    </w:p>
    <w:p w:rsidR="00D01823" w:rsidRPr="00313AE7" w:rsidRDefault="00D01823" w:rsidP="00D01823">
      <w:pPr>
        <w:autoSpaceDE w:val="0"/>
        <w:autoSpaceDN w:val="0"/>
        <w:snapToGrid w:val="0"/>
        <w:ind w:firstLine="720"/>
        <w:jc w:val="both"/>
      </w:pPr>
      <w:proofErr w:type="gramStart"/>
      <w:r w:rsidRPr="00313AE7">
        <w:lastRenderedPageBreak/>
        <w:t>4) копию договора социального найма или иной документ, на основании которого может быть установлен факт проживания в жилом помещении на условиях договора социального найма (ордер, копия финансового лицевого счета и другие), - для гражданина, являющегося нанимателем жилого помещения по договору социального найма или членом семьи нанимателя жилого помещения по договору социального найма;</w:t>
      </w:r>
      <w:proofErr w:type="gramEnd"/>
    </w:p>
    <w:p w:rsidR="00D01823" w:rsidRPr="00313AE7" w:rsidRDefault="00D01823" w:rsidP="00D01823">
      <w:pPr>
        <w:autoSpaceDE w:val="0"/>
        <w:autoSpaceDN w:val="0"/>
        <w:snapToGrid w:val="0"/>
        <w:ind w:firstLine="720"/>
        <w:jc w:val="both"/>
      </w:pPr>
      <w:r w:rsidRPr="00313AE7">
        <w:t>5) сведения о месте жительства указанных в заявлении гражданина, членов его семьи в случае отсутствия в паспорте или ином документе, удостоверяющем личность, отметки о регистрации по месту жительства указанных в заявлении лиц;</w:t>
      </w:r>
    </w:p>
    <w:p w:rsidR="00D01823" w:rsidRPr="00313AE7" w:rsidRDefault="00D01823" w:rsidP="00D01823">
      <w:pPr>
        <w:autoSpaceDE w:val="0"/>
        <w:autoSpaceDN w:val="0"/>
        <w:snapToGrid w:val="0"/>
        <w:ind w:firstLine="720"/>
        <w:jc w:val="both"/>
      </w:pPr>
      <w:r w:rsidRPr="00313AE7">
        <w:t>6) решение уполномоченного органа о признании жилого дома (жилого помещения) непригодным для проживания - в случае признания нуждающимся в жилых помещениях гражданина, проживающего в жилом помещении, признанном непригодным для проживания;</w:t>
      </w:r>
    </w:p>
    <w:p w:rsidR="00D01823" w:rsidRPr="00313AE7" w:rsidRDefault="00D01823" w:rsidP="00D01823">
      <w:pPr>
        <w:autoSpaceDE w:val="0"/>
        <w:autoSpaceDN w:val="0"/>
        <w:snapToGrid w:val="0"/>
        <w:ind w:firstLine="720"/>
        <w:jc w:val="both"/>
      </w:pPr>
      <w:r w:rsidRPr="00313AE7">
        <w:t>7) копию договора найма жилого помещения жилищного фонда социального использования - для гражданина, являющегося нанимателем жилого помещения по договору найма жилого помещения государственного или муниципального жилищного фонда социального использования или членом семьи нанимателя жилого помещения по договору найма жилого помещения государственного или муниципального жилищного фонда социального использования;</w:t>
      </w:r>
    </w:p>
    <w:p w:rsidR="00D01823" w:rsidRPr="00313AE7" w:rsidRDefault="00D01823" w:rsidP="00D01823">
      <w:pPr>
        <w:autoSpaceDE w:val="0"/>
        <w:autoSpaceDN w:val="0"/>
        <w:snapToGrid w:val="0"/>
        <w:ind w:firstLine="720"/>
        <w:jc w:val="both"/>
      </w:pPr>
      <w:r w:rsidRPr="00313AE7">
        <w:t>8) копию технического паспорта жилого помещения, если указанное помещение не было поставлено на кадастровый учет;</w:t>
      </w:r>
    </w:p>
    <w:p w:rsidR="00D01823" w:rsidRPr="00313AE7" w:rsidRDefault="00D01823" w:rsidP="00D01823">
      <w:pPr>
        <w:autoSpaceDE w:val="0"/>
        <w:autoSpaceDN w:val="0"/>
        <w:snapToGrid w:val="0"/>
        <w:ind w:firstLine="709"/>
        <w:jc w:val="both"/>
      </w:pPr>
      <w:r w:rsidRPr="00313AE7">
        <w:t xml:space="preserve">9) сведения о постановке гражданина на учет в целях последующего предоставления земельного участка в собственность бесплатно. </w:t>
      </w:r>
    </w:p>
    <w:p w:rsidR="00D01823" w:rsidRPr="00313AE7" w:rsidRDefault="00D01823" w:rsidP="00D01823">
      <w:pPr>
        <w:snapToGrid w:val="0"/>
        <w:ind w:firstLine="709"/>
        <w:jc w:val="both"/>
      </w:pPr>
      <w:proofErr w:type="gramStart"/>
      <w:r w:rsidRPr="00313AE7">
        <w:t>В случае если заявитель не представил указанные в настоящем пункте документы (их копии или содержащиеся в них сведения) по собственной инициативе, уполномоченный орган самостоятельно запрашивает такие документы (сведения) в организациях (органах), участвующих в предоставлении муниципальной услуги) и получает их в рамках межведомственного информационного взаимодействия.</w:t>
      </w:r>
      <w:proofErr w:type="gramEnd"/>
    </w:p>
    <w:p w:rsidR="00D01823" w:rsidRPr="00313AE7" w:rsidRDefault="00D01823" w:rsidP="00D01823">
      <w:pPr>
        <w:autoSpaceDE w:val="0"/>
        <w:autoSpaceDN w:val="0"/>
        <w:snapToGrid w:val="0"/>
        <w:ind w:firstLine="709"/>
        <w:jc w:val="both"/>
      </w:pPr>
      <w:r w:rsidRPr="00313AE7">
        <w:t xml:space="preserve">2.6.3. Заявление и документы, указанные в пункте 2.6 настоящего административного регламента могут быть представлены заявителями по их выбору </w:t>
      </w:r>
      <w:proofErr w:type="gramStart"/>
      <w:r w:rsidRPr="00313AE7">
        <w:t>в</w:t>
      </w:r>
      <w:proofErr w:type="gramEnd"/>
      <w:r w:rsidRPr="00313AE7">
        <w:t xml:space="preserve"> </w:t>
      </w:r>
      <w:proofErr w:type="gramStart"/>
      <w:r w:rsidRPr="00313AE7">
        <w:t>уполномоченный</w:t>
      </w:r>
      <w:proofErr w:type="gramEnd"/>
      <w:r w:rsidRPr="00313AE7">
        <w:t xml:space="preserve"> орган или МФЦ лично, либо направлены в уполномоченный орган посредством почтовой связи на бумажном носителе или представлены в форме электронного документа с использованием Единого портала государственных и муниципальных услуг.</w:t>
      </w:r>
    </w:p>
    <w:p w:rsidR="00D01823" w:rsidRPr="00313AE7" w:rsidRDefault="00D01823" w:rsidP="00D01823">
      <w:pPr>
        <w:autoSpaceDE w:val="0"/>
        <w:autoSpaceDN w:val="0"/>
        <w:snapToGrid w:val="0"/>
        <w:ind w:firstLine="709"/>
        <w:jc w:val="both"/>
      </w:pPr>
      <w:r w:rsidRPr="00313AE7">
        <w:t xml:space="preserve">Копии документов должны быть заверены в установленном законодательством порядке или представлены с предъявлением подлинников. </w:t>
      </w:r>
    </w:p>
    <w:p w:rsidR="00D01823" w:rsidRPr="00313AE7" w:rsidRDefault="00D01823" w:rsidP="00D01823">
      <w:pPr>
        <w:autoSpaceDE w:val="0"/>
        <w:snapToGrid w:val="0"/>
        <w:ind w:firstLine="709"/>
        <w:jc w:val="both"/>
      </w:pPr>
      <w:proofErr w:type="gramStart"/>
      <w:r w:rsidRPr="00313AE7">
        <w:t>Заявление в форме электронного документа может быть подписано заявителем простой электронной подписью заявителя (представителя заявителя) и (или) усиленной квалифицированной (неквалифицированной) электронной подписью заявителя (представителя заявителя) при соблюдении требований и условий, установленных Федеральным законом от 06.04.2011 № 63-ФЗ «Об электронной подписи» (далее – Федеральный закон № 63-ФЗ), постановлением Правительства Российской Федерации от 25.06.2012 № 634 «О видах электронной подписи, использование которых допускается при обращении за</w:t>
      </w:r>
      <w:proofErr w:type="gramEnd"/>
      <w:r w:rsidRPr="00313AE7">
        <w:t xml:space="preserve"> получением государственных и муниципальных услуг». </w:t>
      </w:r>
    </w:p>
    <w:p w:rsidR="00D01823" w:rsidRPr="00313AE7" w:rsidRDefault="00D01823" w:rsidP="00D01823">
      <w:pPr>
        <w:autoSpaceDE w:val="0"/>
        <w:autoSpaceDN w:val="0"/>
        <w:snapToGrid w:val="0"/>
        <w:ind w:firstLine="709"/>
        <w:jc w:val="both"/>
      </w:pPr>
      <w:r w:rsidRPr="00313AE7">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D01823" w:rsidRPr="00313AE7" w:rsidRDefault="00D01823" w:rsidP="00D01823">
      <w:pPr>
        <w:snapToGrid w:val="0"/>
        <w:ind w:firstLine="709"/>
        <w:jc w:val="both"/>
      </w:pPr>
      <w:r w:rsidRPr="00313AE7">
        <w:rPr>
          <w:rFonts w:eastAsia="Calibri"/>
        </w:rPr>
        <w:t>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rsidR="00D01823" w:rsidRPr="00313AE7" w:rsidRDefault="00D01823" w:rsidP="00D01823">
      <w:pPr>
        <w:snapToGrid w:val="0"/>
        <w:ind w:firstLine="709"/>
        <w:jc w:val="both"/>
      </w:pPr>
      <w:r w:rsidRPr="00313AE7">
        <w:t xml:space="preserve">2.6.4. </w:t>
      </w:r>
      <w:r w:rsidRPr="00313AE7">
        <w:rPr>
          <w:rFonts w:eastAsia="Calibri"/>
        </w:rPr>
        <w:t>Уполномоченный орган не вправе требовать от заявителя:</w:t>
      </w:r>
    </w:p>
    <w:p w:rsidR="00D01823" w:rsidRPr="00313AE7" w:rsidRDefault="00D01823" w:rsidP="00D01823">
      <w:pPr>
        <w:snapToGrid w:val="0"/>
        <w:ind w:firstLine="709"/>
        <w:jc w:val="both"/>
        <w:rPr>
          <w:rFonts w:eastAsia="Calibri"/>
        </w:rPr>
      </w:pPr>
      <w:r w:rsidRPr="00313AE7">
        <w:rPr>
          <w:rFonts w:eastAsia="Calibri"/>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313AE7">
        <w:rPr>
          <w:rFonts w:eastAsia="Calibri"/>
        </w:rPr>
        <w:lastRenderedPageBreak/>
        <w:t>актами, регулирующими отношения, возникающие в связи с предоставлением муниципальных услуг;</w:t>
      </w:r>
    </w:p>
    <w:p w:rsidR="00D01823" w:rsidRPr="00313AE7" w:rsidRDefault="00D01823" w:rsidP="00D01823">
      <w:pPr>
        <w:snapToGrid w:val="0"/>
        <w:ind w:firstLine="709"/>
        <w:jc w:val="both"/>
        <w:rPr>
          <w:rFonts w:eastAsia="Calibri"/>
        </w:rPr>
      </w:pPr>
      <w:proofErr w:type="gramStart"/>
      <w:r w:rsidRPr="00313AE7">
        <w:rPr>
          <w:rFonts w:eastAsia="Calibri"/>
        </w:rPr>
        <w:t>2)</w:t>
      </w:r>
      <w:r w:rsidRPr="00313AE7">
        <w:t xml:space="preserve">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частью 6 статьи</w:t>
      </w:r>
      <w:proofErr w:type="gramEnd"/>
      <w:r w:rsidRPr="00313AE7">
        <w:t xml:space="preserve"> 7 Федерального закона от 27 июля 2010 г.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по собственной инициативе</w:t>
      </w:r>
      <w:r w:rsidRPr="00313AE7">
        <w:rPr>
          <w:rFonts w:eastAsia="Calibri"/>
        </w:rPr>
        <w:t>;</w:t>
      </w:r>
    </w:p>
    <w:p w:rsidR="00D01823" w:rsidRPr="00313AE7" w:rsidRDefault="00D01823" w:rsidP="00D01823">
      <w:pPr>
        <w:snapToGrid w:val="0"/>
        <w:ind w:firstLine="709"/>
        <w:jc w:val="both"/>
        <w:rPr>
          <w:rFonts w:eastAsia="Calibri"/>
        </w:rPr>
      </w:pPr>
      <w:proofErr w:type="gramStart"/>
      <w:r w:rsidRPr="00313AE7">
        <w:rPr>
          <w:rFonts w:eastAsia="Calibri"/>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anchor="HYPERLINK consultantplus://offline/ref=D6893BC30E4FA44C02BFC9CA1964E73C85064487B2D390420E4EFAEE12C5063752E5772169E333C7cCF9I " w:history="1">
        <w:r w:rsidRPr="00313AE7">
          <w:rPr>
            <w:rStyle w:val="a3"/>
            <w:rFonts w:eastAsia="Calibri"/>
            <w:color w:val="auto"/>
            <w:u w:val="none"/>
          </w:rPr>
          <w:t>части     1 статьи 9</w:t>
        </w:r>
      </w:hyperlink>
      <w:r w:rsidRPr="00313AE7">
        <w:rPr>
          <w:rFonts w:eastAsia="Calibri"/>
        </w:rPr>
        <w:t xml:space="preserve"> Федерального закона № 210-ФЗ;</w:t>
      </w:r>
      <w:proofErr w:type="gramEnd"/>
    </w:p>
    <w:p w:rsidR="00D01823" w:rsidRPr="00313AE7" w:rsidRDefault="00D01823" w:rsidP="00D01823">
      <w:pPr>
        <w:snapToGrid w:val="0"/>
        <w:ind w:firstLine="709"/>
        <w:jc w:val="both"/>
      </w:pPr>
      <w:r w:rsidRPr="00313AE7">
        <w:rPr>
          <w:rFonts w:eastAsia="Calibri"/>
        </w:rPr>
        <w:t>4)</w:t>
      </w:r>
      <w:r w:rsidRPr="00313AE7">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01823" w:rsidRPr="00313AE7" w:rsidRDefault="00D01823" w:rsidP="00D01823">
      <w:pPr>
        <w:autoSpaceDE w:val="0"/>
        <w:autoSpaceDN w:val="0"/>
        <w:snapToGrid w:val="0"/>
        <w:ind w:firstLine="709"/>
        <w:jc w:val="both"/>
      </w:pPr>
      <w:r w:rsidRPr="00313AE7">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01823" w:rsidRPr="00313AE7" w:rsidRDefault="00D01823" w:rsidP="00D01823">
      <w:pPr>
        <w:autoSpaceDE w:val="0"/>
        <w:autoSpaceDN w:val="0"/>
        <w:snapToGrid w:val="0"/>
        <w:ind w:firstLine="709"/>
        <w:jc w:val="both"/>
      </w:pPr>
      <w:r w:rsidRPr="00313AE7">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01823" w:rsidRPr="00313AE7" w:rsidRDefault="00D01823" w:rsidP="00D01823">
      <w:pPr>
        <w:autoSpaceDE w:val="0"/>
        <w:autoSpaceDN w:val="0"/>
        <w:snapToGrid w:val="0"/>
        <w:ind w:firstLine="709"/>
        <w:jc w:val="both"/>
      </w:pPr>
      <w:r w:rsidRPr="00313AE7">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01823" w:rsidRPr="00313AE7" w:rsidRDefault="00D01823" w:rsidP="00D01823">
      <w:pPr>
        <w:autoSpaceDE w:val="0"/>
        <w:autoSpaceDN w:val="0"/>
        <w:snapToGrid w:val="0"/>
        <w:ind w:firstLine="709"/>
        <w:jc w:val="both"/>
      </w:pPr>
      <w:proofErr w:type="gramStart"/>
      <w:r w:rsidRPr="00313AE7">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w:t>
      </w:r>
      <w:r w:rsidRPr="00313AE7">
        <w:rPr>
          <w:rFonts w:eastAsia="Calibri"/>
        </w:rPr>
        <w:t>№ 210-ФЗ</w:t>
      </w:r>
      <w:r w:rsidRPr="00313AE7">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w:t>
      </w:r>
      <w:proofErr w:type="gramEnd"/>
      <w:r w:rsidRPr="00313AE7">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313AE7">
        <w:rPr>
          <w:rFonts w:eastAsia="Calibri"/>
        </w:rPr>
        <w:t>№ 210-ФЗ</w:t>
      </w:r>
      <w:r w:rsidRPr="00313AE7">
        <w:t>, уведомляется заявитель, а также приносятся извинения за доставленные неудобства;</w:t>
      </w:r>
    </w:p>
    <w:p w:rsidR="00D01823" w:rsidRPr="00313AE7" w:rsidRDefault="00D01823" w:rsidP="00D01823">
      <w:pPr>
        <w:autoSpaceDE w:val="0"/>
        <w:autoSpaceDN w:val="0"/>
        <w:snapToGrid w:val="0"/>
        <w:ind w:firstLine="709"/>
        <w:jc w:val="both"/>
      </w:pPr>
      <w:r w:rsidRPr="00313AE7">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01823" w:rsidRPr="00313AE7" w:rsidRDefault="00D01823" w:rsidP="00D01823">
      <w:pPr>
        <w:autoSpaceDE w:val="0"/>
        <w:autoSpaceDN w:val="0"/>
        <w:snapToGrid w:val="0"/>
        <w:ind w:firstLine="709"/>
        <w:jc w:val="both"/>
      </w:pPr>
      <w:r w:rsidRPr="00313AE7">
        <w:t>2.7. Исчерпывающий перечень оснований для отказа в приеме документов, необходимых для предоставления муниципальной услуги.</w:t>
      </w:r>
    </w:p>
    <w:p w:rsidR="00D01823" w:rsidRPr="00313AE7" w:rsidRDefault="00D01823" w:rsidP="00D01823">
      <w:pPr>
        <w:autoSpaceDE w:val="0"/>
        <w:autoSpaceDN w:val="0"/>
        <w:snapToGrid w:val="0"/>
        <w:ind w:firstLine="709"/>
        <w:jc w:val="both"/>
      </w:pPr>
      <w:r w:rsidRPr="00313AE7">
        <w:lastRenderedPageBreak/>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усиленной квалифицированной подписи (далее – квалифицированная подпись) выявлено несоблюдение установленных </w:t>
      </w:r>
      <w:hyperlink r:id="rId12" w:anchor="HYPERLINK consultantplus://offline/ref=B01B04AFEAC1078C055B2081D2F00D7D26850915DDEAC67687723897B638DD29D841668B624D3366b9JCN " w:history="1">
        <w:r w:rsidRPr="00313AE7">
          <w:rPr>
            <w:rStyle w:val="a3"/>
            <w:color w:val="auto"/>
            <w:u w:val="none"/>
          </w:rPr>
          <w:t>статьей 11</w:t>
        </w:r>
      </w:hyperlink>
      <w:r w:rsidRPr="00313AE7">
        <w:t xml:space="preserve"> Федерального закона № 63-ФЗ условий признания ее действительности.</w:t>
      </w:r>
    </w:p>
    <w:p w:rsidR="00D01823" w:rsidRPr="00313AE7" w:rsidRDefault="00D01823" w:rsidP="00D01823">
      <w:pPr>
        <w:autoSpaceDE w:val="0"/>
        <w:autoSpaceDN w:val="0"/>
        <w:snapToGrid w:val="0"/>
        <w:ind w:firstLine="709"/>
        <w:jc w:val="both"/>
      </w:pPr>
      <w:r w:rsidRPr="00313AE7">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01823" w:rsidRPr="00313AE7" w:rsidRDefault="00D01823" w:rsidP="00D01823">
      <w:pPr>
        <w:tabs>
          <w:tab w:val="left" w:pos="1560"/>
        </w:tabs>
        <w:autoSpaceDE w:val="0"/>
        <w:autoSpaceDN w:val="0"/>
        <w:snapToGrid w:val="0"/>
        <w:ind w:firstLine="709"/>
        <w:jc w:val="both"/>
      </w:pPr>
      <w:r w:rsidRPr="00313AE7">
        <w:t>2.8.1. Основания для приостановления предоставления муниципальной услуги отсутствуют.</w:t>
      </w:r>
    </w:p>
    <w:p w:rsidR="00D01823" w:rsidRPr="00313AE7" w:rsidRDefault="00D01823" w:rsidP="00D01823">
      <w:pPr>
        <w:snapToGrid w:val="0"/>
        <w:ind w:firstLine="709"/>
        <w:jc w:val="both"/>
      </w:pPr>
      <w:r w:rsidRPr="00313AE7">
        <w:t xml:space="preserve">2.8.2. Исчерпывающий перечень оснований для отказа в предоставлении муниципальной услуги. </w:t>
      </w:r>
    </w:p>
    <w:p w:rsidR="00D01823" w:rsidRPr="00313AE7" w:rsidRDefault="00D01823" w:rsidP="00D01823">
      <w:pPr>
        <w:autoSpaceDE w:val="0"/>
        <w:autoSpaceDN w:val="0"/>
        <w:snapToGrid w:val="0"/>
        <w:ind w:firstLine="709"/>
        <w:jc w:val="both"/>
      </w:pPr>
      <w:r w:rsidRPr="00313AE7">
        <w:t xml:space="preserve">Отказ в признании граждан </w:t>
      </w:r>
      <w:proofErr w:type="gramStart"/>
      <w:r w:rsidRPr="00313AE7">
        <w:t>нуждающимися</w:t>
      </w:r>
      <w:proofErr w:type="gramEnd"/>
      <w:r w:rsidRPr="00313AE7">
        <w:t xml:space="preserve"> в жилых помещениях для цели получения сертификата на улучшение жилищных условий допускается в случае, если:</w:t>
      </w:r>
    </w:p>
    <w:p w:rsidR="00D01823" w:rsidRPr="00313AE7" w:rsidRDefault="00D01823" w:rsidP="00D01823">
      <w:pPr>
        <w:autoSpaceDE w:val="0"/>
        <w:autoSpaceDN w:val="0"/>
        <w:snapToGrid w:val="0"/>
        <w:ind w:firstLine="709"/>
        <w:jc w:val="both"/>
      </w:pPr>
      <w:r w:rsidRPr="00313AE7">
        <w:t>1) не представлены предусмотренные пунктом 2.6.1 настоящего административного регламента документы, обязанность по представлению которых возложена на заявителя;</w:t>
      </w:r>
    </w:p>
    <w:p w:rsidR="00D01823" w:rsidRPr="00313AE7" w:rsidRDefault="00D01823" w:rsidP="00D01823">
      <w:pPr>
        <w:autoSpaceDE w:val="0"/>
        <w:autoSpaceDN w:val="0"/>
        <w:snapToGrid w:val="0"/>
        <w:ind w:firstLine="709"/>
        <w:jc w:val="both"/>
      </w:pPr>
      <w:proofErr w:type="gramStart"/>
      <w:r w:rsidRPr="00313AE7">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признания граждан нуждающимися в жилых помещениях для цели получения сертификата на улучшение жилищных условий в соответствии с пунктом 2.6.2 настоящего административного регламента, если соответствующий документ не был представлен заявителем по</w:t>
      </w:r>
      <w:proofErr w:type="gramEnd"/>
      <w:r w:rsidRPr="00313AE7">
        <w:t xml:space="preserve">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быть признанными нуждающимися в жилых помещениях для цели получения сертификата на улучшение жилищных условий; </w:t>
      </w:r>
    </w:p>
    <w:p w:rsidR="00D01823" w:rsidRPr="00313AE7" w:rsidRDefault="00D01823" w:rsidP="00D01823">
      <w:pPr>
        <w:autoSpaceDE w:val="0"/>
        <w:autoSpaceDN w:val="0"/>
        <w:snapToGrid w:val="0"/>
        <w:ind w:firstLine="709"/>
        <w:jc w:val="both"/>
      </w:pPr>
      <w:r w:rsidRPr="00313AE7">
        <w:t xml:space="preserve">3) представлены документы, которые не подтверждают право соответствующих граждан быть признанными нуждающимися в жилых помещениях для цели получения сертификата на улучшение жилищных условий; </w:t>
      </w:r>
    </w:p>
    <w:p w:rsidR="00D01823" w:rsidRPr="00313AE7" w:rsidRDefault="00D01823" w:rsidP="00D01823">
      <w:pPr>
        <w:autoSpaceDE w:val="0"/>
        <w:autoSpaceDN w:val="0"/>
        <w:snapToGrid w:val="0"/>
        <w:ind w:firstLine="709"/>
        <w:jc w:val="both"/>
      </w:pPr>
      <w:proofErr w:type="gramStart"/>
      <w:r w:rsidRPr="00313AE7">
        <w:t xml:space="preserve">4) не истек 5 летний срок со дня совершения гражданином с целью приобретения права быть признанным нуждающимся в жилых помещениях для цели получения сертификата на улучшение жилищных условий намеренных действий, в результате которых он может быть признан нуждающимся в жилых помещениях. </w:t>
      </w:r>
      <w:proofErr w:type="gramEnd"/>
    </w:p>
    <w:p w:rsidR="00D01823" w:rsidRPr="00313AE7" w:rsidRDefault="00D01823" w:rsidP="00D01823">
      <w:pPr>
        <w:autoSpaceDE w:val="0"/>
        <w:autoSpaceDN w:val="0"/>
        <w:snapToGrid w:val="0"/>
        <w:ind w:firstLine="709"/>
        <w:jc w:val="both"/>
      </w:pPr>
      <w:r w:rsidRPr="00313AE7">
        <w:t>2.9. Муниципальная услуга предоставляется бесплатно.</w:t>
      </w:r>
    </w:p>
    <w:p w:rsidR="00D01823" w:rsidRPr="00313AE7" w:rsidRDefault="00D01823" w:rsidP="00D01823">
      <w:pPr>
        <w:autoSpaceDE w:val="0"/>
        <w:autoSpaceDN w:val="0"/>
        <w:snapToGrid w:val="0"/>
        <w:ind w:firstLine="709"/>
        <w:jc w:val="both"/>
      </w:pPr>
      <w:r w:rsidRPr="00313AE7">
        <w:t>2.10. Максимальное время ожидания в очереди при подаче заявления и при получении результата предоставления муниципальной услуги составляет на личном приеме граждан – не более 20 минут.</w:t>
      </w:r>
    </w:p>
    <w:p w:rsidR="00D01823" w:rsidRPr="00313AE7" w:rsidRDefault="00D01823" w:rsidP="00D01823">
      <w:pPr>
        <w:snapToGrid w:val="0"/>
        <w:ind w:firstLine="709"/>
        <w:jc w:val="both"/>
      </w:pPr>
      <w:r w:rsidRPr="00313AE7">
        <w:t>2.11. Срок регистрации заявления и прилагаемых к нему документов составляет на личном приеме граждан – не более 20 минут.</w:t>
      </w:r>
    </w:p>
    <w:p w:rsidR="00D01823" w:rsidRPr="00313AE7" w:rsidRDefault="00D01823" w:rsidP="00D01823">
      <w:pPr>
        <w:pStyle w:val="ae"/>
        <w:ind w:firstLine="708"/>
        <w:jc w:val="both"/>
        <w:rPr>
          <w:rFonts w:ascii="Times New Roman" w:hAnsi="Times New Roman"/>
          <w:sz w:val="24"/>
          <w:szCs w:val="24"/>
        </w:rPr>
      </w:pPr>
      <w:r w:rsidRPr="00313AE7">
        <w:rPr>
          <w:rFonts w:ascii="Times New Roman" w:hAnsi="Times New Roman"/>
          <w:sz w:val="24"/>
          <w:szCs w:val="24"/>
        </w:rPr>
        <w:t xml:space="preserve">- </w:t>
      </w:r>
      <w:proofErr w:type="gramStart"/>
      <w:r w:rsidRPr="00313AE7">
        <w:rPr>
          <w:rFonts w:ascii="Times New Roman" w:hAnsi="Times New Roman"/>
          <w:sz w:val="24"/>
          <w:szCs w:val="24"/>
        </w:rPr>
        <w:t>п</w:t>
      </w:r>
      <w:proofErr w:type="gramEnd"/>
      <w:r w:rsidRPr="00313AE7">
        <w:rPr>
          <w:rFonts w:ascii="Times New Roman" w:hAnsi="Times New Roman"/>
          <w:sz w:val="24"/>
          <w:szCs w:val="24"/>
        </w:rPr>
        <w:t>ри поступлении заявления и документов по почте, электронной почте, посредством Единого портала государственных и муниципальных услуг или через МФЦ – 1 рабочий день.</w:t>
      </w:r>
    </w:p>
    <w:p w:rsidR="00D01823" w:rsidRPr="00313AE7" w:rsidRDefault="00D01823" w:rsidP="00D01823">
      <w:pPr>
        <w:autoSpaceDE w:val="0"/>
        <w:autoSpaceDN w:val="0"/>
        <w:snapToGrid w:val="0"/>
        <w:ind w:firstLine="709"/>
        <w:jc w:val="both"/>
      </w:pPr>
      <w:r w:rsidRPr="00313AE7">
        <w:t xml:space="preserve">2.12. </w:t>
      </w:r>
      <w:proofErr w:type="gramStart"/>
      <w:r w:rsidRPr="00313AE7">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01823" w:rsidRPr="00313AE7" w:rsidRDefault="00D01823" w:rsidP="00D01823">
      <w:pPr>
        <w:autoSpaceDE w:val="0"/>
        <w:autoSpaceDN w:val="0"/>
        <w:snapToGrid w:val="0"/>
        <w:ind w:right="-16" w:firstLine="709"/>
        <w:jc w:val="both"/>
      </w:pPr>
      <w:r w:rsidRPr="00313AE7">
        <w:t>2.12.1. Требования к помещениям, в которых предоставляется муниципальная услуга.</w:t>
      </w:r>
    </w:p>
    <w:p w:rsidR="00D01823" w:rsidRPr="00313AE7" w:rsidRDefault="00D01823" w:rsidP="00D01823">
      <w:pPr>
        <w:autoSpaceDE w:val="0"/>
        <w:autoSpaceDN w:val="0"/>
        <w:snapToGrid w:val="0"/>
        <w:ind w:right="-16" w:firstLine="709"/>
        <w:jc w:val="both"/>
      </w:pPr>
      <w:proofErr w:type="gramStart"/>
      <w:r w:rsidRPr="00313AE7">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D01823" w:rsidRPr="00313AE7" w:rsidRDefault="00D01823" w:rsidP="00D01823">
      <w:pPr>
        <w:autoSpaceDE w:val="0"/>
        <w:autoSpaceDN w:val="0"/>
        <w:snapToGrid w:val="0"/>
        <w:ind w:firstLine="709"/>
        <w:jc w:val="both"/>
      </w:pPr>
      <w:r w:rsidRPr="00313AE7">
        <w:lastRenderedPageBreak/>
        <w:t xml:space="preserve">Помещения уполномоченного органа 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w:t>
      </w:r>
      <w:r w:rsidRPr="00313AE7">
        <w:br/>
        <w:t>от 02 декабря 2020 г. № 40, и быть оборудованы средствами пожаротушения.</w:t>
      </w:r>
    </w:p>
    <w:p w:rsidR="00D01823" w:rsidRPr="00313AE7" w:rsidRDefault="00D01823" w:rsidP="00D01823">
      <w:pPr>
        <w:autoSpaceDE w:val="0"/>
        <w:autoSpaceDN w:val="0"/>
        <w:snapToGrid w:val="0"/>
        <w:ind w:firstLine="709"/>
        <w:jc w:val="both"/>
      </w:pPr>
      <w:r w:rsidRPr="00313AE7">
        <w:t>Вход и выход из помещений оборудуются соответствующими указателями.</w:t>
      </w:r>
    </w:p>
    <w:p w:rsidR="00D01823" w:rsidRPr="00313AE7" w:rsidRDefault="00D01823" w:rsidP="00D01823">
      <w:pPr>
        <w:autoSpaceDE w:val="0"/>
        <w:autoSpaceDN w:val="0"/>
        <w:snapToGrid w:val="0"/>
        <w:ind w:firstLine="709"/>
        <w:jc w:val="both"/>
      </w:pPr>
      <w:r w:rsidRPr="00313AE7">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D01823" w:rsidRPr="00313AE7" w:rsidRDefault="00D01823" w:rsidP="00D01823">
      <w:pPr>
        <w:autoSpaceDE w:val="0"/>
        <w:autoSpaceDN w:val="0"/>
        <w:snapToGrid w:val="0"/>
        <w:ind w:firstLine="709"/>
        <w:jc w:val="both"/>
      </w:pPr>
      <w:r w:rsidRPr="00313AE7">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D01823" w:rsidRPr="00313AE7" w:rsidRDefault="00D01823" w:rsidP="00D01823">
      <w:pPr>
        <w:autoSpaceDE w:val="0"/>
        <w:autoSpaceDN w:val="0"/>
        <w:snapToGrid w:val="0"/>
        <w:ind w:firstLine="709"/>
        <w:jc w:val="both"/>
      </w:pPr>
      <w:r w:rsidRPr="00313AE7">
        <w:t>2.12.2. Требования к местам ожидания.</w:t>
      </w:r>
    </w:p>
    <w:p w:rsidR="00D01823" w:rsidRPr="00313AE7" w:rsidRDefault="00D01823" w:rsidP="00D01823">
      <w:pPr>
        <w:autoSpaceDE w:val="0"/>
        <w:autoSpaceDN w:val="0"/>
        <w:snapToGrid w:val="0"/>
        <w:ind w:firstLine="709"/>
        <w:jc w:val="both"/>
      </w:pPr>
      <w:r w:rsidRPr="00313AE7">
        <w:t>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D01823" w:rsidRPr="00313AE7" w:rsidRDefault="00D01823" w:rsidP="00D01823">
      <w:pPr>
        <w:autoSpaceDE w:val="0"/>
        <w:autoSpaceDN w:val="0"/>
        <w:snapToGrid w:val="0"/>
        <w:ind w:firstLine="709"/>
        <w:jc w:val="both"/>
      </w:pPr>
      <w:r w:rsidRPr="00313AE7">
        <w:t>Места ожидания должны быть оборудованы стульями, кресельными секциями, скамьями.</w:t>
      </w:r>
    </w:p>
    <w:p w:rsidR="00D01823" w:rsidRPr="00313AE7" w:rsidRDefault="00D01823" w:rsidP="00D01823">
      <w:pPr>
        <w:autoSpaceDE w:val="0"/>
        <w:autoSpaceDN w:val="0"/>
        <w:snapToGrid w:val="0"/>
        <w:ind w:firstLine="709"/>
        <w:jc w:val="both"/>
      </w:pPr>
      <w:r w:rsidRPr="00313AE7">
        <w:t>2.12.3. Требования к местам приема заявителей.</w:t>
      </w:r>
    </w:p>
    <w:p w:rsidR="00D01823" w:rsidRPr="00313AE7" w:rsidRDefault="00D01823" w:rsidP="00D01823">
      <w:pPr>
        <w:autoSpaceDE w:val="0"/>
        <w:autoSpaceDN w:val="0"/>
        <w:snapToGrid w:val="0"/>
        <w:ind w:firstLine="709"/>
        <w:jc w:val="both"/>
      </w:pPr>
      <w:r w:rsidRPr="00313AE7">
        <w:t>Прием заявителей осуществляется в специально выделенных для этих целей помещениях.</w:t>
      </w:r>
    </w:p>
    <w:p w:rsidR="00D01823" w:rsidRPr="00313AE7" w:rsidRDefault="00D01823" w:rsidP="00D01823">
      <w:pPr>
        <w:autoSpaceDE w:val="0"/>
        <w:autoSpaceDN w:val="0"/>
        <w:snapToGrid w:val="0"/>
        <w:ind w:firstLine="709"/>
        <w:jc w:val="both"/>
      </w:pPr>
      <w:r w:rsidRPr="00313AE7">
        <w:t>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D01823" w:rsidRPr="00313AE7" w:rsidRDefault="00D01823" w:rsidP="00D01823">
      <w:pPr>
        <w:autoSpaceDE w:val="0"/>
        <w:autoSpaceDN w:val="0"/>
        <w:snapToGrid w:val="0"/>
        <w:ind w:firstLine="709"/>
        <w:jc w:val="both"/>
      </w:pPr>
      <w:r w:rsidRPr="00313AE7">
        <w:t>При организации рабочих мест должна быть предусмотрена возможность свободного входа и выхода должностных лиц уполномоченного органа из помещения при необходимости.</w:t>
      </w:r>
    </w:p>
    <w:p w:rsidR="00D01823" w:rsidRPr="00313AE7" w:rsidRDefault="00D01823" w:rsidP="00D01823">
      <w:pPr>
        <w:autoSpaceDE w:val="0"/>
        <w:autoSpaceDN w:val="0"/>
        <w:snapToGrid w:val="0"/>
        <w:ind w:firstLine="709"/>
        <w:jc w:val="both"/>
      </w:pPr>
      <w:r w:rsidRPr="00313AE7">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D01823" w:rsidRPr="00313AE7" w:rsidRDefault="00D01823" w:rsidP="00D01823">
      <w:pPr>
        <w:autoSpaceDE w:val="0"/>
        <w:autoSpaceDN w:val="0"/>
        <w:snapToGrid w:val="0"/>
        <w:ind w:firstLine="709"/>
        <w:jc w:val="both"/>
      </w:pPr>
      <w:r w:rsidRPr="00313AE7">
        <w:t>2.12.4. Требования к информационным стендам.</w:t>
      </w:r>
    </w:p>
    <w:p w:rsidR="00D01823" w:rsidRPr="00313AE7" w:rsidRDefault="00D01823" w:rsidP="00D01823">
      <w:pPr>
        <w:autoSpaceDE w:val="0"/>
        <w:autoSpaceDN w:val="0"/>
        <w:snapToGrid w:val="0"/>
        <w:ind w:firstLine="709"/>
        <w:jc w:val="both"/>
      </w:pPr>
      <w:r w:rsidRPr="00313AE7">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D01823" w:rsidRPr="00313AE7" w:rsidRDefault="00D01823" w:rsidP="00D01823">
      <w:pPr>
        <w:autoSpaceDE w:val="0"/>
        <w:autoSpaceDN w:val="0"/>
        <w:snapToGrid w:val="0"/>
        <w:ind w:firstLine="709"/>
        <w:jc w:val="both"/>
      </w:pPr>
      <w:r w:rsidRPr="00313AE7">
        <w:t>На информационных стендах, официальном сайте уполномоченного органа размещаются следующие информационные материалы:</w:t>
      </w:r>
    </w:p>
    <w:p w:rsidR="00D01823" w:rsidRPr="00313AE7" w:rsidRDefault="00D01823" w:rsidP="00D01823">
      <w:pPr>
        <w:autoSpaceDE w:val="0"/>
        <w:autoSpaceDN w:val="0"/>
        <w:snapToGrid w:val="0"/>
        <w:ind w:firstLine="709"/>
        <w:jc w:val="both"/>
      </w:pPr>
      <w:r w:rsidRPr="00313AE7">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D01823" w:rsidRPr="00313AE7" w:rsidRDefault="00D01823" w:rsidP="00D01823">
      <w:pPr>
        <w:autoSpaceDE w:val="0"/>
        <w:autoSpaceDN w:val="0"/>
        <w:snapToGrid w:val="0"/>
        <w:ind w:firstLine="709"/>
        <w:jc w:val="both"/>
      </w:pPr>
      <w:r w:rsidRPr="00313AE7">
        <w:t>текст настоящего административного регламента;</w:t>
      </w:r>
    </w:p>
    <w:p w:rsidR="00D01823" w:rsidRPr="00313AE7" w:rsidRDefault="00D01823" w:rsidP="00D01823">
      <w:pPr>
        <w:autoSpaceDE w:val="0"/>
        <w:autoSpaceDN w:val="0"/>
        <w:snapToGrid w:val="0"/>
        <w:ind w:firstLine="709"/>
        <w:jc w:val="both"/>
      </w:pPr>
      <w:r w:rsidRPr="00313AE7">
        <w:t>информация о порядке исполнения муниципальной услуги;</w:t>
      </w:r>
    </w:p>
    <w:p w:rsidR="00D01823" w:rsidRPr="00313AE7" w:rsidRDefault="00D01823" w:rsidP="00D01823">
      <w:pPr>
        <w:autoSpaceDE w:val="0"/>
        <w:autoSpaceDN w:val="0"/>
        <w:snapToGrid w:val="0"/>
        <w:ind w:firstLine="709"/>
        <w:jc w:val="both"/>
      </w:pPr>
      <w:r w:rsidRPr="00313AE7">
        <w:t>перечень документов, необходимых для предоставления муниципальной услуги;</w:t>
      </w:r>
    </w:p>
    <w:p w:rsidR="00D01823" w:rsidRPr="00313AE7" w:rsidRDefault="00D01823" w:rsidP="00D01823">
      <w:pPr>
        <w:autoSpaceDE w:val="0"/>
        <w:autoSpaceDN w:val="0"/>
        <w:snapToGrid w:val="0"/>
        <w:ind w:firstLine="709"/>
        <w:jc w:val="both"/>
      </w:pPr>
      <w:r w:rsidRPr="00313AE7">
        <w:t>формы и образцы документов для заполнения;</w:t>
      </w:r>
    </w:p>
    <w:p w:rsidR="00D01823" w:rsidRPr="00313AE7" w:rsidRDefault="00D01823" w:rsidP="00D01823">
      <w:pPr>
        <w:autoSpaceDE w:val="0"/>
        <w:autoSpaceDN w:val="0"/>
        <w:snapToGrid w:val="0"/>
        <w:ind w:right="-16" w:firstLine="709"/>
        <w:jc w:val="both"/>
      </w:pPr>
      <w:r w:rsidRPr="00313AE7">
        <w:t>сведения о месте нахождения и графике работы уполномоченного органа и МФЦ;</w:t>
      </w:r>
    </w:p>
    <w:p w:rsidR="00D01823" w:rsidRPr="00313AE7" w:rsidRDefault="00D01823" w:rsidP="00D01823">
      <w:pPr>
        <w:autoSpaceDE w:val="0"/>
        <w:autoSpaceDN w:val="0"/>
        <w:snapToGrid w:val="0"/>
        <w:ind w:right="-16" w:firstLine="709"/>
        <w:jc w:val="both"/>
      </w:pPr>
      <w:r w:rsidRPr="00313AE7">
        <w:t>справочные телефоны;</w:t>
      </w:r>
    </w:p>
    <w:p w:rsidR="00D01823" w:rsidRPr="00313AE7" w:rsidRDefault="00D01823" w:rsidP="00D01823">
      <w:pPr>
        <w:autoSpaceDE w:val="0"/>
        <w:autoSpaceDN w:val="0"/>
        <w:snapToGrid w:val="0"/>
        <w:ind w:right="-16" w:firstLine="709"/>
        <w:jc w:val="both"/>
      </w:pPr>
      <w:r w:rsidRPr="00313AE7">
        <w:t>адреса электронной почты и адреса Интернет-сайтов;</w:t>
      </w:r>
    </w:p>
    <w:p w:rsidR="00D01823" w:rsidRPr="00313AE7" w:rsidRDefault="00D01823" w:rsidP="00D01823">
      <w:pPr>
        <w:autoSpaceDE w:val="0"/>
        <w:autoSpaceDN w:val="0"/>
        <w:snapToGrid w:val="0"/>
        <w:ind w:right="-16" w:firstLine="709"/>
        <w:jc w:val="both"/>
      </w:pPr>
      <w:r w:rsidRPr="00313AE7">
        <w:t>информация о месте личного приема, а также об установленных для личного приема днях и часах.</w:t>
      </w:r>
    </w:p>
    <w:p w:rsidR="00D01823" w:rsidRPr="00313AE7" w:rsidRDefault="00D01823" w:rsidP="00D01823">
      <w:pPr>
        <w:autoSpaceDE w:val="0"/>
        <w:autoSpaceDN w:val="0"/>
        <w:snapToGrid w:val="0"/>
        <w:ind w:firstLine="709"/>
        <w:jc w:val="both"/>
      </w:pPr>
      <w:r w:rsidRPr="00313AE7">
        <w:t>При изменении информации по исполнению муниципальной услуги осуществляется ее периодическое обновление.</w:t>
      </w:r>
    </w:p>
    <w:p w:rsidR="00D01823" w:rsidRPr="00313AE7" w:rsidRDefault="00D01823" w:rsidP="00D01823">
      <w:pPr>
        <w:autoSpaceDE w:val="0"/>
        <w:autoSpaceDN w:val="0"/>
        <w:snapToGrid w:val="0"/>
        <w:ind w:firstLine="709"/>
        <w:jc w:val="both"/>
      </w:pPr>
      <w:r w:rsidRPr="00313AE7">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и на официальном сайте уполномоченного органа (адрес сайта).</w:t>
      </w:r>
    </w:p>
    <w:p w:rsidR="00D01823" w:rsidRPr="00313AE7" w:rsidRDefault="00D01823" w:rsidP="00D01823">
      <w:pPr>
        <w:autoSpaceDE w:val="0"/>
        <w:autoSpaceDN w:val="0"/>
        <w:snapToGrid w:val="0"/>
        <w:ind w:firstLine="709"/>
        <w:jc w:val="both"/>
      </w:pPr>
      <w:r w:rsidRPr="00313AE7">
        <w:lastRenderedPageBreak/>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D01823" w:rsidRPr="00313AE7" w:rsidRDefault="00D01823" w:rsidP="00D01823">
      <w:pPr>
        <w:autoSpaceDE w:val="0"/>
        <w:autoSpaceDN w:val="0"/>
        <w:snapToGrid w:val="0"/>
        <w:ind w:firstLine="709"/>
        <w:jc w:val="both"/>
      </w:pPr>
      <w:r w:rsidRPr="00313AE7">
        <w:t>2.12.5. Требования к обеспечению доступности предоставления муниципальной услуги для инвалидов.</w:t>
      </w:r>
    </w:p>
    <w:p w:rsidR="00D01823" w:rsidRPr="00313AE7" w:rsidRDefault="00D01823" w:rsidP="00D01823">
      <w:pPr>
        <w:autoSpaceDE w:val="0"/>
        <w:autoSpaceDN w:val="0"/>
        <w:snapToGrid w:val="0"/>
        <w:ind w:firstLine="709"/>
        <w:jc w:val="both"/>
      </w:pPr>
      <w:r w:rsidRPr="00313AE7">
        <w:t>В целях обеспечения условий доступности для инвалидов муниципальной услуги должно быть обеспечено:</w:t>
      </w:r>
    </w:p>
    <w:p w:rsidR="00D01823" w:rsidRPr="00313AE7" w:rsidRDefault="00D01823" w:rsidP="00D01823">
      <w:pPr>
        <w:autoSpaceDE w:val="0"/>
        <w:autoSpaceDN w:val="0"/>
        <w:snapToGrid w:val="0"/>
        <w:ind w:firstLine="709"/>
        <w:jc w:val="both"/>
      </w:pPr>
      <w:r w:rsidRPr="00313AE7">
        <w:t>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D01823" w:rsidRPr="00313AE7" w:rsidRDefault="00D01823" w:rsidP="00D01823">
      <w:pPr>
        <w:autoSpaceDE w:val="0"/>
        <w:autoSpaceDN w:val="0"/>
        <w:snapToGrid w:val="0"/>
        <w:ind w:firstLine="709"/>
        <w:jc w:val="both"/>
      </w:pPr>
      <w:r w:rsidRPr="00313AE7">
        <w:t>беспрепятственный вход инвалидов в помещение и выход из него;</w:t>
      </w:r>
    </w:p>
    <w:p w:rsidR="00D01823" w:rsidRPr="00313AE7" w:rsidRDefault="00D01823" w:rsidP="00D01823">
      <w:pPr>
        <w:autoSpaceDE w:val="0"/>
        <w:autoSpaceDN w:val="0"/>
        <w:snapToGrid w:val="0"/>
        <w:ind w:firstLine="709"/>
        <w:jc w:val="both"/>
      </w:pPr>
      <w:r w:rsidRPr="00313AE7">
        <w:t>возможность самостоятельного передвижения инвалидов по территории организации, помещения, в которых оказывается муниципальная услуга;</w:t>
      </w:r>
    </w:p>
    <w:p w:rsidR="00D01823" w:rsidRPr="00313AE7" w:rsidRDefault="00D01823" w:rsidP="00D01823">
      <w:pPr>
        <w:autoSpaceDE w:val="0"/>
        <w:autoSpaceDN w:val="0"/>
        <w:snapToGrid w:val="0"/>
        <w:ind w:firstLine="709"/>
        <w:jc w:val="both"/>
      </w:pPr>
      <w:r w:rsidRPr="00313AE7">
        <w:t>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D01823" w:rsidRPr="00313AE7" w:rsidRDefault="00D01823" w:rsidP="00D01823">
      <w:pPr>
        <w:autoSpaceDE w:val="0"/>
        <w:autoSpaceDN w:val="0"/>
        <w:snapToGrid w:val="0"/>
        <w:ind w:firstLine="709"/>
        <w:jc w:val="both"/>
      </w:pPr>
      <w:r w:rsidRPr="00313AE7">
        <w:t>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D01823" w:rsidRPr="00313AE7" w:rsidRDefault="00D01823" w:rsidP="00D01823">
      <w:pPr>
        <w:autoSpaceDE w:val="0"/>
        <w:autoSpaceDN w:val="0"/>
        <w:snapToGrid w:val="0"/>
        <w:ind w:firstLine="709"/>
        <w:jc w:val="both"/>
      </w:pPr>
      <w:r w:rsidRPr="00313AE7">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01823" w:rsidRPr="00313AE7" w:rsidRDefault="00D01823" w:rsidP="00D01823">
      <w:pPr>
        <w:autoSpaceDE w:val="0"/>
        <w:autoSpaceDN w:val="0"/>
        <w:snapToGrid w:val="0"/>
        <w:ind w:firstLine="709"/>
        <w:jc w:val="both"/>
      </w:pPr>
      <w:r w:rsidRPr="00313AE7">
        <w:t xml:space="preserve">допуск </w:t>
      </w:r>
      <w:proofErr w:type="spellStart"/>
      <w:r w:rsidRPr="00313AE7">
        <w:t>сурдопереводчика</w:t>
      </w:r>
      <w:proofErr w:type="spellEnd"/>
      <w:r w:rsidRPr="00313AE7">
        <w:t xml:space="preserve"> и </w:t>
      </w:r>
      <w:proofErr w:type="spellStart"/>
      <w:r w:rsidRPr="00313AE7">
        <w:t>тифлосурдопереводчика</w:t>
      </w:r>
      <w:proofErr w:type="spellEnd"/>
      <w:r w:rsidRPr="00313AE7">
        <w:t>;</w:t>
      </w:r>
    </w:p>
    <w:p w:rsidR="00D01823" w:rsidRPr="00313AE7" w:rsidRDefault="00D01823" w:rsidP="00D01823">
      <w:pPr>
        <w:autoSpaceDE w:val="0"/>
        <w:autoSpaceDN w:val="0"/>
        <w:snapToGrid w:val="0"/>
        <w:ind w:firstLine="709"/>
        <w:jc w:val="both"/>
      </w:pPr>
      <w:proofErr w:type="gramStart"/>
      <w:r w:rsidRPr="00313AE7">
        <w:t>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01823" w:rsidRPr="00313AE7" w:rsidRDefault="00D01823" w:rsidP="00D01823">
      <w:pPr>
        <w:autoSpaceDE w:val="0"/>
        <w:autoSpaceDN w:val="0"/>
        <w:snapToGrid w:val="0"/>
        <w:ind w:firstLine="709"/>
        <w:jc w:val="both"/>
      </w:pPr>
      <w:r w:rsidRPr="00313AE7">
        <w:t>предоставление при необходимости услуги по месту жительства инвалида или в дистанционном режиме;</w:t>
      </w:r>
    </w:p>
    <w:p w:rsidR="00D01823" w:rsidRPr="00313AE7" w:rsidRDefault="00D01823" w:rsidP="00D01823">
      <w:pPr>
        <w:autoSpaceDE w:val="0"/>
        <w:autoSpaceDN w:val="0"/>
        <w:snapToGrid w:val="0"/>
        <w:ind w:firstLine="709"/>
        <w:jc w:val="both"/>
      </w:pPr>
      <w:r w:rsidRPr="00313AE7">
        <w:t>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D01823" w:rsidRPr="00313AE7" w:rsidRDefault="00D01823" w:rsidP="00D01823">
      <w:pPr>
        <w:autoSpaceDE w:val="0"/>
        <w:autoSpaceDN w:val="0"/>
        <w:snapToGrid w:val="0"/>
        <w:ind w:right="-16" w:firstLine="709"/>
        <w:jc w:val="both"/>
      </w:pPr>
      <w:r w:rsidRPr="00313AE7">
        <w:t xml:space="preserve">2.13. </w:t>
      </w:r>
      <w:proofErr w:type="gramStart"/>
      <w:r w:rsidRPr="00313AE7">
        <w:t>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уполномоченного органа и должностных лиц</w:t>
      </w:r>
      <w:proofErr w:type="gramEnd"/>
      <w:r w:rsidRPr="00313AE7">
        <w:rPr>
          <w:i/>
        </w:rPr>
        <w:t xml:space="preserve"> </w:t>
      </w:r>
      <w:r w:rsidRPr="00313AE7">
        <w:t>уполномоченного органа.</w:t>
      </w:r>
    </w:p>
    <w:p w:rsidR="00D01823" w:rsidRPr="00313AE7" w:rsidRDefault="00D01823" w:rsidP="00D01823">
      <w:pPr>
        <w:autoSpaceDE w:val="0"/>
        <w:autoSpaceDN w:val="0"/>
        <w:snapToGrid w:val="0"/>
        <w:ind w:right="-16" w:firstLine="709"/>
        <w:jc w:val="both"/>
        <w:rPr>
          <w:strike/>
        </w:rPr>
      </w:pPr>
      <w:r w:rsidRPr="00313AE7">
        <w:t>2.14.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D01823" w:rsidRPr="00313AE7" w:rsidRDefault="00D01823" w:rsidP="00D01823">
      <w:pPr>
        <w:autoSpaceDE w:val="0"/>
        <w:autoSpaceDN w:val="0"/>
        <w:snapToGrid w:val="0"/>
        <w:ind w:left="900" w:right="771" w:firstLine="709"/>
        <w:jc w:val="both"/>
        <w:rPr>
          <w:b/>
        </w:rPr>
      </w:pPr>
    </w:p>
    <w:p w:rsidR="00D01823" w:rsidRPr="00313AE7" w:rsidRDefault="00D01823" w:rsidP="00D01823">
      <w:pPr>
        <w:autoSpaceDE w:val="0"/>
        <w:autoSpaceDN w:val="0"/>
        <w:snapToGrid w:val="0"/>
        <w:jc w:val="center"/>
        <w:rPr>
          <w:b/>
        </w:rPr>
      </w:pPr>
      <w:r w:rsidRPr="00313AE7">
        <w:rPr>
          <w:b/>
        </w:rPr>
        <w:t>3. Состав, последовательность и сроки выполнения административных процедур, требо</w:t>
      </w:r>
      <w:r w:rsidR="00313AE7">
        <w:rPr>
          <w:b/>
        </w:rPr>
        <w:t xml:space="preserve">вания к порядку их выполнения, </w:t>
      </w:r>
      <w:r w:rsidRPr="00313AE7">
        <w:rPr>
          <w:b/>
        </w:rPr>
        <w:t>в том числе особенности выполн</w:t>
      </w:r>
      <w:r w:rsidR="00313AE7">
        <w:rPr>
          <w:b/>
        </w:rPr>
        <w:t xml:space="preserve">ения административных процедур </w:t>
      </w:r>
      <w:r w:rsidRPr="00313AE7">
        <w:rPr>
          <w:b/>
        </w:rPr>
        <w:t>в электронной форме, а также особенности выполнения административных процедур в МФЦ</w:t>
      </w:r>
    </w:p>
    <w:p w:rsidR="00D01823" w:rsidRPr="00313AE7" w:rsidRDefault="00D01823" w:rsidP="00D01823">
      <w:pPr>
        <w:autoSpaceDE w:val="0"/>
        <w:autoSpaceDN w:val="0"/>
        <w:snapToGrid w:val="0"/>
        <w:ind w:firstLine="709"/>
        <w:jc w:val="both"/>
      </w:pPr>
    </w:p>
    <w:p w:rsidR="00D01823" w:rsidRPr="00313AE7" w:rsidRDefault="00D01823" w:rsidP="00D01823">
      <w:pPr>
        <w:autoSpaceDE w:val="0"/>
        <w:autoSpaceDN w:val="0"/>
        <w:snapToGrid w:val="0"/>
        <w:ind w:firstLine="709"/>
        <w:jc w:val="both"/>
      </w:pPr>
      <w:r w:rsidRPr="00313AE7">
        <w:t>3.1. Предоставление муниципальной услуги включает в себя следующие административные процедуры:</w:t>
      </w:r>
    </w:p>
    <w:p w:rsidR="00D01823" w:rsidRPr="00313AE7" w:rsidRDefault="00D01823" w:rsidP="00D01823">
      <w:pPr>
        <w:autoSpaceDE w:val="0"/>
        <w:autoSpaceDN w:val="0"/>
        <w:adjustRightInd w:val="0"/>
        <w:ind w:firstLine="709"/>
        <w:jc w:val="both"/>
      </w:pPr>
      <w:r w:rsidRPr="00313AE7">
        <w:t>1) прием и регистрация (отказ в приеме) заявления и прилагаемых к нему документов;</w:t>
      </w:r>
    </w:p>
    <w:p w:rsidR="00D01823" w:rsidRPr="00313AE7" w:rsidRDefault="00D01823" w:rsidP="00D01823">
      <w:pPr>
        <w:autoSpaceDE w:val="0"/>
        <w:autoSpaceDN w:val="0"/>
        <w:adjustRightInd w:val="0"/>
        <w:ind w:firstLine="709"/>
        <w:jc w:val="both"/>
      </w:pPr>
      <w:r w:rsidRPr="00313AE7">
        <w:lastRenderedPageBreak/>
        <w:t>2) проведение комиссионного обследования жилищных условий граждан;</w:t>
      </w:r>
    </w:p>
    <w:p w:rsidR="00D01823" w:rsidRPr="00313AE7" w:rsidRDefault="00D01823" w:rsidP="00D01823">
      <w:pPr>
        <w:autoSpaceDE w:val="0"/>
        <w:autoSpaceDN w:val="0"/>
        <w:adjustRightInd w:val="0"/>
        <w:ind w:firstLine="709"/>
        <w:jc w:val="both"/>
        <w:rPr>
          <w:strike/>
        </w:rPr>
      </w:pPr>
      <w:r w:rsidRPr="00313AE7">
        <w:t>3) формирование и направление межведомственных запросов документов (информации), необходимых для рассмотрения заявления;</w:t>
      </w:r>
    </w:p>
    <w:p w:rsidR="00D01823" w:rsidRPr="00313AE7" w:rsidRDefault="00D01823" w:rsidP="00D01823">
      <w:pPr>
        <w:autoSpaceDE w:val="0"/>
        <w:autoSpaceDN w:val="0"/>
        <w:adjustRightInd w:val="0"/>
        <w:ind w:firstLine="709"/>
        <w:jc w:val="both"/>
      </w:pPr>
      <w:r w:rsidRPr="00313AE7">
        <w:t>4) рассмотрение заявления и представленных документов, издание постановления Уполномоченным органом о признании (об отказе в признании) гражданина нуждающимся в жилом помещении для цели получения сертификата на улучшение жилищных условий;</w:t>
      </w:r>
    </w:p>
    <w:p w:rsidR="00D01823" w:rsidRPr="00313AE7" w:rsidRDefault="00D01823" w:rsidP="00D01823">
      <w:pPr>
        <w:autoSpaceDE w:val="0"/>
        <w:autoSpaceDN w:val="0"/>
        <w:snapToGrid w:val="0"/>
        <w:ind w:firstLine="709"/>
        <w:jc w:val="both"/>
      </w:pPr>
      <w:r w:rsidRPr="00313AE7">
        <w:t xml:space="preserve">5) направление (вручение) уведомления о признании гражданина </w:t>
      </w:r>
      <w:proofErr w:type="gramStart"/>
      <w:r w:rsidRPr="00313AE7">
        <w:t>нуждающимся</w:t>
      </w:r>
      <w:proofErr w:type="gramEnd"/>
      <w:r w:rsidRPr="00313AE7">
        <w:t xml:space="preserve"> в жилых помещениях для цели получения сертификата на улучшение жилищных условий либо заверенной копии постановления Уполномоченного органа об отказе в признании гражданина нуждающимся в жилом помещении для цели получения сертификата на улучшение жилищных условий. </w:t>
      </w:r>
    </w:p>
    <w:p w:rsidR="00D01823" w:rsidRPr="00313AE7" w:rsidRDefault="00D01823" w:rsidP="00D01823">
      <w:pPr>
        <w:autoSpaceDE w:val="0"/>
        <w:autoSpaceDN w:val="0"/>
        <w:snapToGrid w:val="0"/>
        <w:ind w:firstLine="709"/>
        <w:jc w:val="both"/>
      </w:pPr>
      <w:r w:rsidRPr="00313AE7">
        <w:t>3.2. Прием и регистрация (отказ в приеме) заявления и прилагаемых к нему документов.</w:t>
      </w:r>
    </w:p>
    <w:p w:rsidR="00D01823" w:rsidRPr="00313AE7" w:rsidRDefault="00D01823" w:rsidP="00D01823">
      <w:pPr>
        <w:autoSpaceDE w:val="0"/>
        <w:autoSpaceDN w:val="0"/>
        <w:snapToGrid w:val="0"/>
        <w:ind w:firstLine="709"/>
        <w:jc w:val="both"/>
      </w:pPr>
      <w:r w:rsidRPr="00313AE7">
        <w:t xml:space="preserve">3.2.1. Основанием для начала административной процедуры является поступление в Уполномоченный орган  заявления на личном приеме, через МФЦ, почтовым отправлением, в электронной форме или с использованием Единого портала государственных и муниципальных услуг. </w:t>
      </w:r>
    </w:p>
    <w:p w:rsidR="00D01823" w:rsidRPr="00313AE7" w:rsidRDefault="00D01823" w:rsidP="00D01823">
      <w:pPr>
        <w:autoSpaceDE w:val="0"/>
        <w:autoSpaceDN w:val="0"/>
        <w:snapToGrid w:val="0"/>
        <w:ind w:firstLine="709"/>
        <w:jc w:val="both"/>
      </w:pPr>
      <w:proofErr w:type="gramStart"/>
      <w:r w:rsidRPr="00313AE7">
        <w:t xml:space="preserve">При поступлении заявления и прилагаемых к нему документов в МФЦ, последний не позднее дня, следующего за днем их поступления, обеспечивает передачу документов в Уполномоченный орган. </w:t>
      </w:r>
      <w:proofErr w:type="gramEnd"/>
    </w:p>
    <w:p w:rsidR="00D01823" w:rsidRPr="00313AE7" w:rsidRDefault="00D01823" w:rsidP="00D01823">
      <w:pPr>
        <w:autoSpaceDE w:val="0"/>
        <w:snapToGrid w:val="0"/>
        <w:ind w:firstLine="709"/>
        <w:jc w:val="both"/>
      </w:pPr>
      <w:r w:rsidRPr="00313AE7">
        <w:t>3.2.2. Прием заявления и прилагаемых к нему документов осуществляет должностное лицо Уполномоченного органа.</w:t>
      </w:r>
    </w:p>
    <w:p w:rsidR="00D01823" w:rsidRPr="00313AE7" w:rsidRDefault="00D01823" w:rsidP="00D01823">
      <w:pPr>
        <w:autoSpaceDE w:val="0"/>
        <w:autoSpaceDN w:val="0"/>
        <w:snapToGrid w:val="0"/>
        <w:ind w:firstLine="709"/>
        <w:jc w:val="both"/>
      </w:pPr>
      <w:r w:rsidRPr="00313AE7">
        <w:t>3.2.3. При приеме документов должностное лицо Уполномоченного органа проверяет комплектность представленного пакета документов в соответствии с пунктом 2.6 настоящего административного регламента.</w:t>
      </w:r>
    </w:p>
    <w:p w:rsidR="00D01823" w:rsidRPr="00313AE7" w:rsidRDefault="00D01823" w:rsidP="00D01823">
      <w:pPr>
        <w:autoSpaceDE w:val="0"/>
        <w:autoSpaceDN w:val="0"/>
        <w:snapToGrid w:val="0"/>
        <w:ind w:firstLine="709"/>
        <w:jc w:val="both"/>
      </w:pPr>
      <w:r w:rsidRPr="00313AE7">
        <w:t xml:space="preserve">3.2.4. После проверки комплектности документов должностное лицо Уполномоченного органа принимает и регистрирует заявление с прилагаемыми к нему документами в </w:t>
      </w:r>
      <w:hyperlink r:id="rId13" w:anchor="HYPERLINK consultantplus://offline/ref=62CB38B756A420818EE82B1F5CE12ED272BFA61A98FC3E658C9D4FA8ED911644B2C269265E8C4D58A4C90CC6Q3K " w:history="1">
        <w:r w:rsidRPr="00313AE7">
          <w:rPr>
            <w:rStyle w:val="a3"/>
            <w:color w:val="auto"/>
            <w:u w:val="none"/>
          </w:rPr>
          <w:t>Книге регистрации</w:t>
        </w:r>
      </w:hyperlink>
      <w:r w:rsidRPr="00313AE7">
        <w:t xml:space="preserve"> заявлений граждан, нуждающихся в жилых помещениях для цели получения сертификата на улучшение жилищных условий, по форме согласно приложению 2 к настоящему административному регламенту (далее – Книга регистрации заявлений). </w:t>
      </w:r>
    </w:p>
    <w:p w:rsidR="00D01823" w:rsidRPr="00313AE7" w:rsidRDefault="00D01823" w:rsidP="00D01823">
      <w:pPr>
        <w:autoSpaceDE w:val="0"/>
        <w:autoSpaceDN w:val="0"/>
        <w:snapToGrid w:val="0"/>
        <w:ind w:firstLine="709"/>
        <w:jc w:val="both"/>
      </w:pPr>
      <w:r w:rsidRPr="00313AE7">
        <w:t>Заявление и прилагаемые к нему документы, поступившие в Уполномоченный орган в электронном виде, регистрируются в общем порядке в Книге регистрации заявлений.</w:t>
      </w:r>
    </w:p>
    <w:p w:rsidR="00D01823" w:rsidRPr="00313AE7" w:rsidRDefault="00D01823" w:rsidP="00D01823">
      <w:pPr>
        <w:autoSpaceDE w:val="0"/>
        <w:autoSpaceDN w:val="0"/>
        <w:snapToGrid w:val="0"/>
        <w:ind w:firstLine="709"/>
        <w:jc w:val="both"/>
      </w:pPr>
      <w:r w:rsidRPr="00313AE7">
        <w:t xml:space="preserve">3.2.5. </w:t>
      </w:r>
      <w:proofErr w:type="gramStart"/>
      <w:r w:rsidRPr="00313AE7">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4" w:anchor="HYPERLINK consultantplus://offline/ref=16FF902BDFE25612FA4EB7B7F2CC3DD866E795FBBD4973CF464A4C1BC177F5EEF6178D0973E1DF18nECCO " w:history="1">
        <w:r w:rsidRPr="00313AE7">
          <w:rPr>
            <w:rStyle w:val="a3"/>
            <w:color w:val="auto"/>
            <w:u w:val="none"/>
          </w:rPr>
          <w:t>статье 11</w:t>
        </w:r>
      </w:hyperlink>
      <w:r w:rsidRPr="00313AE7">
        <w:t xml:space="preserve"> Федерального закона № 63-ФЗ.</w:t>
      </w:r>
      <w:proofErr w:type="gramEnd"/>
    </w:p>
    <w:p w:rsidR="00D01823" w:rsidRPr="00313AE7" w:rsidRDefault="00D01823" w:rsidP="00D01823">
      <w:pPr>
        <w:autoSpaceDE w:val="0"/>
        <w:snapToGrid w:val="0"/>
        <w:ind w:firstLine="709"/>
        <w:jc w:val="both"/>
      </w:pPr>
      <w:proofErr w:type="gramStart"/>
      <w:r w:rsidRPr="00313AE7">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5" w:anchor="HYPERLINK consultantplus://offline/ref=8F6EFCEBD78D73945BB09737A027B4142E33081DC130F502F77E0E3DD8F195EB1B53B1CE58D9EE82C8o9N " w:history="1">
        <w:r w:rsidRPr="00313AE7">
          <w:rPr>
            <w:rStyle w:val="a3"/>
            <w:color w:val="auto"/>
            <w:u w:val="none"/>
          </w:rPr>
          <w:t>статьи 11</w:t>
        </w:r>
      </w:hyperlink>
      <w:r w:rsidRPr="00313AE7">
        <w:t xml:space="preserve"> Федерального закона № 63-ФЗ, которые послужили основанием для принятия указанного</w:t>
      </w:r>
      <w:proofErr w:type="gramEnd"/>
      <w:r w:rsidRPr="00313AE7">
        <w:t xml:space="preserve">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r:id="rId16" w:anchor="HYPERLINK consultantplus://offline/ref=8F6EFCEBD78D73945BB09737A027B4142E3B091AC632F502F77E0E3DD8F195EB1B53B1CE58D9EF8DC8o2N " w:history="1">
        <w:r w:rsidRPr="00313AE7">
          <w:rPr>
            <w:rStyle w:val="a3"/>
            <w:color w:val="auto"/>
            <w:u w:val="none"/>
          </w:rPr>
          <w:t>системе</w:t>
        </w:r>
      </w:hyperlink>
      <w:r w:rsidRPr="00313AE7">
        <w:t xml:space="preserve"> «Единый портал государственных и муниципальных услуг (функций)». </w:t>
      </w:r>
    </w:p>
    <w:p w:rsidR="00D01823" w:rsidRPr="00313AE7" w:rsidRDefault="00D01823" w:rsidP="00D01823">
      <w:pPr>
        <w:autoSpaceDE w:val="0"/>
        <w:autoSpaceDN w:val="0"/>
        <w:snapToGrid w:val="0"/>
        <w:ind w:firstLine="709"/>
        <w:jc w:val="both"/>
      </w:pPr>
      <w:r w:rsidRPr="00313AE7">
        <w:t>3.2.6. Максимальный срок исполнения административной процедуры:</w:t>
      </w:r>
    </w:p>
    <w:p w:rsidR="00D01823" w:rsidRPr="00313AE7" w:rsidRDefault="00D01823" w:rsidP="00D01823">
      <w:pPr>
        <w:snapToGrid w:val="0"/>
        <w:ind w:firstLine="709"/>
        <w:jc w:val="both"/>
      </w:pPr>
      <w:r w:rsidRPr="00313AE7">
        <w:t>- при личном приеме граждан – не более 20 минут;</w:t>
      </w:r>
    </w:p>
    <w:p w:rsidR="00D01823" w:rsidRPr="00313AE7" w:rsidRDefault="00D01823" w:rsidP="00D01823">
      <w:pPr>
        <w:autoSpaceDE w:val="0"/>
        <w:autoSpaceDN w:val="0"/>
        <w:adjustRightInd w:val="0"/>
        <w:ind w:firstLine="709"/>
        <w:jc w:val="both"/>
      </w:pPr>
      <w:r w:rsidRPr="00313AE7">
        <w:lastRenderedPageBreak/>
        <w:t>- при поступлении заявления и документов по почте, электронной почте, посредством Единого портала государственных и муниципальных услуг или через МФЦ – 1 рабочий день.</w:t>
      </w:r>
    </w:p>
    <w:p w:rsidR="00D01823" w:rsidRPr="00313AE7" w:rsidRDefault="00D01823" w:rsidP="00D01823">
      <w:pPr>
        <w:snapToGrid w:val="0"/>
        <w:ind w:firstLine="709"/>
        <w:jc w:val="both"/>
      </w:pPr>
      <w:r w:rsidRPr="00313AE7">
        <w:t xml:space="preserve">Уведомление об отказе в приеме к рассмотрению заявления, в случае выявления в ходе </w:t>
      </w:r>
      <w:proofErr w:type="gramStart"/>
      <w:r w:rsidRPr="00313AE7">
        <w:t>проверки квалифицированной подписи заявителя несоблюдения установленных условий признания ее действительности</w:t>
      </w:r>
      <w:proofErr w:type="gramEnd"/>
      <w:r w:rsidRPr="00313AE7">
        <w:t xml:space="preserve"> направляется в течение 3 дней со дня завершения проведения такой проверки.</w:t>
      </w:r>
    </w:p>
    <w:p w:rsidR="00D01823" w:rsidRPr="00313AE7" w:rsidRDefault="00D01823" w:rsidP="00D01823">
      <w:pPr>
        <w:autoSpaceDE w:val="0"/>
        <w:autoSpaceDN w:val="0"/>
        <w:snapToGrid w:val="0"/>
        <w:ind w:firstLine="709"/>
        <w:jc w:val="both"/>
      </w:pPr>
      <w:r w:rsidRPr="00313AE7">
        <w:t>3.2.7. Результатом исполнения административной процедуры является:</w:t>
      </w:r>
    </w:p>
    <w:p w:rsidR="00D01823" w:rsidRPr="00313AE7" w:rsidRDefault="00D01823" w:rsidP="00D01823">
      <w:pPr>
        <w:autoSpaceDE w:val="0"/>
        <w:autoSpaceDN w:val="0"/>
        <w:snapToGrid w:val="0"/>
        <w:ind w:firstLine="709"/>
        <w:jc w:val="both"/>
      </w:pPr>
      <w:r w:rsidRPr="00313AE7">
        <w:t xml:space="preserve">- прием и регистрация заявления (делается отметка о его принятии с обязательным указанием даты и времени его принятия), выдача (направление в электронном виде, в МФЦ или почтовым отправлением) </w:t>
      </w:r>
      <w:hyperlink r:id="rId17" w:anchor="HYPERLINK consultantplus://offline/ref=B949CACB9F812BFAF4779A4623FFCD084E5DBCA8BA65A75A1CDD645FD03D4711B7E67B506A2906D0C7F9EDAEP8J " w:history="1">
        <w:r w:rsidRPr="00313AE7">
          <w:rPr>
            <w:rStyle w:val="a3"/>
            <w:color w:val="auto"/>
            <w:u w:val="none"/>
          </w:rPr>
          <w:t>расписки</w:t>
        </w:r>
      </w:hyperlink>
      <w:r w:rsidRPr="00313AE7">
        <w:t xml:space="preserve"> в получении заявления и приложенных к нему документов по форме согласно приложению 3 к настоящему административному регламенту;</w:t>
      </w:r>
    </w:p>
    <w:p w:rsidR="00D01823" w:rsidRPr="00313AE7" w:rsidRDefault="00D01823" w:rsidP="00D01823">
      <w:pPr>
        <w:snapToGrid w:val="0"/>
        <w:ind w:firstLine="709"/>
        <w:jc w:val="both"/>
      </w:pPr>
      <w:r w:rsidRPr="00313AE7">
        <w:t>- направление уведомления об отказе в приеме к рассмотрению заявления, поступившего в электронном виде, по основаниям, установленным пунктом 2.7 настоящего административного регламента.</w:t>
      </w:r>
    </w:p>
    <w:p w:rsidR="00D01823" w:rsidRPr="00313AE7" w:rsidRDefault="00D01823" w:rsidP="00D01823">
      <w:pPr>
        <w:autoSpaceDE w:val="0"/>
        <w:autoSpaceDN w:val="0"/>
        <w:snapToGrid w:val="0"/>
        <w:ind w:firstLine="709"/>
        <w:jc w:val="both"/>
      </w:pPr>
      <w:r w:rsidRPr="00313AE7">
        <w:t>Расписку в получении заявления и приложенных к нему документов и перечень документов, которые будут запрошены в порядке межведомственного взаимодействия, выдают как должностное лицо уполномоченного органа, так и должностное лицо МФЦ, в случае если документы подаются через МФЦ.</w:t>
      </w:r>
    </w:p>
    <w:p w:rsidR="00D01823" w:rsidRPr="00313AE7" w:rsidRDefault="00D01823" w:rsidP="00D01823">
      <w:pPr>
        <w:autoSpaceDE w:val="0"/>
        <w:autoSpaceDN w:val="0"/>
        <w:adjustRightInd w:val="0"/>
        <w:ind w:firstLine="709"/>
        <w:jc w:val="both"/>
      </w:pPr>
      <w:r w:rsidRPr="00313AE7">
        <w:t>3.3. Проведение комиссионного обследования жилищных условий граждан.</w:t>
      </w:r>
    </w:p>
    <w:p w:rsidR="00D01823" w:rsidRPr="00313AE7" w:rsidRDefault="00D01823" w:rsidP="00D01823">
      <w:pPr>
        <w:autoSpaceDE w:val="0"/>
        <w:autoSpaceDN w:val="0"/>
        <w:adjustRightInd w:val="0"/>
        <w:ind w:firstLine="709"/>
        <w:jc w:val="both"/>
      </w:pPr>
      <w:r w:rsidRPr="00313AE7">
        <w:t xml:space="preserve">3.3.1. Основанием для начала выполнения административной процедуры является получение зарегистрированного в установленном порядке заявления. </w:t>
      </w:r>
    </w:p>
    <w:p w:rsidR="00D01823" w:rsidRPr="00313AE7" w:rsidRDefault="00D01823" w:rsidP="00D01823">
      <w:pPr>
        <w:autoSpaceDE w:val="0"/>
        <w:autoSpaceDN w:val="0"/>
        <w:adjustRightInd w:val="0"/>
        <w:ind w:firstLine="709"/>
        <w:jc w:val="both"/>
      </w:pPr>
      <w:r w:rsidRPr="00313AE7">
        <w:t>3.3.2. Комиссионное обследование жилищных условий граждан, обратившихся с заявлением, осуществляется комиссией, состав которой утверждается Уполномоченным органом.</w:t>
      </w:r>
    </w:p>
    <w:p w:rsidR="00D01823" w:rsidRPr="00313AE7" w:rsidRDefault="00D01823" w:rsidP="00D01823">
      <w:pPr>
        <w:autoSpaceDE w:val="0"/>
        <w:autoSpaceDN w:val="0"/>
        <w:adjustRightInd w:val="0"/>
        <w:ind w:firstLine="709"/>
        <w:jc w:val="both"/>
      </w:pPr>
      <w:r w:rsidRPr="00313AE7">
        <w:t xml:space="preserve">3.3.3. </w:t>
      </w:r>
      <w:proofErr w:type="gramStart"/>
      <w:r w:rsidRPr="00313AE7">
        <w:t>Обследованию подлежат все жилые помещения, принадлежащие (на условиях найма и/или в собственности, в жилищно-строительном кооперативе) гражданину и членам его семьи, проживающим совместно с ним, а также жилые помещения, в которых зарегистрированы по месту жительства гражданин и члены его семьи либо которые решением суда определены как место жительства гражданина и членов его семьи.</w:t>
      </w:r>
      <w:proofErr w:type="gramEnd"/>
    </w:p>
    <w:p w:rsidR="00D01823" w:rsidRPr="00313AE7" w:rsidRDefault="00D01823" w:rsidP="00D01823">
      <w:pPr>
        <w:ind w:firstLine="709"/>
        <w:jc w:val="both"/>
      </w:pPr>
      <w:r w:rsidRPr="00313AE7">
        <w:t xml:space="preserve">3.3.4. Результаты комиссионного обследования жилищных условий граждан оформляются </w:t>
      </w:r>
      <w:hyperlink r:id="rId18" w:anchor="HYPERLINK consultantplus://offline/ref=B949CACB9F812BFAF4779A4623FFCD084E5DBCA8BA65A75A1CDD645FD03D4711B7E67B506A2906D0C7F9EDAEPAJ " w:history="1">
        <w:r w:rsidRPr="00313AE7">
          <w:rPr>
            <w:rStyle w:val="a3"/>
            <w:color w:val="auto"/>
            <w:u w:val="none"/>
          </w:rPr>
          <w:t>актом</w:t>
        </w:r>
      </w:hyperlink>
      <w:r w:rsidRPr="00313AE7">
        <w:t xml:space="preserve"> по форме согласно приложению 4 к настоящему административному регламенту, который подписывается членами комиссии.</w:t>
      </w:r>
    </w:p>
    <w:p w:rsidR="00D01823" w:rsidRPr="00313AE7" w:rsidRDefault="00D01823" w:rsidP="00D01823">
      <w:pPr>
        <w:autoSpaceDE w:val="0"/>
        <w:autoSpaceDN w:val="0"/>
        <w:snapToGrid w:val="0"/>
        <w:ind w:firstLine="709"/>
        <w:jc w:val="both"/>
      </w:pPr>
      <w:r w:rsidRPr="00313AE7">
        <w:t>3.3.5. Максимальный срок исполнения административной процедуры – 3 рабочих дня со дня со дня регистрации заявления гражданина.</w:t>
      </w:r>
    </w:p>
    <w:p w:rsidR="00D01823" w:rsidRPr="00313AE7" w:rsidRDefault="00D01823" w:rsidP="00D01823">
      <w:pPr>
        <w:autoSpaceDE w:val="0"/>
        <w:autoSpaceDN w:val="0"/>
        <w:snapToGrid w:val="0"/>
        <w:ind w:firstLine="709"/>
        <w:jc w:val="both"/>
      </w:pPr>
      <w:r w:rsidRPr="00313AE7">
        <w:t>3.4. Формирование и направление межведомственных запросов документов (информации), необходимых для рассмотрения заявления.</w:t>
      </w:r>
    </w:p>
    <w:p w:rsidR="00D01823" w:rsidRPr="00313AE7" w:rsidRDefault="00D01823" w:rsidP="00D01823">
      <w:pPr>
        <w:autoSpaceDE w:val="0"/>
        <w:autoSpaceDN w:val="0"/>
        <w:snapToGrid w:val="0"/>
        <w:ind w:firstLine="709"/>
        <w:jc w:val="both"/>
      </w:pPr>
      <w:r w:rsidRPr="00313AE7">
        <w:t>3.4.1 Основанием для начала выполнения административной процедуры является получение зарегистрированного в установленном порядке заявления.</w:t>
      </w:r>
    </w:p>
    <w:p w:rsidR="00D01823" w:rsidRPr="00313AE7" w:rsidRDefault="00D01823" w:rsidP="00D01823">
      <w:pPr>
        <w:autoSpaceDE w:val="0"/>
        <w:autoSpaceDN w:val="0"/>
        <w:snapToGrid w:val="0"/>
        <w:ind w:firstLine="709"/>
        <w:jc w:val="both"/>
      </w:pPr>
      <w:r w:rsidRPr="00313AE7">
        <w:t xml:space="preserve">В случае если заявителем представлены все документы, указанные    в </w:t>
      </w:r>
      <w:hyperlink r:id="rId19" w:anchor="HYPERLINK consultantplus://offline/ref=3FF3696CC0E72D30E85EBEEAAA3143DAF3E21AFADAAFBAF6A9CE31AAB438CFC3EDD6F931E2FC16FDA4507FcACEI " w:history="1">
        <w:r w:rsidRPr="00313AE7">
          <w:rPr>
            <w:rStyle w:val="a3"/>
            <w:color w:val="auto"/>
            <w:u w:val="none"/>
          </w:rPr>
          <w:t>пункте 2.6</w:t>
        </w:r>
      </w:hyperlink>
      <w:r w:rsidRPr="00313AE7">
        <w:t xml:space="preserve"> настоящего административного регламента, должностное лицо Уполномоченного органа переходит к исполнению следующей административной процедуры, предусмотренной пунктом 3.5 настоящего административного регламента.</w:t>
      </w:r>
    </w:p>
    <w:p w:rsidR="00D01823" w:rsidRPr="00313AE7" w:rsidRDefault="00D01823" w:rsidP="00D01823">
      <w:pPr>
        <w:autoSpaceDE w:val="0"/>
        <w:autoSpaceDN w:val="0"/>
        <w:snapToGrid w:val="0"/>
        <w:ind w:firstLine="709"/>
        <w:jc w:val="both"/>
      </w:pPr>
      <w:r w:rsidRPr="00313AE7">
        <w:t xml:space="preserve">3.4.2. Если </w:t>
      </w:r>
      <w:proofErr w:type="gramStart"/>
      <w:r w:rsidRPr="00313AE7">
        <w:t>документы, предусмотренные подпунктом 2.6.2 настоящего административного регламента не были</w:t>
      </w:r>
      <w:proofErr w:type="gramEnd"/>
      <w:r w:rsidRPr="00313AE7">
        <w:t xml:space="preserve"> представлены заявителем по собственной инициативе, должностное лицо Уполномоченного органа готовит и направляет межведомственные запросы в органы, участвующие в предоставлении муниципальной услуги.</w:t>
      </w:r>
    </w:p>
    <w:p w:rsidR="00D01823" w:rsidRPr="00313AE7" w:rsidRDefault="00D01823" w:rsidP="00D01823">
      <w:pPr>
        <w:autoSpaceDE w:val="0"/>
        <w:autoSpaceDN w:val="0"/>
        <w:snapToGrid w:val="0"/>
        <w:ind w:firstLine="709"/>
        <w:jc w:val="both"/>
      </w:pPr>
      <w:r w:rsidRPr="00313AE7">
        <w:t>3.4.3. Максимальный срок исполнения административной  процедуры - 3 рабочих дня со дня регистрации заявления.</w:t>
      </w:r>
    </w:p>
    <w:p w:rsidR="00D01823" w:rsidRPr="00313AE7" w:rsidRDefault="00D01823" w:rsidP="00D01823">
      <w:pPr>
        <w:autoSpaceDE w:val="0"/>
        <w:autoSpaceDN w:val="0"/>
        <w:snapToGrid w:val="0"/>
        <w:ind w:firstLine="709"/>
        <w:jc w:val="both"/>
      </w:pPr>
      <w:r w:rsidRPr="00313AE7">
        <w:lastRenderedPageBreak/>
        <w:t xml:space="preserve">3.4.4. </w:t>
      </w:r>
      <w:proofErr w:type="gramStart"/>
      <w:r w:rsidRPr="00313AE7">
        <w:t>Результатом исполнения административной процедуры является формирование, направление межведомственных запросов в организации (органы), участвующие в предоставлении муниципальной услуги).</w:t>
      </w:r>
      <w:proofErr w:type="gramEnd"/>
    </w:p>
    <w:p w:rsidR="00D01823" w:rsidRPr="00313AE7" w:rsidRDefault="00D01823" w:rsidP="00D01823">
      <w:pPr>
        <w:autoSpaceDE w:val="0"/>
        <w:autoSpaceDN w:val="0"/>
        <w:snapToGrid w:val="0"/>
        <w:ind w:firstLine="709"/>
        <w:jc w:val="both"/>
      </w:pPr>
      <w:r w:rsidRPr="00313AE7">
        <w:t>3.5. Рассмотрение заявления и представленных документов, издание постановления Уполномоченного органа о признании (об отказе в признании) гражданина в качестве нуждающегося в жилом помещении для цели получения сертификата на улучшение жилищных условий.</w:t>
      </w:r>
    </w:p>
    <w:p w:rsidR="00D01823" w:rsidRPr="00313AE7" w:rsidRDefault="00D01823" w:rsidP="00D01823">
      <w:pPr>
        <w:autoSpaceDE w:val="0"/>
        <w:autoSpaceDN w:val="0"/>
        <w:snapToGrid w:val="0"/>
        <w:ind w:firstLine="709"/>
        <w:jc w:val="both"/>
      </w:pPr>
      <w:r w:rsidRPr="00313AE7">
        <w:t>3.5.1.Основанием для начала выполнения административной процедуры является получение должностным лицом Уполномоченного органа акта обследования жилищных условий гражданина, а также иных необходимых документов (сведений), в том числе поступивших посредством межведомственного информационного взаимодействия.</w:t>
      </w:r>
    </w:p>
    <w:p w:rsidR="00D01823" w:rsidRPr="00313AE7" w:rsidRDefault="00D01823" w:rsidP="00D01823">
      <w:pPr>
        <w:autoSpaceDE w:val="0"/>
        <w:autoSpaceDN w:val="0"/>
        <w:snapToGrid w:val="0"/>
        <w:ind w:firstLine="709"/>
        <w:jc w:val="both"/>
      </w:pPr>
      <w:r w:rsidRPr="00313AE7">
        <w:t xml:space="preserve">3.5.2. </w:t>
      </w:r>
      <w:proofErr w:type="gramStart"/>
      <w:r w:rsidRPr="00313AE7">
        <w:t>По результатам рассмотрения заявления гражданина, приложенных к ним документов, акта обследования жилищных условий гражданина, иных документов (сведений) должностным лицом Уполномоченного органа составляется письменное заключение о признании гражданина нуждающимся в жилых помещениях для цели получения сертификата на улучшение жилищных условий или об отказе в признании гражданина нуждающимся в жилых помещениях для цели получения сертификата на улучшение жилищных условий по форме согласно</w:t>
      </w:r>
      <w:proofErr w:type="gramEnd"/>
      <w:r w:rsidRPr="00313AE7">
        <w:t xml:space="preserve"> приложению 5 к настоящему административному регламенту (далее – заключение).</w:t>
      </w:r>
    </w:p>
    <w:p w:rsidR="00D01823" w:rsidRPr="00313AE7" w:rsidRDefault="00D01823" w:rsidP="00D01823">
      <w:pPr>
        <w:autoSpaceDE w:val="0"/>
        <w:autoSpaceDN w:val="0"/>
        <w:snapToGrid w:val="0"/>
        <w:ind w:firstLine="709"/>
        <w:jc w:val="both"/>
      </w:pPr>
      <w:r w:rsidRPr="00313AE7">
        <w:t xml:space="preserve">3.5.3. На основании письменного </w:t>
      </w:r>
      <w:hyperlink r:id="rId20" w:anchor="HYPERLINK consultantplus://offline/ref=B949CACB9F812BFAF4779A4623FFCD084E5DBCA8BA65A75A1CDD645FD03D4711B7E67B506A2906D0C7F9ECAEP9J " w:history="1">
        <w:r w:rsidRPr="00313AE7">
          <w:rPr>
            <w:rStyle w:val="a3"/>
            <w:color w:val="auto"/>
            <w:u w:val="none"/>
          </w:rPr>
          <w:t>заключения</w:t>
        </w:r>
      </w:hyperlink>
      <w:r w:rsidRPr="00313AE7">
        <w:t xml:space="preserve"> готовится проект постановления Уполномоченного органа о признании (об отказе в признании) гражданина в качестве нуждающегося в жилом помещении для цели получения сертификата на улучшение жилищных условий и передается вместе с письменным </w:t>
      </w:r>
      <w:hyperlink r:id="rId21" w:anchor="HYPERLINK consultantplus://offline/ref=B949CACB9F812BFAF4779A4623FFCD084E5DBCA8BA65A75A1CDD645FD03D4711B7E67B506A2906D0C7F9ECAEP9J " w:history="1">
        <w:r w:rsidRPr="00313AE7">
          <w:rPr>
            <w:rStyle w:val="a3"/>
            <w:color w:val="auto"/>
            <w:u w:val="none"/>
          </w:rPr>
          <w:t>заключением</w:t>
        </w:r>
      </w:hyperlink>
      <w:r w:rsidRPr="00313AE7">
        <w:t xml:space="preserve"> для подписания руководителю Уполномоченного органа.</w:t>
      </w:r>
    </w:p>
    <w:p w:rsidR="00D01823" w:rsidRPr="00313AE7" w:rsidRDefault="00D01823" w:rsidP="00D01823">
      <w:pPr>
        <w:autoSpaceDE w:val="0"/>
        <w:autoSpaceDN w:val="0"/>
        <w:snapToGrid w:val="0"/>
        <w:ind w:firstLine="709"/>
        <w:jc w:val="both"/>
        <w:rPr>
          <w:i/>
        </w:rPr>
      </w:pPr>
      <w:r w:rsidRPr="00313AE7">
        <w:t xml:space="preserve">Постановление Уполномоченного органа </w:t>
      </w:r>
      <w:proofErr w:type="gramStart"/>
      <w:r w:rsidRPr="00313AE7">
        <w:t>об отказе в признании гражданина в качестве нуждающегося в жилом помещении для цели</w:t>
      </w:r>
      <w:proofErr w:type="gramEnd"/>
      <w:r w:rsidRPr="00313AE7">
        <w:t xml:space="preserve"> получения сертификата на улучшение жилищных условий должно содержать основания такого отказа, предусмотренные пунктом 2.8.2 настоящего административного регламента. </w:t>
      </w:r>
    </w:p>
    <w:p w:rsidR="00D01823" w:rsidRPr="00313AE7" w:rsidRDefault="00D01823" w:rsidP="00D01823">
      <w:pPr>
        <w:tabs>
          <w:tab w:val="left" w:pos="1418"/>
        </w:tabs>
        <w:snapToGrid w:val="0"/>
        <w:ind w:firstLine="709"/>
        <w:jc w:val="both"/>
      </w:pPr>
      <w:r w:rsidRPr="00313AE7">
        <w:t>3.5.4. Руководитель Уполномоченного органа, рассмотрев полученное письменное заключение и проект постановления, в случае отсутствия замечаний подписывает соответствующее постановление Уполномоченного органа о признании (об отказе в признании) гражданина в качестве нуждающегося в жилом помещении для цели получения сертификата на улучшение жилищных условий.</w:t>
      </w:r>
    </w:p>
    <w:p w:rsidR="00D01823" w:rsidRPr="00313AE7" w:rsidRDefault="00D01823" w:rsidP="00D01823">
      <w:pPr>
        <w:tabs>
          <w:tab w:val="left" w:pos="567"/>
        </w:tabs>
        <w:snapToGrid w:val="0"/>
        <w:ind w:firstLine="709"/>
        <w:jc w:val="both"/>
      </w:pPr>
      <w:r w:rsidRPr="00313AE7">
        <w:t>3.5.5. Максимальный срок для исполнения административной процедуры не должен превышать 15 календарных дней со дня получения должностным лицом Уполномоченного органа всех необходимых документов (сведений), в том числе поступивших посредством межведомственного информационного взаимодействия.</w:t>
      </w:r>
    </w:p>
    <w:p w:rsidR="00D01823" w:rsidRPr="00313AE7" w:rsidRDefault="00D01823" w:rsidP="00D01823">
      <w:pPr>
        <w:tabs>
          <w:tab w:val="left" w:pos="567"/>
        </w:tabs>
        <w:snapToGrid w:val="0"/>
        <w:ind w:firstLine="709"/>
        <w:jc w:val="both"/>
      </w:pPr>
      <w:r w:rsidRPr="00313AE7">
        <w:t>3.5.6. Результатом исполнения административной процедуры является издание постановления Уполномоченного органа:</w:t>
      </w:r>
    </w:p>
    <w:p w:rsidR="00D01823" w:rsidRPr="00313AE7" w:rsidRDefault="00D01823" w:rsidP="00D01823">
      <w:pPr>
        <w:tabs>
          <w:tab w:val="left" w:pos="567"/>
        </w:tabs>
        <w:snapToGrid w:val="0"/>
        <w:ind w:firstLine="709"/>
        <w:jc w:val="both"/>
      </w:pPr>
      <w:r w:rsidRPr="00313AE7">
        <w:t xml:space="preserve">1) о признании гражданина в качестве нуждающегося в жилом помещении для цели получения сертификата на улучшение жилищных условий, </w:t>
      </w:r>
    </w:p>
    <w:p w:rsidR="00D01823" w:rsidRPr="00313AE7" w:rsidRDefault="00D01823" w:rsidP="00D01823">
      <w:pPr>
        <w:tabs>
          <w:tab w:val="left" w:pos="567"/>
        </w:tabs>
        <w:snapToGrid w:val="0"/>
        <w:ind w:firstLine="709"/>
        <w:jc w:val="both"/>
      </w:pPr>
      <w:r w:rsidRPr="00313AE7">
        <w:t xml:space="preserve">2) об отказе в признании гражданина в качестве нуждающегося в жилом помещении для цели получения сертификата на улучшение жилищных условий. </w:t>
      </w:r>
    </w:p>
    <w:p w:rsidR="00D01823" w:rsidRPr="00313AE7" w:rsidRDefault="00D01823" w:rsidP="00D01823">
      <w:pPr>
        <w:autoSpaceDE w:val="0"/>
        <w:autoSpaceDN w:val="0"/>
        <w:snapToGrid w:val="0"/>
        <w:ind w:firstLine="709"/>
        <w:jc w:val="both"/>
      </w:pPr>
      <w:r w:rsidRPr="00313AE7">
        <w:t xml:space="preserve">3.6. Направление (вручение) уведомления о признании гражданина в качестве нуждающегося в жилом помещении для цели получения сертификата на улучшение жилищных условий либо заверенной копии постановления Уполномоченного органа об отказе в признании гражданина в качестве нуждающегося в жилом помещении для цели получения сертификата на улучшение жилищных условий. </w:t>
      </w:r>
    </w:p>
    <w:p w:rsidR="00D01823" w:rsidRPr="00313AE7" w:rsidRDefault="00D01823" w:rsidP="00D01823">
      <w:pPr>
        <w:autoSpaceDE w:val="0"/>
        <w:autoSpaceDN w:val="0"/>
        <w:snapToGrid w:val="0"/>
        <w:ind w:firstLine="709"/>
        <w:jc w:val="both"/>
      </w:pPr>
      <w:r w:rsidRPr="00313AE7">
        <w:t xml:space="preserve">3.6.1. Основанием для начала выполнения административной процедуры является принятие Уполномоченным органом одного из решений, указанных в пункте 3.5.6 настоящего административного регламента. </w:t>
      </w:r>
    </w:p>
    <w:p w:rsidR="00D01823" w:rsidRPr="00313AE7" w:rsidRDefault="00D01823" w:rsidP="00D01823">
      <w:pPr>
        <w:autoSpaceDE w:val="0"/>
        <w:autoSpaceDN w:val="0"/>
        <w:snapToGrid w:val="0"/>
        <w:ind w:firstLine="709"/>
        <w:jc w:val="both"/>
      </w:pPr>
      <w:r w:rsidRPr="00313AE7">
        <w:t>Должностное лицо Уполномоченного органа:</w:t>
      </w:r>
    </w:p>
    <w:p w:rsidR="00D01823" w:rsidRPr="00313AE7" w:rsidRDefault="00D01823" w:rsidP="00D01823">
      <w:pPr>
        <w:autoSpaceDE w:val="0"/>
        <w:autoSpaceDN w:val="0"/>
        <w:snapToGrid w:val="0"/>
        <w:ind w:firstLine="709"/>
        <w:jc w:val="both"/>
      </w:pPr>
      <w:r w:rsidRPr="00313AE7">
        <w:lastRenderedPageBreak/>
        <w:t xml:space="preserve">- готовит и подписывает </w:t>
      </w:r>
      <w:proofErr w:type="gramStart"/>
      <w:r w:rsidRPr="00313AE7">
        <w:t>у руководителя Уполномоченного органа уведомление заявителя о признании гражданина в качестве нуждающегося в жилом помещении для цели</w:t>
      </w:r>
      <w:proofErr w:type="gramEnd"/>
      <w:r w:rsidRPr="00313AE7">
        <w:t xml:space="preserve"> получения сертификата на улучшение жилищных условий по форме согласно приложению 6 к настоящему административному регламенту; </w:t>
      </w:r>
    </w:p>
    <w:p w:rsidR="00D01823" w:rsidRPr="00313AE7" w:rsidRDefault="00D01823" w:rsidP="00D01823">
      <w:pPr>
        <w:autoSpaceDE w:val="0"/>
        <w:autoSpaceDN w:val="0"/>
        <w:snapToGrid w:val="0"/>
        <w:ind w:firstLine="709"/>
        <w:jc w:val="both"/>
      </w:pPr>
      <w:r w:rsidRPr="00313AE7">
        <w:t xml:space="preserve">- заверяет копию постановления Уполномоченного органа </w:t>
      </w:r>
      <w:proofErr w:type="gramStart"/>
      <w:r w:rsidRPr="00313AE7">
        <w:t>об отказе в признании гражданина в качестве нуждающегося в жилом помещении для цели</w:t>
      </w:r>
      <w:proofErr w:type="gramEnd"/>
      <w:r w:rsidRPr="00313AE7">
        <w:t xml:space="preserve"> получения сертификата на улучшение жилищных условий.</w:t>
      </w:r>
    </w:p>
    <w:p w:rsidR="00D01823" w:rsidRPr="00313AE7" w:rsidRDefault="00D01823" w:rsidP="00D01823">
      <w:pPr>
        <w:autoSpaceDE w:val="0"/>
        <w:autoSpaceDN w:val="0"/>
        <w:snapToGrid w:val="0"/>
        <w:ind w:firstLine="709"/>
        <w:jc w:val="both"/>
      </w:pPr>
      <w:r w:rsidRPr="00313AE7">
        <w:t xml:space="preserve">3.6.2. </w:t>
      </w:r>
      <w:proofErr w:type="gramStart"/>
      <w:r w:rsidRPr="00313AE7">
        <w:t xml:space="preserve">Уведомление о признании гражданина в качестве нуждающегося в жилом помещении для цели получения сертификата на улучшение жилищных условий или заверенная </w:t>
      </w:r>
      <w:r w:rsidRPr="00313AE7">
        <w:rPr>
          <w:kern w:val="2"/>
          <w:lang w:eastAsia="ar-SA"/>
        </w:rPr>
        <w:t xml:space="preserve">копия постановления </w:t>
      </w:r>
      <w:r w:rsidRPr="00313AE7">
        <w:t>Уполномоченного органа об отказе в признании гражданина в качестве нуждающегося в жилом помещении для цели получения сертификата на улучшение жилищных условий выдается (направляется заявителю по адресу, указанному в заявлении) не позднее чем через 3 календарных дня со дня</w:t>
      </w:r>
      <w:proofErr w:type="gramEnd"/>
      <w:r w:rsidRPr="00313AE7">
        <w:t xml:space="preserve"> принятия соответствующего решения, указанного в пункте 3.5.6 настоящего административного регламента.</w:t>
      </w:r>
    </w:p>
    <w:p w:rsidR="00D01823" w:rsidRPr="00313AE7" w:rsidRDefault="00D01823" w:rsidP="00D01823">
      <w:pPr>
        <w:autoSpaceDE w:val="0"/>
        <w:autoSpaceDN w:val="0"/>
        <w:snapToGrid w:val="0"/>
        <w:ind w:firstLine="709"/>
        <w:jc w:val="both"/>
      </w:pPr>
      <w:r w:rsidRPr="00313AE7">
        <w:t xml:space="preserve">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 </w:t>
      </w:r>
    </w:p>
    <w:p w:rsidR="00D01823" w:rsidRPr="00313AE7" w:rsidRDefault="00D01823" w:rsidP="00D01823">
      <w:pPr>
        <w:autoSpaceDE w:val="0"/>
        <w:autoSpaceDN w:val="0"/>
        <w:snapToGrid w:val="0"/>
        <w:ind w:firstLine="709"/>
        <w:jc w:val="both"/>
      </w:pPr>
      <w:r w:rsidRPr="00313AE7">
        <w:t xml:space="preserve">3.6.3. </w:t>
      </w:r>
      <w:proofErr w:type="gramStart"/>
      <w:r w:rsidRPr="00313AE7">
        <w:t xml:space="preserve">Результатом исполнения административной процедуры является направление (вручение) заявителю уведомления о признании гражданина в качестве нуждающегося в жилом помещении для цели получения сертификата на улучшение жилищных условий либо заверенной </w:t>
      </w:r>
      <w:r w:rsidRPr="00313AE7">
        <w:rPr>
          <w:kern w:val="2"/>
          <w:lang w:eastAsia="ar-SA"/>
        </w:rPr>
        <w:t xml:space="preserve">копии постановления Уполномоченного органа </w:t>
      </w:r>
      <w:r w:rsidRPr="00313AE7">
        <w:t>об отказе в признании гражданина в качестве нуждающегося в жилом помещении для цели получения сертификата на улучшение жилищных условий.</w:t>
      </w:r>
      <w:proofErr w:type="gramEnd"/>
    </w:p>
    <w:p w:rsidR="00D01823" w:rsidRPr="00313AE7" w:rsidRDefault="00D01823" w:rsidP="00D01823">
      <w:pPr>
        <w:autoSpaceDE w:val="0"/>
        <w:autoSpaceDN w:val="0"/>
        <w:snapToGrid w:val="0"/>
        <w:ind w:firstLine="709"/>
        <w:jc w:val="both"/>
      </w:pPr>
      <w:r w:rsidRPr="00313AE7">
        <w:t xml:space="preserve">3.6.4. Максимальный срок исполнения административной  процедуры - 3 </w:t>
      </w:r>
      <w:proofErr w:type="gramStart"/>
      <w:r w:rsidRPr="00313AE7">
        <w:t>календарных</w:t>
      </w:r>
      <w:proofErr w:type="gramEnd"/>
      <w:r w:rsidRPr="00313AE7">
        <w:t xml:space="preserve"> дня со дня принятия соответствующего решения, указанного в пункте 3.5.5  настоящего административного регламента.</w:t>
      </w:r>
    </w:p>
    <w:p w:rsidR="00D01823" w:rsidRPr="00313AE7" w:rsidRDefault="00D01823" w:rsidP="00D01823">
      <w:pPr>
        <w:autoSpaceDE w:val="0"/>
        <w:autoSpaceDN w:val="0"/>
        <w:snapToGrid w:val="0"/>
        <w:ind w:firstLine="708"/>
        <w:jc w:val="both"/>
      </w:pPr>
      <w:r w:rsidRPr="00313AE7">
        <w:t>3.7.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D01823" w:rsidRPr="00313AE7" w:rsidRDefault="00D01823" w:rsidP="00D01823">
      <w:pPr>
        <w:tabs>
          <w:tab w:val="left" w:pos="0"/>
          <w:tab w:val="left" w:pos="709"/>
        </w:tabs>
        <w:autoSpaceDE w:val="0"/>
        <w:autoSpaceDN w:val="0"/>
        <w:snapToGrid w:val="0"/>
        <w:ind w:firstLine="720"/>
        <w:jc w:val="both"/>
      </w:pPr>
      <w:r w:rsidRPr="00313AE7">
        <w:t xml:space="preserve">3.7.1.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D01823" w:rsidRPr="00313AE7" w:rsidRDefault="00D01823" w:rsidP="00D01823">
      <w:pPr>
        <w:snapToGrid w:val="0"/>
        <w:ind w:firstLine="708"/>
        <w:jc w:val="both"/>
      </w:pPr>
      <w:r w:rsidRPr="00313AE7">
        <w:t>получение информации о порядке и сроках предоставления муниципальной услуги;</w:t>
      </w:r>
    </w:p>
    <w:p w:rsidR="00D01823" w:rsidRPr="00313AE7" w:rsidRDefault="00D01823" w:rsidP="00D01823">
      <w:pPr>
        <w:autoSpaceDE w:val="0"/>
        <w:autoSpaceDN w:val="0"/>
        <w:snapToGrid w:val="0"/>
        <w:ind w:firstLine="708"/>
        <w:jc w:val="both"/>
      </w:pPr>
      <w:r w:rsidRPr="00313AE7">
        <w:t>запись на прием в уполномоченный орган для подачи запроса о предоставлении муниципальной услуги (далее – запрос);</w:t>
      </w:r>
    </w:p>
    <w:p w:rsidR="00D01823" w:rsidRPr="00313AE7" w:rsidRDefault="00D01823" w:rsidP="00D01823">
      <w:pPr>
        <w:autoSpaceDE w:val="0"/>
        <w:autoSpaceDN w:val="0"/>
        <w:snapToGrid w:val="0"/>
        <w:ind w:firstLine="708"/>
        <w:jc w:val="both"/>
      </w:pPr>
      <w:r w:rsidRPr="00313AE7">
        <w:t>формирование запроса;</w:t>
      </w:r>
    </w:p>
    <w:p w:rsidR="00D01823" w:rsidRPr="00313AE7" w:rsidRDefault="00D01823" w:rsidP="00D01823">
      <w:pPr>
        <w:autoSpaceDE w:val="0"/>
        <w:autoSpaceDN w:val="0"/>
        <w:snapToGrid w:val="0"/>
        <w:ind w:firstLine="708"/>
        <w:jc w:val="both"/>
      </w:pPr>
      <w:r w:rsidRPr="00313AE7">
        <w:t>прием и регистрация уполномоченным органом запроса и иных документов, необходимых для предоставления муниципальной услуги;</w:t>
      </w:r>
    </w:p>
    <w:p w:rsidR="00D01823" w:rsidRPr="00313AE7" w:rsidRDefault="00D01823" w:rsidP="00D01823">
      <w:pPr>
        <w:autoSpaceDE w:val="0"/>
        <w:autoSpaceDN w:val="0"/>
        <w:snapToGrid w:val="0"/>
        <w:ind w:firstLine="708"/>
        <w:jc w:val="both"/>
      </w:pPr>
      <w:r w:rsidRPr="00313AE7">
        <w:t>получение результата предоставления муниципальной услуги;</w:t>
      </w:r>
    </w:p>
    <w:p w:rsidR="00D01823" w:rsidRPr="00313AE7" w:rsidRDefault="00D01823" w:rsidP="00D01823">
      <w:pPr>
        <w:autoSpaceDE w:val="0"/>
        <w:autoSpaceDN w:val="0"/>
        <w:snapToGrid w:val="0"/>
        <w:ind w:firstLine="708"/>
        <w:jc w:val="both"/>
      </w:pPr>
      <w:r w:rsidRPr="00313AE7">
        <w:t>получение сведений о ходе выполнения запроса;</w:t>
      </w:r>
    </w:p>
    <w:p w:rsidR="00D01823" w:rsidRPr="00313AE7" w:rsidRDefault="00D01823" w:rsidP="00D01823">
      <w:pPr>
        <w:autoSpaceDE w:val="0"/>
        <w:autoSpaceDN w:val="0"/>
        <w:snapToGrid w:val="0"/>
        <w:ind w:firstLine="708"/>
        <w:jc w:val="both"/>
      </w:pPr>
      <w:r w:rsidRPr="00313AE7">
        <w:t>осуществление оценки качества предоставления муниципальной услуги;</w:t>
      </w:r>
    </w:p>
    <w:p w:rsidR="00D01823" w:rsidRPr="00313AE7" w:rsidRDefault="00D01823" w:rsidP="00D01823">
      <w:pPr>
        <w:autoSpaceDE w:val="0"/>
        <w:autoSpaceDN w:val="0"/>
        <w:snapToGrid w:val="0"/>
        <w:ind w:firstLine="708"/>
        <w:jc w:val="both"/>
      </w:pPr>
      <w:proofErr w:type="gramStart"/>
      <w:r w:rsidRPr="00313AE7">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D01823" w:rsidRPr="00313AE7" w:rsidRDefault="00D01823" w:rsidP="00D01823">
      <w:pPr>
        <w:autoSpaceDE w:val="0"/>
        <w:autoSpaceDN w:val="0"/>
        <w:snapToGrid w:val="0"/>
        <w:ind w:firstLine="708"/>
        <w:jc w:val="both"/>
      </w:pPr>
      <w:r w:rsidRPr="00313AE7">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D01823" w:rsidRPr="00313AE7" w:rsidRDefault="00D01823" w:rsidP="00D01823">
      <w:pPr>
        <w:autoSpaceDE w:val="0"/>
        <w:autoSpaceDN w:val="0"/>
        <w:snapToGrid w:val="0"/>
        <w:ind w:firstLine="708"/>
        <w:jc w:val="both"/>
      </w:pPr>
      <w:r w:rsidRPr="00313AE7">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D01823" w:rsidRPr="00313AE7" w:rsidRDefault="00D01823" w:rsidP="00D01823">
      <w:pPr>
        <w:autoSpaceDE w:val="0"/>
        <w:autoSpaceDN w:val="0"/>
        <w:snapToGrid w:val="0"/>
        <w:ind w:firstLine="539"/>
        <w:jc w:val="both"/>
      </w:pPr>
      <w:r w:rsidRPr="00313AE7">
        <w:t>3.7.2.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D01823" w:rsidRPr="00313AE7" w:rsidRDefault="00D01823" w:rsidP="00D01823">
      <w:pPr>
        <w:autoSpaceDE w:val="0"/>
        <w:autoSpaceDN w:val="0"/>
        <w:snapToGrid w:val="0"/>
        <w:ind w:firstLine="539"/>
        <w:jc w:val="both"/>
      </w:pPr>
      <w:r w:rsidRPr="00313AE7">
        <w:lastRenderedPageBreak/>
        <w:t>3.7.3.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D01823" w:rsidRPr="00313AE7" w:rsidRDefault="00D01823" w:rsidP="00D01823">
      <w:pPr>
        <w:autoSpaceDE w:val="0"/>
        <w:autoSpaceDN w:val="0"/>
        <w:snapToGrid w:val="0"/>
        <w:ind w:firstLine="720"/>
        <w:jc w:val="both"/>
      </w:pPr>
      <w:r w:rsidRPr="00313AE7">
        <w:t>3.7.4.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D01823" w:rsidRPr="00313AE7" w:rsidRDefault="00D01823" w:rsidP="00D01823">
      <w:pPr>
        <w:autoSpaceDE w:val="0"/>
        <w:autoSpaceDN w:val="0"/>
        <w:snapToGrid w:val="0"/>
        <w:ind w:firstLine="720"/>
        <w:jc w:val="both"/>
      </w:pPr>
      <w:r w:rsidRPr="00313AE7">
        <w:t>3.7.5.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D01823" w:rsidRPr="00313AE7" w:rsidRDefault="00D01823" w:rsidP="00D01823">
      <w:pPr>
        <w:autoSpaceDE w:val="0"/>
        <w:autoSpaceDN w:val="0"/>
        <w:snapToGrid w:val="0"/>
        <w:ind w:firstLine="720"/>
        <w:jc w:val="both"/>
      </w:pPr>
      <w:r w:rsidRPr="00313AE7">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D01823" w:rsidRPr="00313AE7" w:rsidRDefault="00D01823" w:rsidP="00D01823">
      <w:pPr>
        <w:autoSpaceDE w:val="0"/>
        <w:autoSpaceDN w:val="0"/>
        <w:snapToGrid w:val="0"/>
        <w:ind w:firstLine="720"/>
        <w:jc w:val="both"/>
      </w:pPr>
      <w:r w:rsidRPr="00313AE7">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D01823" w:rsidRPr="00313AE7" w:rsidRDefault="00D01823" w:rsidP="00D01823">
      <w:pPr>
        <w:autoSpaceDE w:val="0"/>
        <w:autoSpaceDN w:val="0"/>
        <w:snapToGrid w:val="0"/>
        <w:ind w:firstLine="720"/>
        <w:jc w:val="both"/>
      </w:pPr>
      <w:r w:rsidRPr="00313AE7">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D01823" w:rsidRPr="00313AE7" w:rsidRDefault="00D01823" w:rsidP="00D01823">
      <w:pPr>
        <w:autoSpaceDE w:val="0"/>
        <w:snapToGrid w:val="0"/>
        <w:ind w:right="-16"/>
        <w:jc w:val="center"/>
        <w:rPr>
          <w:b/>
        </w:rPr>
      </w:pPr>
    </w:p>
    <w:p w:rsidR="00D01823" w:rsidRPr="00313AE7" w:rsidRDefault="00D01823" w:rsidP="00D01823">
      <w:pPr>
        <w:autoSpaceDE w:val="0"/>
        <w:snapToGrid w:val="0"/>
        <w:ind w:right="-16"/>
        <w:jc w:val="center"/>
      </w:pPr>
      <w:r w:rsidRPr="00313AE7">
        <w:rPr>
          <w:b/>
        </w:rPr>
        <w:t xml:space="preserve">4. Формы </w:t>
      </w:r>
      <w:proofErr w:type="gramStart"/>
      <w:r w:rsidRPr="00313AE7">
        <w:rPr>
          <w:b/>
        </w:rPr>
        <w:t>контроля за</w:t>
      </w:r>
      <w:proofErr w:type="gramEnd"/>
      <w:r w:rsidRPr="00313AE7">
        <w:rPr>
          <w:b/>
        </w:rPr>
        <w:t xml:space="preserve"> исполнением административного регламента</w:t>
      </w:r>
    </w:p>
    <w:p w:rsidR="00D01823" w:rsidRPr="00313AE7" w:rsidRDefault="00D01823" w:rsidP="00D01823">
      <w:pPr>
        <w:autoSpaceDE w:val="0"/>
        <w:snapToGrid w:val="0"/>
        <w:ind w:right="-16"/>
        <w:jc w:val="both"/>
      </w:pPr>
    </w:p>
    <w:p w:rsidR="00D01823" w:rsidRPr="00313AE7" w:rsidRDefault="00D01823" w:rsidP="00D01823">
      <w:pPr>
        <w:autoSpaceDE w:val="0"/>
        <w:autoSpaceDN w:val="0"/>
        <w:snapToGrid w:val="0"/>
        <w:ind w:firstLine="709"/>
        <w:jc w:val="both"/>
      </w:pPr>
      <w:r w:rsidRPr="00313AE7">
        <w:t xml:space="preserve">4.1. </w:t>
      </w:r>
      <w:proofErr w:type="gramStart"/>
      <w:r w:rsidRPr="00313AE7">
        <w:t>Контроль за</w:t>
      </w:r>
      <w:proofErr w:type="gramEnd"/>
      <w:r w:rsidRPr="00313AE7">
        <w:t xml:space="preserve"> соблюдением Уполномоченным органом,  должностными лицами Уполномоченного органа, участвующими в предоставлении муниципальной услуги, положений настоящего административного регламента осуществляется должностными лицами Уполномоченного органа, специально уполномоченными на осуществление данного контроля, руководителем Уполномоченного органа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w:t>
      </w:r>
    </w:p>
    <w:p w:rsidR="00D01823" w:rsidRPr="00313AE7" w:rsidRDefault="00D01823" w:rsidP="00D01823">
      <w:pPr>
        <w:autoSpaceDE w:val="0"/>
        <w:autoSpaceDN w:val="0"/>
        <w:snapToGrid w:val="0"/>
        <w:ind w:firstLine="709"/>
        <w:jc w:val="both"/>
      </w:pPr>
      <w:r w:rsidRPr="00313AE7">
        <w:t>4.2. Проверка полноты и качества предоставления муниципальной услуги осуществляется путем проведения:</w:t>
      </w:r>
    </w:p>
    <w:p w:rsidR="00D01823" w:rsidRPr="00313AE7" w:rsidRDefault="00D01823" w:rsidP="00D01823">
      <w:pPr>
        <w:autoSpaceDE w:val="0"/>
        <w:autoSpaceDN w:val="0"/>
        <w:snapToGrid w:val="0"/>
        <w:ind w:firstLine="709"/>
        <w:jc w:val="both"/>
      </w:pPr>
      <w:r w:rsidRPr="00313AE7">
        <w:t>4.2.1. 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D01823" w:rsidRPr="00313AE7" w:rsidRDefault="00D01823" w:rsidP="00D01823">
      <w:pPr>
        <w:autoSpaceDE w:val="0"/>
        <w:autoSpaceDN w:val="0"/>
        <w:snapToGrid w:val="0"/>
        <w:ind w:firstLine="709"/>
        <w:jc w:val="both"/>
      </w:pPr>
      <w:r w:rsidRPr="00313AE7">
        <w:t>4.2.2. Внеплановых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D01823" w:rsidRPr="00313AE7" w:rsidRDefault="00D01823" w:rsidP="00D01823">
      <w:pPr>
        <w:autoSpaceDE w:val="0"/>
        <w:autoSpaceDN w:val="0"/>
        <w:snapToGrid w:val="0"/>
        <w:ind w:firstLine="709"/>
        <w:jc w:val="both"/>
      </w:pPr>
      <w:r w:rsidRPr="00313AE7">
        <w:t xml:space="preserve">4.3. </w:t>
      </w:r>
      <w:proofErr w:type="gramStart"/>
      <w:r w:rsidRPr="00313AE7">
        <w:t>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Уполномоченный орган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D01823" w:rsidRPr="00313AE7" w:rsidRDefault="00D01823" w:rsidP="00D01823">
      <w:pPr>
        <w:autoSpaceDE w:val="0"/>
        <w:autoSpaceDN w:val="0"/>
        <w:snapToGrid w:val="0"/>
        <w:ind w:firstLine="709"/>
        <w:jc w:val="both"/>
      </w:pPr>
      <w:r w:rsidRPr="00313AE7">
        <w:lastRenderedPageBreak/>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D01823" w:rsidRPr="00313AE7" w:rsidRDefault="00D01823" w:rsidP="00D01823">
      <w:pPr>
        <w:autoSpaceDE w:val="0"/>
        <w:snapToGrid w:val="0"/>
        <w:ind w:right="-16" w:firstLine="709"/>
        <w:jc w:val="both"/>
      </w:pPr>
      <w:r w:rsidRPr="00313AE7">
        <w:t>4.5. Должностные лица Уполномоченного органа,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D01823" w:rsidRPr="00313AE7" w:rsidRDefault="00D01823" w:rsidP="00D01823">
      <w:pPr>
        <w:autoSpaceDE w:val="0"/>
        <w:snapToGrid w:val="0"/>
        <w:ind w:right="-16" w:firstLine="709"/>
        <w:jc w:val="both"/>
      </w:pPr>
      <w:r w:rsidRPr="00313AE7">
        <w:t xml:space="preserve">4.6. Самостоятельной формой </w:t>
      </w:r>
      <w:proofErr w:type="gramStart"/>
      <w:r w:rsidRPr="00313AE7">
        <w:t>контроля за</w:t>
      </w:r>
      <w:proofErr w:type="gramEnd"/>
      <w:r w:rsidRPr="00313AE7">
        <w:t xml:space="preserve">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w:t>
      </w:r>
    </w:p>
    <w:p w:rsidR="00D01823" w:rsidRPr="00313AE7" w:rsidRDefault="00D01823" w:rsidP="00D01823">
      <w:pPr>
        <w:autoSpaceDE w:val="0"/>
        <w:snapToGrid w:val="0"/>
        <w:ind w:right="-16"/>
        <w:jc w:val="center"/>
        <w:rPr>
          <w:b/>
        </w:rPr>
      </w:pPr>
    </w:p>
    <w:p w:rsidR="00D01823" w:rsidRPr="00313AE7" w:rsidRDefault="00D01823" w:rsidP="00D01823">
      <w:pPr>
        <w:autoSpaceDE w:val="0"/>
        <w:autoSpaceDN w:val="0"/>
        <w:snapToGrid w:val="0"/>
        <w:jc w:val="center"/>
        <w:rPr>
          <w:b/>
        </w:rPr>
      </w:pPr>
      <w:r w:rsidRPr="00313AE7">
        <w:rPr>
          <w:b/>
        </w:rPr>
        <w:t>5. Досудебный (внесудебный) порядок обжалования решений</w:t>
      </w:r>
    </w:p>
    <w:p w:rsidR="00D01823" w:rsidRPr="00313AE7" w:rsidRDefault="00D01823" w:rsidP="00D01823">
      <w:pPr>
        <w:autoSpaceDE w:val="0"/>
        <w:autoSpaceDN w:val="0"/>
        <w:snapToGrid w:val="0"/>
        <w:jc w:val="center"/>
        <w:rPr>
          <w:b/>
        </w:rPr>
      </w:pPr>
      <w:r w:rsidRPr="00313AE7">
        <w:rPr>
          <w:b/>
        </w:rPr>
        <w:t xml:space="preserve">и действий (бездействия) Уполномоченного органа, МФЦ, организаций, указанных в </w:t>
      </w:r>
      <w:hyperlink r:id="rId22" w:anchor="HYPERLINK " w:history="1">
        <w:r w:rsidRPr="00313AE7">
          <w:rPr>
            <w:rStyle w:val="a3"/>
            <w:b/>
            <w:color w:val="auto"/>
            <w:u w:val="none"/>
          </w:rPr>
          <w:t>части 1.1 статьи 16</w:t>
        </w:r>
      </w:hyperlink>
      <w:r w:rsidRPr="00313AE7">
        <w:rPr>
          <w:b/>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D01823" w:rsidRPr="00313AE7" w:rsidRDefault="00D01823" w:rsidP="00D01823">
      <w:pPr>
        <w:autoSpaceDE w:val="0"/>
        <w:autoSpaceDN w:val="0"/>
        <w:snapToGrid w:val="0"/>
        <w:ind w:firstLine="720"/>
        <w:jc w:val="both"/>
      </w:pPr>
    </w:p>
    <w:p w:rsidR="00D01823" w:rsidRPr="00313AE7" w:rsidRDefault="00D01823" w:rsidP="00D01823">
      <w:pPr>
        <w:autoSpaceDE w:val="0"/>
        <w:snapToGrid w:val="0"/>
        <w:ind w:right="-16" w:firstLine="709"/>
        <w:jc w:val="both"/>
      </w:pPr>
      <w:r w:rsidRPr="00313AE7">
        <w:t xml:space="preserve">5.1. Заявитель может обратиться с жалобой на решения и действия (бездействие) Уполномоченного органа, МФЦ, организаций, указанных в </w:t>
      </w:r>
      <w:hyperlink r:id="rId23" w:anchor="HYPERLINK " w:history="1">
        <w:r w:rsidRPr="00313AE7">
          <w:rPr>
            <w:rStyle w:val="a3"/>
            <w:color w:val="auto"/>
            <w:u w:val="none"/>
          </w:rPr>
          <w:t>части 1.1 статьи 16</w:t>
        </w:r>
      </w:hyperlink>
      <w:r w:rsidRPr="00313AE7">
        <w:t xml:space="preserve"> Федерального закона № 210-ФЗ, а также их должностных лиц, муниципальных служащих, работников, в том числе в следующих случаях:</w:t>
      </w:r>
    </w:p>
    <w:p w:rsidR="00D01823" w:rsidRPr="00313AE7" w:rsidRDefault="00D01823" w:rsidP="00D01823">
      <w:pPr>
        <w:autoSpaceDE w:val="0"/>
        <w:snapToGrid w:val="0"/>
        <w:ind w:right="-16" w:firstLine="709"/>
        <w:jc w:val="both"/>
      </w:pPr>
      <w:r w:rsidRPr="00313AE7">
        <w:t xml:space="preserve">1) нарушение срока регистрации запроса заявителя о предоставлении муниципальной услуги, запроса, указанного в </w:t>
      </w:r>
      <w:hyperlink r:id="rId24" w:anchor="HYPERLINK " w:history="1">
        <w:r w:rsidRPr="00313AE7">
          <w:rPr>
            <w:rStyle w:val="a3"/>
            <w:color w:val="auto"/>
            <w:u w:val="none"/>
          </w:rPr>
          <w:t>статье 15.1</w:t>
        </w:r>
      </w:hyperlink>
      <w:r w:rsidRPr="00313AE7">
        <w:t xml:space="preserve"> Федерального закона № 210-ФЗ;</w:t>
      </w:r>
    </w:p>
    <w:p w:rsidR="00D01823" w:rsidRPr="00313AE7" w:rsidRDefault="00D01823" w:rsidP="00D01823">
      <w:pPr>
        <w:autoSpaceDE w:val="0"/>
        <w:snapToGrid w:val="0"/>
        <w:ind w:right="-16" w:firstLine="709"/>
        <w:jc w:val="both"/>
      </w:pPr>
      <w:r w:rsidRPr="00313AE7">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anchor="HYPERLINK " w:history="1">
        <w:r w:rsidRPr="00313AE7">
          <w:rPr>
            <w:rStyle w:val="a3"/>
            <w:color w:val="auto"/>
            <w:u w:val="none"/>
          </w:rPr>
          <w:t>частью 1.3 статьи 16</w:t>
        </w:r>
      </w:hyperlink>
      <w:r w:rsidRPr="00313AE7">
        <w:t>Федерального закона № 210-ФЗ;</w:t>
      </w:r>
    </w:p>
    <w:p w:rsidR="00D01823" w:rsidRPr="00313AE7" w:rsidRDefault="00D01823" w:rsidP="00D01823">
      <w:pPr>
        <w:autoSpaceDE w:val="0"/>
        <w:snapToGrid w:val="0"/>
        <w:ind w:right="-16" w:firstLine="709"/>
        <w:jc w:val="both"/>
      </w:pPr>
      <w:r w:rsidRPr="00313AE7">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D01823" w:rsidRPr="00313AE7" w:rsidRDefault="00D01823" w:rsidP="00D01823">
      <w:pPr>
        <w:autoSpaceDE w:val="0"/>
        <w:snapToGrid w:val="0"/>
        <w:ind w:right="-16" w:firstLine="709"/>
        <w:jc w:val="both"/>
      </w:pPr>
      <w:r w:rsidRPr="00313AE7">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D01823" w:rsidRPr="00313AE7" w:rsidRDefault="00D01823" w:rsidP="00D01823">
      <w:pPr>
        <w:autoSpaceDE w:val="0"/>
        <w:snapToGrid w:val="0"/>
        <w:ind w:right="-16" w:firstLine="709"/>
        <w:jc w:val="both"/>
      </w:pPr>
      <w:proofErr w:type="gramStart"/>
      <w:r w:rsidRPr="00313AE7">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313AE7">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anchor="HYPERLINK " w:history="1">
        <w:r w:rsidRPr="00313AE7">
          <w:rPr>
            <w:rStyle w:val="a3"/>
            <w:color w:val="auto"/>
            <w:u w:val="none"/>
          </w:rPr>
          <w:t>частью 1.3 статьи 16</w:t>
        </w:r>
      </w:hyperlink>
      <w:r w:rsidRPr="00313AE7">
        <w:t>Федерального закона № 210-ФЗ;</w:t>
      </w:r>
    </w:p>
    <w:p w:rsidR="00D01823" w:rsidRPr="00313AE7" w:rsidRDefault="00D01823" w:rsidP="00D01823">
      <w:pPr>
        <w:autoSpaceDE w:val="0"/>
        <w:snapToGrid w:val="0"/>
        <w:ind w:right="-16" w:firstLine="709"/>
        <w:jc w:val="both"/>
      </w:pPr>
      <w:r w:rsidRPr="00313AE7">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D01823" w:rsidRPr="00313AE7" w:rsidRDefault="00D01823" w:rsidP="00D01823">
      <w:pPr>
        <w:autoSpaceDE w:val="0"/>
        <w:snapToGrid w:val="0"/>
        <w:ind w:right="-16" w:firstLine="709"/>
        <w:jc w:val="both"/>
      </w:pPr>
      <w:proofErr w:type="gramStart"/>
      <w:r w:rsidRPr="00313AE7">
        <w:t xml:space="preserve">7) отказ Уполномоченного органа, МФЦ, работника МФЦ, организаций, предусмотренных </w:t>
      </w:r>
      <w:hyperlink r:id="rId27" w:anchor="HYPERLINK " w:history="1">
        <w:r w:rsidRPr="00313AE7">
          <w:rPr>
            <w:rStyle w:val="a3"/>
            <w:color w:val="auto"/>
            <w:u w:val="none"/>
          </w:rPr>
          <w:t>частью 1.1 статьи 16</w:t>
        </w:r>
      </w:hyperlink>
      <w:r w:rsidRPr="00313AE7">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13AE7">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anchor="HYPERLINK " w:history="1">
        <w:r w:rsidRPr="00313AE7">
          <w:rPr>
            <w:rStyle w:val="a3"/>
            <w:color w:val="auto"/>
            <w:u w:val="none"/>
          </w:rPr>
          <w:t>частью 1.3 статьи 16</w:t>
        </w:r>
      </w:hyperlink>
      <w:r w:rsidRPr="00313AE7">
        <w:t xml:space="preserve"> Федерального закона № 210-ФЗ;</w:t>
      </w:r>
    </w:p>
    <w:p w:rsidR="00D01823" w:rsidRPr="00313AE7" w:rsidRDefault="00D01823" w:rsidP="00D01823">
      <w:pPr>
        <w:autoSpaceDE w:val="0"/>
        <w:snapToGrid w:val="0"/>
        <w:ind w:right="-16" w:firstLine="709"/>
        <w:jc w:val="both"/>
      </w:pPr>
      <w:r w:rsidRPr="00313AE7">
        <w:t>8) нарушение срока или порядка выдачи документов по результатам предоставления муниципальной услуги;</w:t>
      </w:r>
    </w:p>
    <w:p w:rsidR="00D01823" w:rsidRPr="00313AE7" w:rsidRDefault="00D01823" w:rsidP="00D01823">
      <w:pPr>
        <w:autoSpaceDE w:val="0"/>
        <w:snapToGrid w:val="0"/>
        <w:ind w:right="-16" w:firstLine="709"/>
        <w:jc w:val="both"/>
      </w:pPr>
      <w:proofErr w:type="gramStart"/>
      <w:r w:rsidRPr="00313AE7">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313AE7">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anchor="HYPERLINK " w:history="1">
        <w:r w:rsidRPr="00313AE7">
          <w:rPr>
            <w:rStyle w:val="a3"/>
            <w:color w:val="auto"/>
            <w:u w:val="none"/>
          </w:rPr>
          <w:t>частью 1.3 статьи 16</w:t>
        </w:r>
      </w:hyperlink>
      <w:r w:rsidRPr="00313AE7">
        <w:t xml:space="preserve"> Федерального закона № 210-ФЗ;</w:t>
      </w:r>
    </w:p>
    <w:p w:rsidR="00D01823" w:rsidRPr="00313AE7" w:rsidRDefault="00D01823" w:rsidP="00D01823">
      <w:pPr>
        <w:autoSpaceDE w:val="0"/>
        <w:snapToGrid w:val="0"/>
        <w:ind w:right="-16" w:firstLine="709"/>
        <w:jc w:val="both"/>
      </w:pPr>
      <w:r w:rsidRPr="00313AE7">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anchor="HYPERLINK " w:history="1">
        <w:r w:rsidRPr="00313AE7">
          <w:rPr>
            <w:rStyle w:val="a3"/>
            <w:color w:val="auto"/>
            <w:u w:val="none"/>
          </w:rPr>
          <w:t>пунктом 4 части 1 статьи 7</w:t>
        </w:r>
      </w:hyperlink>
      <w:r w:rsidRPr="00313AE7">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31" w:anchor="HYPERLINK " w:history="1">
        <w:r w:rsidRPr="00313AE7">
          <w:rPr>
            <w:rStyle w:val="a3"/>
            <w:color w:val="auto"/>
            <w:u w:val="none"/>
          </w:rPr>
          <w:t>частью 1.3 статьи 16</w:t>
        </w:r>
      </w:hyperlink>
      <w:r w:rsidRPr="00313AE7">
        <w:t xml:space="preserve"> Федерального закона№ 210-ФЗ.</w:t>
      </w:r>
    </w:p>
    <w:p w:rsidR="00D01823" w:rsidRPr="00313AE7" w:rsidRDefault="00D01823" w:rsidP="00D01823">
      <w:pPr>
        <w:autoSpaceDE w:val="0"/>
        <w:snapToGrid w:val="0"/>
        <w:ind w:right="-16" w:firstLine="709"/>
        <w:jc w:val="both"/>
      </w:pPr>
      <w:r w:rsidRPr="00313AE7">
        <w:t xml:space="preserve">5.2. Жалоба подается в письменной форме на бумажном носителе, в электронной форме в Уполномоченный орган, МФЦ,  либо в комитет экономической политики и развития Волгоградской области, являющийся учредителем МФЦ (далее – учредитель МФЦ), а также в организации, предусмотренные </w:t>
      </w:r>
      <w:hyperlink r:id="rId32" w:anchor="HYPERLINK " w:history="1">
        <w:r w:rsidRPr="00313AE7">
          <w:rPr>
            <w:rStyle w:val="a3"/>
            <w:color w:val="auto"/>
            <w:u w:val="none"/>
          </w:rPr>
          <w:t>частью 1.1 статьи 16</w:t>
        </w:r>
      </w:hyperlink>
      <w:r w:rsidRPr="00313AE7">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3" w:anchor="HYPERLINK " w:history="1">
        <w:r w:rsidRPr="00313AE7">
          <w:rPr>
            <w:rStyle w:val="a3"/>
            <w:color w:val="auto"/>
            <w:u w:val="none"/>
          </w:rPr>
          <w:t>частью 1.1 статьи 16</w:t>
        </w:r>
      </w:hyperlink>
      <w:r w:rsidRPr="00313AE7">
        <w:t xml:space="preserve"> Федерального закона № 210-ФЗ, подаются руководителям этих организаций.</w:t>
      </w:r>
    </w:p>
    <w:p w:rsidR="00D01823" w:rsidRPr="00313AE7" w:rsidRDefault="00D01823" w:rsidP="00D01823">
      <w:pPr>
        <w:autoSpaceDE w:val="0"/>
        <w:snapToGrid w:val="0"/>
        <w:ind w:right="-16" w:firstLine="709"/>
        <w:jc w:val="both"/>
      </w:pPr>
      <w:r w:rsidRPr="00313AE7">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01823" w:rsidRPr="00313AE7" w:rsidRDefault="00D01823" w:rsidP="00D01823">
      <w:pPr>
        <w:autoSpaceDE w:val="0"/>
        <w:snapToGrid w:val="0"/>
        <w:ind w:right="-16" w:firstLine="709"/>
        <w:jc w:val="both"/>
      </w:pPr>
      <w:r w:rsidRPr="00313AE7">
        <w:t>5.4. Жалоба должна содержать:</w:t>
      </w:r>
    </w:p>
    <w:p w:rsidR="00D01823" w:rsidRPr="00313AE7" w:rsidRDefault="00D01823" w:rsidP="00D01823">
      <w:pPr>
        <w:autoSpaceDE w:val="0"/>
        <w:snapToGrid w:val="0"/>
        <w:ind w:right="-16" w:firstLine="709"/>
        <w:jc w:val="both"/>
      </w:pPr>
      <w:r w:rsidRPr="00313AE7">
        <w:t xml:space="preserve">1) наименование Уполномоченного органа, должностного лица Уполномоченного органа или муниципального служащего, МФЦ, его руководителя и (или) работника, организаций, предусмотренных </w:t>
      </w:r>
      <w:hyperlink r:id="rId34" w:anchor="HYPERLINK " w:history="1">
        <w:r w:rsidRPr="00313AE7">
          <w:rPr>
            <w:rStyle w:val="a3"/>
            <w:color w:val="auto"/>
            <w:u w:val="none"/>
          </w:rPr>
          <w:t>частью 1.1 статьи 16</w:t>
        </w:r>
      </w:hyperlink>
      <w:r w:rsidRPr="00313AE7">
        <w:t xml:space="preserve"> Федерального закона № 210, их руководителей и (или) работников, решения и действия (бездействие) которых обжалуются;</w:t>
      </w:r>
    </w:p>
    <w:p w:rsidR="00D01823" w:rsidRPr="00313AE7" w:rsidRDefault="00D01823" w:rsidP="00D01823">
      <w:pPr>
        <w:autoSpaceDE w:val="0"/>
        <w:snapToGrid w:val="0"/>
        <w:ind w:right="-16" w:firstLine="709"/>
        <w:jc w:val="both"/>
      </w:pPr>
      <w:proofErr w:type="gramStart"/>
      <w:r w:rsidRPr="00313AE7">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01823" w:rsidRPr="00313AE7" w:rsidRDefault="00D01823" w:rsidP="00D01823">
      <w:pPr>
        <w:autoSpaceDE w:val="0"/>
        <w:snapToGrid w:val="0"/>
        <w:ind w:right="-16" w:firstLine="709"/>
        <w:jc w:val="both"/>
      </w:pPr>
      <w:r w:rsidRPr="00313AE7">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35" w:anchor="HYPERLINK " w:history="1">
        <w:r w:rsidRPr="00313AE7">
          <w:rPr>
            <w:rStyle w:val="a3"/>
            <w:color w:val="auto"/>
            <w:u w:val="none"/>
          </w:rPr>
          <w:t>частью 1.1 статьи 16</w:t>
        </w:r>
      </w:hyperlink>
      <w:r w:rsidRPr="00313AE7">
        <w:t xml:space="preserve"> Федерального закона № 210-ФЗ, их работников;</w:t>
      </w:r>
    </w:p>
    <w:p w:rsidR="00D01823" w:rsidRPr="00313AE7" w:rsidRDefault="00D01823" w:rsidP="00D01823">
      <w:pPr>
        <w:autoSpaceDE w:val="0"/>
        <w:snapToGrid w:val="0"/>
        <w:ind w:right="-16" w:firstLine="709"/>
        <w:jc w:val="both"/>
      </w:pPr>
      <w:r w:rsidRPr="00313AE7">
        <w:t xml:space="preserve">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или муниципального служащего, МФЦ, работника МФЦ, организаций, предусмотренных </w:t>
      </w:r>
      <w:hyperlink r:id="rId36" w:anchor="HYPERLINK " w:history="1">
        <w:r w:rsidRPr="00313AE7">
          <w:rPr>
            <w:rStyle w:val="a3"/>
            <w:color w:val="auto"/>
            <w:u w:val="none"/>
          </w:rPr>
          <w:t>частью 1.1 статьи 16</w:t>
        </w:r>
      </w:hyperlink>
      <w:r w:rsidRPr="00313AE7">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D01823" w:rsidRPr="00313AE7" w:rsidRDefault="00D01823" w:rsidP="00D01823">
      <w:pPr>
        <w:autoSpaceDE w:val="0"/>
        <w:snapToGrid w:val="0"/>
        <w:ind w:right="-16" w:firstLine="709"/>
        <w:jc w:val="both"/>
      </w:pPr>
      <w:r w:rsidRPr="00313AE7">
        <w:t>Заявитель имеет право на получение информации и документов, необходимых для обоснования и рассмотрения жалобы.</w:t>
      </w:r>
    </w:p>
    <w:p w:rsidR="00D01823" w:rsidRPr="00313AE7" w:rsidRDefault="00D01823" w:rsidP="00D01823">
      <w:pPr>
        <w:autoSpaceDE w:val="0"/>
        <w:snapToGrid w:val="0"/>
        <w:ind w:right="-16" w:firstLine="709"/>
        <w:jc w:val="both"/>
      </w:pPr>
      <w:r w:rsidRPr="00313AE7">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w:t>
      </w:r>
      <w:hyperlink r:id="rId37" w:anchor="HYPERLINK " w:history="1">
        <w:r w:rsidRPr="00313AE7">
          <w:rPr>
            <w:rStyle w:val="a3"/>
            <w:color w:val="auto"/>
            <w:u w:val="none"/>
          </w:rPr>
          <w:t>частью 1.1 статьи 16</w:t>
        </w:r>
      </w:hyperlink>
      <w:r w:rsidRPr="00313AE7">
        <w:t xml:space="preserve"> Федерального закона № 210-ФЗ. в течение трех дней со дня ее поступления.</w:t>
      </w:r>
    </w:p>
    <w:p w:rsidR="00D01823" w:rsidRPr="00313AE7" w:rsidRDefault="00D01823" w:rsidP="00D01823">
      <w:pPr>
        <w:autoSpaceDE w:val="0"/>
        <w:snapToGrid w:val="0"/>
        <w:ind w:right="-16" w:firstLine="709"/>
        <w:jc w:val="both"/>
      </w:pPr>
      <w:proofErr w:type="gramStart"/>
      <w:r w:rsidRPr="00313AE7">
        <w:t xml:space="preserve">Жалоба, поступившая в Уполномоченный орган, МФЦ, учредителю МФЦ, в организации, предусмотренные </w:t>
      </w:r>
      <w:hyperlink r:id="rId38" w:anchor="HYPERLINK " w:history="1">
        <w:r w:rsidRPr="00313AE7">
          <w:rPr>
            <w:rStyle w:val="a3"/>
            <w:color w:val="auto"/>
            <w:u w:val="none"/>
          </w:rPr>
          <w:t>частью 1.1 статьи 16</w:t>
        </w:r>
      </w:hyperlink>
      <w:r w:rsidRPr="00313AE7">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Уполномоченным органом, МФЦ, организаций, предусмотренных </w:t>
      </w:r>
      <w:hyperlink r:id="rId39" w:anchor="HYPERLINK " w:history="1">
        <w:r w:rsidRPr="00313AE7">
          <w:rPr>
            <w:rStyle w:val="a3"/>
            <w:color w:val="auto"/>
            <w:u w:val="none"/>
          </w:rPr>
          <w:t>частью 1.1 статьи 16</w:t>
        </w:r>
      </w:hyperlink>
      <w:r w:rsidRPr="00313AE7">
        <w:t xml:space="preserve"> настоящего Федерального закона № 210-ФЗ, в приеме документов у заявителя либо в исправлении допущенных опечаток и ошибок или</w:t>
      </w:r>
      <w:proofErr w:type="gramEnd"/>
      <w:r w:rsidRPr="00313AE7">
        <w:t xml:space="preserve"> в случае обжалования нарушения установленного срока таких исправлений – в течение пяти рабочих дней со дня ее регистрации.</w:t>
      </w:r>
    </w:p>
    <w:p w:rsidR="00D01823" w:rsidRPr="00313AE7" w:rsidRDefault="00D01823" w:rsidP="00D01823">
      <w:pPr>
        <w:autoSpaceDE w:val="0"/>
        <w:snapToGrid w:val="0"/>
        <w:ind w:right="-16" w:firstLine="709"/>
        <w:jc w:val="both"/>
      </w:pPr>
      <w:r w:rsidRPr="00313AE7">
        <w:t xml:space="preserve">5.6. В случае если в жалобе не </w:t>
      </w:r>
      <w:proofErr w:type="gramStart"/>
      <w:r w:rsidRPr="00313AE7">
        <w:t>указаны</w:t>
      </w:r>
      <w:proofErr w:type="gramEnd"/>
      <w:r w:rsidRPr="00313AE7">
        <w:t xml:space="preserve"> фамилия заявителя, направившего жалобу, и (или) почтовый адрес, по которому должен быть направлен ответ, ответ на жалобу не дается.</w:t>
      </w:r>
    </w:p>
    <w:p w:rsidR="00D01823" w:rsidRPr="00313AE7" w:rsidRDefault="00D01823" w:rsidP="00D01823">
      <w:pPr>
        <w:autoSpaceDE w:val="0"/>
        <w:snapToGrid w:val="0"/>
        <w:ind w:right="-16" w:firstLine="709"/>
        <w:jc w:val="both"/>
      </w:pPr>
      <w:r w:rsidRPr="00313AE7">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D01823" w:rsidRPr="00313AE7" w:rsidRDefault="00D01823" w:rsidP="00D01823">
      <w:pPr>
        <w:autoSpaceDE w:val="0"/>
        <w:snapToGrid w:val="0"/>
        <w:ind w:right="-16" w:firstLine="709"/>
        <w:jc w:val="both"/>
      </w:pPr>
      <w:proofErr w:type="gramStart"/>
      <w:r w:rsidRPr="00313AE7">
        <w:t xml:space="preserve">Должностное лицо, работник, наделенные полномочиями по рассмотрению жалоб в соответствии с </w:t>
      </w:r>
      <w:hyperlink r:id="rId40" w:anchor="HYPERLINK " w:history="1">
        <w:r w:rsidRPr="00313AE7">
          <w:rPr>
            <w:rStyle w:val="a3"/>
            <w:color w:val="auto"/>
            <w:u w:val="none"/>
          </w:rPr>
          <w:t>пунктом</w:t>
        </w:r>
      </w:hyperlink>
      <w:r w:rsidRPr="00313AE7">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D01823" w:rsidRPr="00313AE7" w:rsidRDefault="00D01823" w:rsidP="00D01823">
      <w:pPr>
        <w:autoSpaceDE w:val="0"/>
        <w:snapToGrid w:val="0"/>
        <w:ind w:right="-16" w:firstLine="709"/>
        <w:jc w:val="both"/>
      </w:pPr>
      <w:r w:rsidRPr="00313AE7">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D01823" w:rsidRPr="00313AE7" w:rsidRDefault="00D01823" w:rsidP="00D01823">
      <w:pPr>
        <w:autoSpaceDE w:val="0"/>
        <w:snapToGrid w:val="0"/>
        <w:ind w:right="-16" w:firstLine="709"/>
        <w:jc w:val="both"/>
      </w:pPr>
      <w:proofErr w:type="gramStart"/>
      <w:r w:rsidRPr="00313AE7">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41" w:anchor="HYPERLINK " w:history="1">
        <w:r w:rsidRPr="00313AE7">
          <w:rPr>
            <w:rStyle w:val="a3"/>
            <w:color w:val="auto"/>
            <w:u w:val="none"/>
          </w:rPr>
          <w:t>законом</w:t>
        </w:r>
      </w:hyperlink>
      <w:r w:rsidRPr="00313AE7">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D01823" w:rsidRPr="00313AE7" w:rsidRDefault="00D01823" w:rsidP="00D01823">
      <w:pPr>
        <w:autoSpaceDE w:val="0"/>
        <w:snapToGrid w:val="0"/>
        <w:ind w:right="-16" w:firstLine="709"/>
        <w:jc w:val="both"/>
      </w:pPr>
      <w:r w:rsidRPr="00313AE7">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D01823" w:rsidRPr="00313AE7" w:rsidRDefault="00D01823" w:rsidP="00D01823">
      <w:pPr>
        <w:autoSpaceDE w:val="0"/>
        <w:snapToGrid w:val="0"/>
        <w:ind w:right="-16" w:firstLine="709"/>
        <w:jc w:val="both"/>
      </w:pPr>
      <w:r w:rsidRPr="00313AE7">
        <w:lastRenderedPageBreak/>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D01823" w:rsidRPr="00313AE7" w:rsidRDefault="00D01823" w:rsidP="00D01823">
      <w:pPr>
        <w:autoSpaceDE w:val="0"/>
        <w:snapToGrid w:val="0"/>
        <w:ind w:right="-16" w:firstLine="709"/>
        <w:jc w:val="both"/>
      </w:pPr>
      <w:proofErr w:type="gramStart"/>
      <w:r w:rsidRPr="00313AE7">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42" w:anchor="HYPERLINK " w:history="1">
        <w:r w:rsidRPr="00313AE7">
          <w:rPr>
            <w:rStyle w:val="a3"/>
            <w:color w:val="auto"/>
            <w:u w:val="none"/>
          </w:rPr>
          <w:t>пунктом</w:t>
        </w:r>
      </w:hyperlink>
      <w:r w:rsidRPr="00313AE7">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w:t>
      </w:r>
      <w:proofErr w:type="gramEnd"/>
      <w:r w:rsidRPr="00313AE7">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D01823" w:rsidRPr="00313AE7" w:rsidRDefault="00D01823" w:rsidP="00D01823">
      <w:pPr>
        <w:autoSpaceDE w:val="0"/>
        <w:snapToGrid w:val="0"/>
        <w:ind w:right="-16" w:firstLine="709"/>
        <w:jc w:val="both"/>
      </w:pPr>
      <w:r w:rsidRPr="00313AE7">
        <w:t>5.7. По результатам рассмотрения жалобы принимается одно из следующих решений:</w:t>
      </w:r>
    </w:p>
    <w:p w:rsidR="00D01823" w:rsidRPr="00313AE7" w:rsidRDefault="00D01823" w:rsidP="00D01823">
      <w:pPr>
        <w:autoSpaceDE w:val="0"/>
        <w:snapToGrid w:val="0"/>
        <w:ind w:right="-16" w:firstLine="709"/>
        <w:jc w:val="both"/>
      </w:pPr>
      <w:proofErr w:type="gramStart"/>
      <w:r w:rsidRPr="00313AE7">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roofErr w:type="gramEnd"/>
    </w:p>
    <w:p w:rsidR="00D01823" w:rsidRPr="00313AE7" w:rsidRDefault="00D01823" w:rsidP="00D01823">
      <w:pPr>
        <w:autoSpaceDE w:val="0"/>
        <w:snapToGrid w:val="0"/>
        <w:ind w:right="-16" w:firstLine="709"/>
        <w:jc w:val="both"/>
      </w:pPr>
      <w:r w:rsidRPr="00313AE7">
        <w:t>2) в удовлетворении жалобы отказывается.</w:t>
      </w:r>
    </w:p>
    <w:p w:rsidR="00D01823" w:rsidRPr="00313AE7" w:rsidRDefault="00D01823" w:rsidP="00D01823">
      <w:pPr>
        <w:autoSpaceDE w:val="0"/>
        <w:snapToGrid w:val="0"/>
        <w:ind w:right="-16" w:firstLine="709"/>
        <w:jc w:val="both"/>
      </w:pPr>
      <w:r w:rsidRPr="00313AE7">
        <w:t>5.8. Основаниями для отказа в удовлетворении жалобы являются:</w:t>
      </w:r>
    </w:p>
    <w:p w:rsidR="00D01823" w:rsidRPr="00313AE7" w:rsidRDefault="00D01823" w:rsidP="00D01823">
      <w:pPr>
        <w:autoSpaceDE w:val="0"/>
        <w:snapToGrid w:val="0"/>
        <w:ind w:right="-16" w:firstLine="709"/>
        <w:jc w:val="both"/>
      </w:pPr>
      <w:r w:rsidRPr="00313AE7">
        <w:t xml:space="preserve">1) признание </w:t>
      </w:r>
      <w:proofErr w:type="gramStart"/>
      <w:r w:rsidRPr="00313AE7">
        <w:t>правомерными</w:t>
      </w:r>
      <w:proofErr w:type="gramEnd"/>
      <w:r w:rsidRPr="00313AE7">
        <w:t xml:space="preserve"> решения и (или) действий (бездействия) должностных лиц Уполномоченного органа,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D01823" w:rsidRPr="00313AE7" w:rsidRDefault="00D01823" w:rsidP="00D01823">
      <w:pPr>
        <w:autoSpaceDE w:val="0"/>
        <w:snapToGrid w:val="0"/>
        <w:ind w:right="-16" w:firstLine="709"/>
        <w:jc w:val="both"/>
      </w:pPr>
      <w:r w:rsidRPr="00313AE7">
        <w:t>2) наличие вступившего в законную силу решения суда по жалобе о том же предмете и по тем же основаниям;</w:t>
      </w:r>
    </w:p>
    <w:p w:rsidR="00D01823" w:rsidRPr="00313AE7" w:rsidRDefault="00D01823" w:rsidP="00D01823">
      <w:pPr>
        <w:autoSpaceDE w:val="0"/>
        <w:snapToGrid w:val="0"/>
        <w:ind w:right="-16" w:firstLine="709"/>
        <w:jc w:val="both"/>
      </w:pPr>
      <w:r w:rsidRPr="00313AE7">
        <w:t>3) подача жалобы лицом, полномочия которого не подтверждены в порядке, установленном законодательством Российской Федерации.</w:t>
      </w:r>
    </w:p>
    <w:p w:rsidR="00D01823" w:rsidRPr="00313AE7" w:rsidRDefault="00D01823" w:rsidP="00D01823">
      <w:pPr>
        <w:autoSpaceDE w:val="0"/>
        <w:snapToGrid w:val="0"/>
        <w:ind w:right="-16" w:firstLine="709"/>
        <w:jc w:val="both"/>
      </w:pPr>
      <w:r w:rsidRPr="00313AE7">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1823" w:rsidRPr="00313AE7" w:rsidRDefault="00D01823" w:rsidP="00D01823">
      <w:pPr>
        <w:autoSpaceDE w:val="0"/>
        <w:snapToGrid w:val="0"/>
        <w:ind w:right="-16" w:firstLine="709"/>
        <w:jc w:val="both"/>
      </w:pPr>
      <w:r w:rsidRPr="00313AE7">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43" w:anchor="HYPERLINK " w:history="1">
        <w:r w:rsidRPr="00313AE7">
          <w:rPr>
            <w:rStyle w:val="a3"/>
            <w:color w:val="auto"/>
            <w:u w:val="none"/>
          </w:rPr>
          <w:t>частью 1.1 статьи 16</w:t>
        </w:r>
      </w:hyperlink>
      <w:r w:rsidRPr="00313AE7">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13AE7">
        <w:t>неудобства</w:t>
      </w:r>
      <w:proofErr w:type="gramEnd"/>
      <w:r w:rsidRPr="00313AE7">
        <w:t xml:space="preserve"> и указывается информация о дальнейших действиях, которые необходимо совершить заявителю в целях получения муниципальной услуги.</w:t>
      </w:r>
    </w:p>
    <w:p w:rsidR="00D01823" w:rsidRPr="00313AE7" w:rsidRDefault="00D01823" w:rsidP="00D01823">
      <w:pPr>
        <w:autoSpaceDE w:val="0"/>
        <w:snapToGrid w:val="0"/>
        <w:ind w:right="-16" w:firstLine="709"/>
        <w:jc w:val="both"/>
      </w:pPr>
      <w:r w:rsidRPr="00313AE7">
        <w:t xml:space="preserve">В случае признания </w:t>
      </w:r>
      <w:proofErr w:type="gramStart"/>
      <w:r w:rsidRPr="00313AE7">
        <w:t>жалобы</w:t>
      </w:r>
      <w:proofErr w:type="gramEnd"/>
      <w:r w:rsidRPr="00313AE7">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01823" w:rsidRPr="00313AE7" w:rsidRDefault="00D01823" w:rsidP="00D01823">
      <w:pPr>
        <w:autoSpaceDE w:val="0"/>
        <w:snapToGrid w:val="0"/>
        <w:ind w:right="-16" w:firstLine="709"/>
        <w:jc w:val="both"/>
      </w:pPr>
      <w:r w:rsidRPr="00313AE7">
        <w:t xml:space="preserve">5.10. В случае установления в ходе или по результатам </w:t>
      </w:r>
      <w:proofErr w:type="gramStart"/>
      <w:r w:rsidRPr="00313AE7">
        <w:t>рассмотрения жалобы признаков состава административного правонарушения</w:t>
      </w:r>
      <w:proofErr w:type="gramEnd"/>
      <w:r w:rsidRPr="00313AE7">
        <w:t xml:space="preserve"> или преступления должностное лицо Уполномоченного органа,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D01823" w:rsidRPr="00313AE7" w:rsidRDefault="00D01823" w:rsidP="00D01823">
      <w:pPr>
        <w:autoSpaceDE w:val="0"/>
        <w:snapToGrid w:val="0"/>
        <w:ind w:right="-16" w:firstLine="709"/>
        <w:jc w:val="both"/>
      </w:pPr>
      <w:r w:rsidRPr="00313AE7">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 должностных лиц МФЦ, работников организаций, </w:t>
      </w:r>
      <w:r w:rsidRPr="00313AE7">
        <w:lastRenderedPageBreak/>
        <w:t xml:space="preserve">предусмотренных </w:t>
      </w:r>
      <w:hyperlink r:id="rId44" w:anchor="HYPERLINK " w:history="1">
        <w:r w:rsidRPr="00313AE7">
          <w:rPr>
            <w:rStyle w:val="a3"/>
            <w:color w:val="auto"/>
            <w:u w:val="none"/>
          </w:rPr>
          <w:t>частью 1.1 статьи 16</w:t>
        </w:r>
      </w:hyperlink>
      <w:r w:rsidRPr="00313AE7">
        <w:t xml:space="preserve"> Федерального закона № 210-ФЗ, в судебном порядке в соответствии с законодательством Российской Федерации.</w:t>
      </w:r>
    </w:p>
    <w:p w:rsidR="00D01823" w:rsidRDefault="00D01823" w:rsidP="00D01823">
      <w:pPr>
        <w:autoSpaceDE w:val="0"/>
        <w:snapToGrid w:val="0"/>
        <w:ind w:right="-16" w:firstLine="709"/>
        <w:jc w:val="both"/>
        <w:rPr>
          <w:sz w:val="28"/>
        </w:rPr>
      </w:pPr>
      <w:r w:rsidRPr="00313AE7">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D01823" w:rsidRDefault="00D01823" w:rsidP="00D01823">
      <w:pPr>
        <w:autoSpaceDE w:val="0"/>
        <w:autoSpaceDN w:val="0"/>
        <w:snapToGrid w:val="0"/>
        <w:ind w:left="6480" w:firstLine="720"/>
        <w:jc w:val="both"/>
        <w:rPr>
          <w:rFonts w:ascii="Calibri" w:hAnsi="Calibri"/>
          <w:sz w:val="20"/>
        </w:rPr>
      </w:pPr>
    </w:p>
    <w:p w:rsidR="00D01823" w:rsidRDefault="00D01823" w:rsidP="00D01823">
      <w:pPr>
        <w:autoSpaceDE w:val="0"/>
        <w:autoSpaceDN w:val="0"/>
        <w:snapToGrid w:val="0"/>
        <w:ind w:left="6480" w:firstLine="720"/>
        <w:jc w:val="both"/>
        <w:rPr>
          <w:rFonts w:ascii="Calibri" w:hAnsi="Calibri"/>
        </w:rPr>
      </w:pPr>
    </w:p>
    <w:p w:rsidR="00D01823" w:rsidRDefault="00D01823" w:rsidP="00D01823">
      <w:pPr>
        <w:autoSpaceDE w:val="0"/>
        <w:autoSpaceDN w:val="0"/>
        <w:snapToGrid w:val="0"/>
        <w:ind w:left="6480" w:firstLine="720"/>
        <w:jc w:val="both"/>
        <w:rPr>
          <w:rFonts w:ascii="Calibri" w:hAnsi="Calibri"/>
        </w:rPr>
      </w:pPr>
    </w:p>
    <w:p w:rsidR="00D01823" w:rsidRDefault="00D01823" w:rsidP="00D01823">
      <w:pPr>
        <w:autoSpaceDE w:val="0"/>
        <w:autoSpaceDN w:val="0"/>
        <w:snapToGrid w:val="0"/>
        <w:ind w:left="6480" w:firstLine="720"/>
        <w:jc w:val="both"/>
        <w:rPr>
          <w:rFonts w:ascii="Calibri" w:hAnsi="Calibri"/>
        </w:rPr>
      </w:pPr>
    </w:p>
    <w:p w:rsidR="00D01823" w:rsidRDefault="00D01823" w:rsidP="00D01823">
      <w:pPr>
        <w:autoSpaceDE w:val="0"/>
        <w:autoSpaceDN w:val="0"/>
        <w:snapToGrid w:val="0"/>
        <w:ind w:left="6480" w:firstLine="720"/>
        <w:jc w:val="both"/>
        <w:rPr>
          <w:rFonts w:ascii="Calibri" w:hAnsi="Calibri"/>
        </w:rPr>
      </w:pPr>
    </w:p>
    <w:p w:rsidR="00D01823" w:rsidRDefault="00D01823" w:rsidP="00D01823">
      <w:pPr>
        <w:autoSpaceDE w:val="0"/>
        <w:autoSpaceDN w:val="0"/>
        <w:snapToGrid w:val="0"/>
        <w:ind w:left="6480" w:firstLine="720"/>
        <w:jc w:val="both"/>
        <w:rPr>
          <w:rFonts w:ascii="Calibri" w:hAnsi="Calibri"/>
        </w:rPr>
      </w:pPr>
    </w:p>
    <w:p w:rsidR="00D01823" w:rsidRDefault="00D01823" w:rsidP="00D01823">
      <w:pPr>
        <w:autoSpaceDE w:val="0"/>
        <w:autoSpaceDN w:val="0"/>
        <w:snapToGrid w:val="0"/>
        <w:ind w:left="6480" w:firstLine="720"/>
        <w:jc w:val="both"/>
        <w:rPr>
          <w:rFonts w:ascii="Calibri" w:hAnsi="Calibri"/>
        </w:rPr>
      </w:pPr>
    </w:p>
    <w:p w:rsidR="00D01823" w:rsidRDefault="00D01823" w:rsidP="00D01823">
      <w:pPr>
        <w:autoSpaceDE w:val="0"/>
        <w:autoSpaceDN w:val="0"/>
        <w:snapToGrid w:val="0"/>
        <w:ind w:left="6480" w:firstLine="720"/>
        <w:jc w:val="both"/>
        <w:rPr>
          <w:rFonts w:ascii="Calibri" w:hAnsi="Calibri"/>
        </w:rPr>
      </w:pPr>
    </w:p>
    <w:p w:rsidR="00D01823" w:rsidRDefault="00D01823" w:rsidP="00D01823">
      <w:pPr>
        <w:autoSpaceDE w:val="0"/>
        <w:autoSpaceDN w:val="0"/>
        <w:snapToGrid w:val="0"/>
        <w:ind w:left="6480" w:firstLine="720"/>
        <w:jc w:val="both"/>
        <w:rPr>
          <w:rFonts w:ascii="Calibri" w:hAnsi="Calibri"/>
        </w:rPr>
      </w:pPr>
    </w:p>
    <w:p w:rsidR="00D01823" w:rsidRDefault="00D01823" w:rsidP="00D01823">
      <w:pPr>
        <w:autoSpaceDE w:val="0"/>
        <w:autoSpaceDN w:val="0"/>
        <w:snapToGrid w:val="0"/>
        <w:ind w:left="6480" w:firstLine="720"/>
        <w:jc w:val="both"/>
        <w:rPr>
          <w:rFonts w:ascii="Calibri" w:hAnsi="Calibri"/>
        </w:rPr>
      </w:pPr>
    </w:p>
    <w:p w:rsidR="00D01823" w:rsidRDefault="00D01823" w:rsidP="00D01823">
      <w:pPr>
        <w:autoSpaceDE w:val="0"/>
        <w:autoSpaceDN w:val="0"/>
        <w:snapToGrid w:val="0"/>
        <w:ind w:left="6480" w:firstLine="720"/>
        <w:jc w:val="both"/>
        <w:rPr>
          <w:rFonts w:ascii="Calibri" w:hAnsi="Calibri"/>
        </w:rPr>
      </w:pPr>
    </w:p>
    <w:p w:rsidR="00D01823" w:rsidRDefault="00D01823" w:rsidP="00D01823">
      <w:pPr>
        <w:autoSpaceDE w:val="0"/>
        <w:autoSpaceDN w:val="0"/>
        <w:snapToGrid w:val="0"/>
        <w:ind w:left="6480" w:firstLine="720"/>
        <w:jc w:val="both"/>
        <w:rPr>
          <w:rFonts w:ascii="Calibri" w:hAnsi="Calibri"/>
        </w:rPr>
      </w:pPr>
    </w:p>
    <w:p w:rsidR="00D01823" w:rsidRDefault="00D01823" w:rsidP="00D01823">
      <w:pPr>
        <w:autoSpaceDE w:val="0"/>
        <w:autoSpaceDN w:val="0"/>
        <w:snapToGrid w:val="0"/>
        <w:ind w:left="6480" w:firstLine="720"/>
        <w:jc w:val="both"/>
        <w:rPr>
          <w:rFonts w:ascii="Calibri" w:hAnsi="Calibri"/>
        </w:rPr>
      </w:pPr>
    </w:p>
    <w:p w:rsidR="00D01823" w:rsidRDefault="00D01823" w:rsidP="00D01823">
      <w:pPr>
        <w:autoSpaceDE w:val="0"/>
        <w:autoSpaceDN w:val="0"/>
        <w:snapToGrid w:val="0"/>
        <w:ind w:left="6480" w:firstLine="720"/>
        <w:jc w:val="both"/>
        <w:rPr>
          <w:rFonts w:ascii="Calibri" w:hAnsi="Calibri"/>
        </w:rPr>
      </w:pPr>
    </w:p>
    <w:p w:rsidR="00D01823" w:rsidRDefault="00D01823" w:rsidP="00D01823">
      <w:pPr>
        <w:autoSpaceDE w:val="0"/>
        <w:autoSpaceDN w:val="0"/>
        <w:snapToGrid w:val="0"/>
        <w:ind w:left="6480" w:firstLine="720"/>
        <w:jc w:val="both"/>
        <w:rPr>
          <w:rFonts w:ascii="Calibri" w:hAnsi="Calibri"/>
        </w:rPr>
      </w:pPr>
    </w:p>
    <w:p w:rsidR="00D01823" w:rsidRDefault="00D01823" w:rsidP="00D01823">
      <w:pPr>
        <w:autoSpaceDE w:val="0"/>
        <w:autoSpaceDN w:val="0"/>
        <w:snapToGrid w:val="0"/>
        <w:ind w:left="6480" w:firstLine="720"/>
        <w:jc w:val="both"/>
        <w:rPr>
          <w:rFonts w:ascii="Calibri" w:hAnsi="Calibri"/>
        </w:rPr>
      </w:pPr>
    </w:p>
    <w:p w:rsidR="00D01823" w:rsidRDefault="00D01823" w:rsidP="00D01823">
      <w:pPr>
        <w:autoSpaceDE w:val="0"/>
        <w:autoSpaceDN w:val="0"/>
        <w:snapToGrid w:val="0"/>
        <w:ind w:left="6480" w:firstLine="720"/>
        <w:jc w:val="both"/>
        <w:rPr>
          <w:rFonts w:ascii="Calibri" w:hAnsi="Calibri"/>
        </w:rPr>
      </w:pPr>
    </w:p>
    <w:p w:rsidR="00D01823" w:rsidRDefault="00D01823" w:rsidP="00D01823">
      <w:pPr>
        <w:autoSpaceDE w:val="0"/>
        <w:autoSpaceDN w:val="0"/>
        <w:snapToGrid w:val="0"/>
        <w:ind w:left="6480" w:firstLine="720"/>
        <w:jc w:val="both"/>
        <w:rPr>
          <w:rFonts w:ascii="Calibri" w:hAnsi="Calibri"/>
        </w:rPr>
      </w:pPr>
    </w:p>
    <w:p w:rsidR="00D01823" w:rsidRDefault="00D01823" w:rsidP="00D01823">
      <w:pPr>
        <w:autoSpaceDE w:val="0"/>
        <w:autoSpaceDN w:val="0"/>
        <w:snapToGrid w:val="0"/>
        <w:jc w:val="both"/>
        <w:rPr>
          <w:rFonts w:ascii="Calibri" w:hAnsi="Calibri"/>
        </w:rPr>
      </w:pPr>
    </w:p>
    <w:p w:rsidR="00D01823" w:rsidRDefault="00D01823" w:rsidP="00D01823">
      <w:pPr>
        <w:autoSpaceDE w:val="0"/>
        <w:autoSpaceDN w:val="0"/>
        <w:snapToGrid w:val="0"/>
        <w:ind w:left="6480" w:firstLine="720"/>
        <w:jc w:val="both"/>
      </w:pPr>
      <w:r>
        <w:t xml:space="preserve"> </w:t>
      </w:r>
    </w:p>
    <w:p w:rsidR="00313AE7" w:rsidRDefault="00313AE7" w:rsidP="00D01823">
      <w:pPr>
        <w:autoSpaceDE w:val="0"/>
        <w:autoSpaceDN w:val="0"/>
        <w:snapToGrid w:val="0"/>
        <w:ind w:left="6480" w:firstLine="720"/>
        <w:jc w:val="both"/>
      </w:pPr>
    </w:p>
    <w:p w:rsidR="00313AE7" w:rsidRDefault="00313AE7" w:rsidP="00D01823">
      <w:pPr>
        <w:autoSpaceDE w:val="0"/>
        <w:autoSpaceDN w:val="0"/>
        <w:snapToGrid w:val="0"/>
        <w:ind w:left="6480" w:firstLine="720"/>
        <w:jc w:val="both"/>
      </w:pPr>
    </w:p>
    <w:p w:rsidR="00313AE7" w:rsidRDefault="00313AE7" w:rsidP="00D01823">
      <w:pPr>
        <w:autoSpaceDE w:val="0"/>
        <w:autoSpaceDN w:val="0"/>
        <w:snapToGrid w:val="0"/>
        <w:ind w:left="6480" w:firstLine="720"/>
        <w:jc w:val="both"/>
      </w:pPr>
    </w:p>
    <w:p w:rsidR="00313AE7" w:rsidRDefault="00313AE7" w:rsidP="00D01823">
      <w:pPr>
        <w:autoSpaceDE w:val="0"/>
        <w:autoSpaceDN w:val="0"/>
        <w:snapToGrid w:val="0"/>
        <w:ind w:left="6480" w:firstLine="720"/>
        <w:jc w:val="both"/>
      </w:pPr>
    </w:p>
    <w:p w:rsidR="00313AE7" w:rsidRDefault="00313AE7" w:rsidP="00D01823">
      <w:pPr>
        <w:autoSpaceDE w:val="0"/>
        <w:autoSpaceDN w:val="0"/>
        <w:snapToGrid w:val="0"/>
        <w:ind w:left="6480" w:firstLine="720"/>
        <w:jc w:val="both"/>
      </w:pPr>
    </w:p>
    <w:p w:rsidR="00313AE7" w:rsidRDefault="00313AE7" w:rsidP="00D01823">
      <w:pPr>
        <w:autoSpaceDE w:val="0"/>
        <w:autoSpaceDN w:val="0"/>
        <w:snapToGrid w:val="0"/>
        <w:ind w:left="6480" w:firstLine="720"/>
        <w:jc w:val="both"/>
      </w:pPr>
    </w:p>
    <w:p w:rsidR="00313AE7" w:rsidRDefault="00313AE7" w:rsidP="00D01823">
      <w:pPr>
        <w:autoSpaceDE w:val="0"/>
        <w:autoSpaceDN w:val="0"/>
        <w:snapToGrid w:val="0"/>
        <w:ind w:left="6480" w:firstLine="720"/>
        <w:jc w:val="both"/>
      </w:pPr>
    </w:p>
    <w:p w:rsidR="00313AE7" w:rsidRDefault="00313AE7" w:rsidP="00D01823">
      <w:pPr>
        <w:autoSpaceDE w:val="0"/>
        <w:autoSpaceDN w:val="0"/>
        <w:snapToGrid w:val="0"/>
        <w:ind w:left="6480" w:firstLine="720"/>
        <w:jc w:val="both"/>
      </w:pPr>
    </w:p>
    <w:p w:rsidR="00313AE7" w:rsidRDefault="00313AE7" w:rsidP="00D01823">
      <w:pPr>
        <w:autoSpaceDE w:val="0"/>
        <w:autoSpaceDN w:val="0"/>
        <w:snapToGrid w:val="0"/>
        <w:ind w:left="6480" w:firstLine="720"/>
        <w:jc w:val="both"/>
      </w:pPr>
    </w:p>
    <w:p w:rsidR="00313AE7" w:rsidRDefault="00313AE7" w:rsidP="00D01823">
      <w:pPr>
        <w:autoSpaceDE w:val="0"/>
        <w:autoSpaceDN w:val="0"/>
        <w:snapToGrid w:val="0"/>
        <w:ind w:left="6480" w:firstLine="720"/>
        <w:jc w:val="both"/>
      </w:pPr>
    </w:p>
    <w:p w:rsidR="00313AE7" w:rsidRDefault="00313AE7" w:rsidP="00D01823">
      <w:pPr>
        <w:autoSpaceDE w:val="0"/>
        <w:autoSpaceDN w:val="0"/>
        <w:snapToGrid w:val="0"/>
        <w:ind w:left="6480" w:firstLine="720"/>
        <w:jc w:val="both"/>
      </w:pPr>
    </w:p>
    <w:p w:rsidR="00313AE7" w:rsidRDefault="00313AE7" w:rsidP="00D01823">
      <w:pPr>
        <w:autoSpaceDE w:val="0"/>
        <w:autoSpaceDN w:val="0"/>
        <w:snapToGrid w:val="0"/>
        <w:ind w:left="6480" w:firstLine="720"/>
        <w:jc w:val="both"/>
      </w:pPr>
    </w:p>
    <w:p w:rsidR="00313AE7" w:rsidRDefault="00313AE7" w:rsidP="00D01823">
      <w:pPr>
        <w:autoSpaceDE w:val="0"/>
        <w:autoSpaceDN w:val="0"/>
        <w:snapToGrid w:val="0"/>
        <w:ind w:left="6480" w:firstLine="720"/>
        <w:jc w:val="both"/>
      </w:pPr>
    </w:p>
    <w:p w:rsidR="00313AE7" w:rsidRDefault="00313AE7" w:rsidP="00D01823">
      <w:pPr>
        <w:autoSpaceDE w:val="0"/>
        <w:autoSpaceDN w:val="0"/>
        <w:snapToGrid w:val="0"/>
        <w:ind w:left="6480" w:firstLine="720"/>
        <w:jc w:val="both"/>
      </w:pPr>
    </w:p>
    <w:p w:rsidR="00313AE7" w:rsidRDefault="00313AE7" w:rsidP="00D01823">
      <w:pPr>
        <w:autoSpaceDE w:val="0"/>
        <w:autoSpaceDN w:val="0"/>
        <w:snapToGrid w:val="0"/>
        <w:ind w:left="6480" w:firstLine="720"/>
        <w:jc w:val="both"/>
      </w:pPr>
    </w:p>
    <w:p w:rsidR="00313AE7" w:rsidRDefault="00313AE7" w:rsidP="00D01823">
      <w:pPr>
        <w:autoSpaceDE w:val="0"/>
        <w:autoSpaceDN w:val="0"/>
        <w:snapToGrid w:val="0"/>
        <w:ind w:left="6480" w:firstLine="720"/>
        <w:jc w:val="both"/>
      </w:pPr>
    </w:p>
    <w:p w:rsidR="00313AE7" w:rsidRDefault="00313AE7" w:rsidP="00D01823">
      <w:pPr>
        <w:autoSpaceDE w:val="0"/>
        <w:autoSpaceDN w:val="0"/>
        <w:snapToGrid w:val="0"/>
        <w:ind w:left="6480" w:firstLine="720"/>
        <w:jc w:val="both"/>
      </w:pPr>
    </w:p>
    <w:p w:rsidR="00313AE7" w:rsidRDefault="00313AE7" w:rsidP="00D01823">
      <w:pPr>
        <w:autoSpaceDE w:val="0"/>
        <w:autoSpaceDN w:val="0"/>
        <w:snapToGrid w:val="0"/>
        <w:ind w:left="6480" w:firstLine="720"/>
        <w:jc w:val="both"/>
      </w:pPr>
    </w:p>
    <w:p w:rsidR="00313AE7" w:rsidRDefault="00313AE7" w:rsidP="00D01823">
      <w:pPr>
        <w:autoSpaceDE w:val="0"/>
        <w:autoSpaceDN w:val="0"/>
        <w:snapToGrid w:val="0"/>
        <w:ind w:left="6480" w:firstLine="720"/>
        <w:jc w:val="both"/>
      </w:pPr>
    </w:p>
    <w:p w:rsidR="00313AE7" w:rsidRDefault="00313AE7" w:rsidP="00D01823">
      <w:pPr>
        <w:autoSpaceDE w:val="0"/>
        <w:autoSpaceDN w:val="0"/>
        <w:snapToGrid w:val="0"/>
        <w:ind w:left="6480" w:firstLine="720"/>
        <w:jc w:val="both"/>
      </w:pPr>
    </w:p>
    <w:p w:rsidR="00313AE7" w:rsidRDefault="00313AE7" w:rsidP="00D01823">
      <w:pPr>
        <w:autoSpaceDE w:val="0"/>
        <w:autoSpaceDN w:val="0"/>
        <w:snapToGrid w:val="0"/>
        <w:ind w:left="6480" w:firstLine="720"/>
        <w:jc w:val="both"/>
      </w:pPr>
    </w:p>
    <w:p w:rsidR="00313AE7" w:rsidRDefault="00313AE7" w:rsidP="00D01823">
      <w:pPr>
        <w:autoSpaceDE w:val="0"/>
        <w:autoSpaceDN w:val="0"/>
        <w:snapToGrid w:val="0"/>
        <w:ind w:left="6480" w:firstLine="720"/>
        <w:jc w:val="both"/>
      </w:pPr>
    </w:p>
    <w:p w:rsidR="00313AE7" w:rsidRDefault="00313AE7" w:rsidP="00D01823">
      <w:pPr>
        <w:autoSpaceDE w:val="0"/>
        <w:autoSpaceDN w:val="0"/>
        <w:snapToGrid w:val="0"/>
        <w:ind w:left="6480" w:firstLine="720"/>
        <w:jc w:val="both"/>
      </w:pPr>
    </w:p>
    <w:p w:rsidR="00313AE7" w:rsidRDefault="00313AE7" w:rsidP="00D01823">
      <w:pPr>
        <w:autoSpaceDE w:val="0"/>
        <w:autoSpaceDN w:val="0"/>
        <w:snapToGrid w:val="0"/>
        <w:ind w:left="6480" w:firstLine="720"/>
        <w:jc w:val="both"/>
      </w:pPr>
    </w:p>
    <w:p w:rsidR="00313AE7" w:rsidRDefault="00313AE7" w:rsidP="00D01823">
      <w:pPr>
        <w:autoSpaceDE w:val="0"/>
        <w:autoSpaceDN w:val="0"/>
        <w:snapToGrid w:val="0"/>
        <w:ind w:left="6480" w:firstLine="720"/>
        <w:jc w:val="both"/>
        <w:rPr>
          <w:rFonts w:ascii="Calibri" w:hAnsi="Calibri"/>
        </w:rPr>
      </w:pPr>
    </w:p>
    <w:p w:rsidR="00D01823" w:rsidRDefault="00D01823" w:rsidP="00313AE7">
      <w:pPr>
        <w:autoSpaceDE w:val="0"/>
        <w:autoSpaceDN w:val="0"/>
        <w:snapToGrid w:val="0"/>
        <w:ind w:left="6480" w:firstLine="720"/>
        <w:jc w:val="right"/>
      </w:pPr>
      <w:r>
        <w:lastRenderedPageBreak/>
        <w:t xml:space="preserve"> Приложение 1</w:t>
      </w:r>
    </w:p>
    <w:p w:rsidR="00D01823" w:rsidRDefault="00D01823" w:rsidP="00313AE7">
      <w:pPr>
        <w:autoSpaceDE w:val="0"/>
        <w:autoSpaceDN w:val="0"/>
        <w:snapToGrid w:val="0"/>
        <w:ind w:left="5040" w:firstLine="720"/>
        <w:jc w:val="right"/>
        <w:rPr>
          <w:sz w:val="22"/>
        </w:rPr>
      </w:pPr>
      <w:r>
        <w:rPr>
          <w:sz w:val="22"/>
        </w:rPr>
        <w:t>к административному регламенту</w:t>
      </w:r>
    </w:p>
    <w:p w:rsidR="00D01823" w:rsidRDefault="00D01823" w:rsidP="00313AE7">
      <w:pPr>
        <w:autoSpaceDE w:val="0"/>
        <w:autoSpaceDN w:val="0"/>
        <w:snapToGrid w:val="0"/>
        <w:ind w:firstLine="709"/>
        <w:jc w:val="right"/>
        <w:rPr>
          <w:sz w:val="22"/>
        </w:rPr>
      </w:pPr>
      <w:r>
        <w:rPr>
          <w:sz w:val="22"/>
        </w:rPr>
        <w:t>предоставления муниципальной услуги</w:t>
      </w:r>
    </w:p>
    <w:p w:rsidR="00D01823" w:rsidRDefault="00D01823" w:rsidP="00313AE7">
      <w:pPr>
        <w:autoSpaceDE w:val="0"/>
        <w:autoSpaceDN w:val="0"/>
        <w:snapToGrid w:val="0"/>
        <w:ind w:left="4961" w:firstLine="83"/>
        <w:jc w:val="right"/>
        <w:rPr>
          <w:sz w:val="22"/>
        </w:rPr>
      </w:pPr>
      <w:r>
        <w:rPr>
          <w:sz w:val="22"/>
        </w:rPr>
        <w:t xml:space="preserve">«Признание граждан </w:t>
      </w:r>
      <w:proofErr w:type="gramStart"/>
      <w:r>
        <w:rPr>
          <w:sz w:val="22"/>
        </w:rPr>
        <w:t>нуждающимися</w:t>
      </w:r>
      <w:proofErr w:type="gramEnd"/>
      <w:r>
        <w:rPr>
          <w:sz w:val="22"/>
        </w:rPr>
        <w:t xml:space="preserve"> в жилых помещениях для цели получения сертификата на улучшение жилищных условий»</w:t>
      </w:r>
    </w:p>
    <w:p w:rsidR="00D01823" w:rsidRDefault="00D01823" w:rsidP="00D01823">
      <w:pPr>
        <w:snapToGrid w:val="0"/>
        <w:ind w:left="3400" w:firstLine="2"/>
        <w:rPr>
          <w:b/>
          <w:sz w:val="20"/>
        </w:rPr>
      </w:pPr>
      <w:r>
        <w:t>В</w:t>
      </w:r>
      <w:r>
        <w:rPr>
          <w:b/>
        </w:rPr>
        <w:t>_____________________________________________</w:t>
      </w:r>
    </w:p>
    <w:p w:rsidR="00D01823" w:rsidRDefault="00D01823" w:rsidP="00D01823">
      <w:pPr>
        <w:pBdr>
          <w:bottom w:val="single" w:sz="12" w:space="1" w:color="000000"/>
        </w:pBdr>
        <w:snapToGrid w:val="0"/>
        <w:ind w:left="3400" w:firstLine="2"/>
        <w:jc w:val="center"/>
        <w:rPr>
          <w:sz w:val="18"/>
        </w:rPr>
      </w:pPr>
      <w:proofErr w:type="gramStart"/>
      <w:r>
        <w:rPr>
          <w:sz w:val="18"/>
        </w:rPr>
        <w:t>(наименование исполнительно-распорядительного</w:t>
      </w:r>
      <w:proofErr w:type="gramEnd"/>
    </w:p>
    <w:p w:rsidR="00D01823" w:rsidRDefault="00D01823" w:rsidP="00D01823">
      <w:pPr>
        <w:pBdr>
          <w:bottom w:val="single" w:sz="12" w:space="1" w:color="000000"/>
        </w:pBdr>
        <w:snapToGrid w:val="0"/>
        <w:ind w:left="3400" w:firstLine="2"/>
        <w:jc w:val="center"/>
        <w:rPr>
          <w:sz w:val="18"/>
        </w:rPr>
      </w:pPr>
    </w:p>
    <w:p w:rsidR="00D01823" w:rsidRDefault="00D01823" w:rsidP="00D01823">
      <w:pPr>
        <w:snapToGrid w:val="0"/>
        <w:ind w:left="3400" w:firstLine="2"/>
        <w:jc w:val="center"/>
        <w:rPr>
          <w:b/>
          <w:sz w:val="18"/>
        </w:rPr>
      </w:pPr>
      <w:r>
        <w:rPr>
          <w:sz w:val="18"/>
        </w:rPr>
        <w:t>органа местного самоуправления, предоставляющего</w:t>
      </w:r>
      <w:r>
        <w:rPr>
          <w:b/>
          <w:sz w:val="18"/>
        </w:rPr>
        <w:t xml:space="preserve">     _______________________________________________________________</w:t>
      </w:r>
    </w:p>
    <w:p w:rsidR="00D01823" w:rsidRDefault="00D01823" w:rsidP="00D01823">
      <w:pPr>
        <w:snapToGrid w:val="0"/>
        <w:ind w:firstLine="3402"/>
        <w:jc w:val="center"/>
        <w:rPr>
          <w:sz w:val="18"/>
        </w:rPr>
      </w:pPr>
      <w:r>
        <w:rPr>
          <w:sz w:val="18"/>
        </w:rPr>
        <w:t>муниципальную услугу)</w:t>
      </w:r>
    </w:p>
    <w:p w:rsidR="00D01823" w:rsidRDefault="00D01823" w:rsidP="00D01823">
      <w:pPr>
        <w:shd w:val="clear" w:color="auto" w:fill="FFFFFF"/>
        <w:tabs>
          <w:tab w:val="left" w:pos="1234"/>
        </w:tabs>
        <w:snapToGrid w:val="0"/>
        <w:ind w:firstLine="709"/>
        <w:jc w:val="center"/>
        <w:rPr>
          <w:sz w:val="28"/>
        </w:rPr>
      </w:pPr>
    </w:p>
    <w:p w:rsidR="00D01823" w:rsidRDefault="00D01823" w:rsidP="00D01823">
      <w:pPr>
        <w:snapToGrid w:val="0"/>
        <w:ind w:left="3400" w:firstLine="2"/>
        <w:rPr>
          <w:sz w:val="20"/>
        </w:rPr>
      </w:pPr>
      <w:r>
        <w:t>От кого_________________</w:t>
      </w:r>
      <w:r w:rsidR="00313AE7">
        <w:t>_______________________________</w:t>
      </w:r>
    </w:p>
    <w:p w:rsidR="00D01823" w:rsidRDefault="00D01823" w:rsidP="00D01823">
      <w:pPr>
        <w:snapToGrid w:val="0"/>
        <w:ind w:left="2832" w:firstLine="2"/>
        <w:jc w:val="center"/>
        <w:rPr>
          <w:sz w:val="18"/>
        </w:rPr>
      </w:pPr>
      <w:proofErr w:type="gramStart"/>
      <w:r>
        <w:rPr>
          <w:sz w:val="18"/>
        </w:rPr>
        <w:t>(фамилия, имя, отчество</w:t>
      </w:r>
      <w:r>
        <w:t xml:space="preserve"> (</w:t>
      </w:r>
      <w:r>
        <w:rPr>
          <w:sz w:val="18"/>
        </w:rPr>
        <w:t>при наличии)</w:t>
      </w:r>
      <w:proofErr w:type="gramEnd"/>
    </w:p>
    <w:p w:rsidR="00D01823" w:rsidRDefault="00D01823" w:rsidP="00D01823">
      <w:pPr>
        <w:snapToGrid w:val="0"/>
        <w:ind w:left="3400" w:firstLine="2"/>
        <w:jc w:val="center"/>
        <w:rPr>
          <w:sz w:val="18"/>
        </w:rPr>
      </w:pPr>
      <w:r>
        <w:rPr>
          <w:sz w:val="18"/>
        </w:rPr>
        <w:t>________________________________________________________</w:t>
      </w:r>
    </w:p>
    <w:p w:rsidR="00D01823" w:rsidRDefault="00D01823" w:rsidP="00D01823">
      <w:pPr>
        <w:snapToGrid w:val="0"/>
        <w:ind w:left="3400" w:firstLine="2"/>
        <w:rPr>
          <w:sz w:val="18"/>
        </w:rPr>
      </w:pPr>
      <w:r>
        <w:t>проживающег</w:t>
      </w:r>
      <w:proofErr w:type="gramStart"/>
      <w:r>
        <w:t>о(</w:t>
      </w:r>
      <w:proofErr w:type="gramEnd"/>
      <w:r>
        <w:t>ей) по адресу:</w:t>
      </w:r>
    </w:p>
    <w:p w:rsidR="00D01823" w:rsidRDefault="00D01823" w:rsidP="00D01823">
      <w:pPr>
        <w:pBdr>
          <w:bottom w:val="single" w:sz="12" w:space="1" w:color="000000"/>
        </w:pBdr>
        <w:snapToGrid w:val="0"/>
        <w:ind w:left="3400" w:firstLine="2"/>
        <w:jc w:val="center"/>
        <w:rPr>
          <w:sz w:val="22"/>
        </w:rPr>
      </w:pPr>
    </w:p>
    <w:p w:rsidR="00D01823" w:rsidRDefault="00D01823" w:rsidP="00D01823">
      <w:pPr>
        <w:snapToGrid w:val="0"/>
        <w:spacing w:before="560" w:after="280"/>
        <w:jc w:val="center"/>
        <w:rPr>
          <w:spacing w:val="60"/>
          <w:sz w:val="28"/>
        </w:rPr>
      </w:pPr>
      <w:r>
        <w:rPr>
          <w:spacing w:val="60"/>
          <w:sz w:val="28"/>
        </w:rPr>
        <w:t>ЗАЯВЛЕНИЕ</w:t>
      </w:r>
    </w:p>
    <w:p w:rsidR="00D01823" w:rsidRDefault="00D01823" w:rsidP="00D01823">
      <w:pPr>
        <w:tabs>
          <w:tab w:val="left" w:pos="1758"/>
        </w:tabs>
        <w:snapToGrid w:val="0"/>
        <w:ind w:firstLine="709"/>
        <w:jc w:val="both"/>
        <w:rPr>
          <w:sz w:val="28"/>
        </w:rPr>
      </w:pPr>
      <w:r>
        <w:rPr>
          <w:sz w:val="28"/>
        </w:rPr>
        <w:t>В связи</w:t>
      </w:r>
      <w:r>
        <w:rPr>
          <w:sz w:val="28"/>
        </w:rPr>
        <w:tab/>
      </w:r>
    </w:p>
    <w:p w:rsidR="00D01823" w:rsidRDefault="00D01823" w:rsidP="00D01823">
      <w:pPr>
        <w:pBdr>
          <w:top w:val="single" w:sz="4" w:space="1" w:color="000000"/>
        </w:pBdr>
        <w:snapToGrid w:val="0"/>
        <w:ind w:left="1758"/>
        <w:jc w:val="center"/>
        <w:rPr>
          <w:sz w:val="20"/>
        </w:rPr>
      </w:pPr>
      <w:proofErr w:type="gramStart"/>
      <w:r>
        <w:t xml:space="preserve">(указать основания признания нуждающимся в жилых помещениях или </w:t>
      </w:r>
      <w:proofErr w:type="gramEnd"/>
    </w:p>
    <w:p w:rsidR="00D01823" w:rsidRDefault="00D01823" w:rsidP="00D01823">
      <w:pPr>
        <w:snapToGrid w:val="0"/>
        <w:jc w:val="both"/>
        <w:rPr>
          <w:sz w:val="28"/>
        </w:rPr>
      </w:pPr>
    </w:p>
    <w:p w:rsidR="00D01823" w:rsidRDefault="00D01823" w:rsidP="00D01823">
      <w:pPr>
        <w:pBdr>
          <w:top w:val="single" w:sz="4" w:space="1" w:color="000000"/>
        </w:pBdr>
        <w:snapToGrid w:val="0"/>
        <w:jc w:val="center"/>
        <w:rPr>
          <w:sz w:val="20"/>
        </w:rPr>
      </w:pPr>
      <w:r>
        <w:t>необходимости замены их, дать краткую характеристику дома и занимаемых жилых помещений)</w:t>
      </w:r>
    </w:p>
    <w:p w:rsidR="00D01823" w:rsidRDefault="00D01823" w:rsidP="00D01823">
      <w:pPr>
        <w:snapToGrid w:val="0"/>
        <w:spacing w:after="60"/>
        <w:jc w:val="both"/>
        <w:rPr>
          <w:sz w:val="28"/>
        </w:rPr>
      </w:pPr>
      <w:r>
        <w:rPr>
          <w:sz w:val="28"/>
        </w:rPr>
        <w:t xml:space="preserve">прошу Вас признать меня и членов моей </w:t>
      </w:r>
      <w:proofErr w:type="gramStart"/>
      <w:r>
        <w:rPr>
          <w:sz w:val="28"/>
        </w:rPr>
        <w:t>семьи</w:t>
      </w:r>
      <w:proofErr w:type="gramEnd"/>
      <w:r>
        <w:rPr>
          <w:sz w:val="28"/>
        </w:rPr>
        <w:t xml:space="preserve"> в качестве нуждающихся в жилом помещении для цели получения сертификата на улучшение жилищных условий.</w:t>
      </w:r>
    </w:p>
    <w:p w:rsidR="00D01823" w:rsidRDefault="00D01823" w:rsidP="00D01823">
      <w:pPr>
        <w:tabs>
          <w:tab w:val="left" w:pos="1701"/>
        </w:tabs>
        <w:snapToGrid w:val="0"/>
        <w:spacing w:before="120"/>
        <w:jc w:val="both"/>
        <w:rPr>
          <w:sz w:val="28"/>
        </w:rPr>
      </w:pPr>
      <w:r>
        <w:rPr>
          <w:sz w:val="28"/>
        </w:rPr>
        <w:t xml:space="preserve">Моя семья состоит </w:t>
      </w:r>
      <w:proofErr w:type="gramStart"/>
      <w:r>
        <w:rPr>
          <w:sz w:val="28"/>
        </w:rPr>
        <w:t>из</w:t>
      </w:r>
      <w:proofErr w:type="gramEnd"/>
      <w:r>
        <w:rPr>
          <w:sz w:val="28"/>
        </w:rPr>
        <w:t>:</w:t>
      </w:r>
    </w:p>
    <w:p w:rsidR="00D01823" w:rsidRDefault="00D01823" w:rsidP="00D01823">
      <w:pPr>
        <w:tabs>
          <w:tab w:val="left" w:pos="1701"/>
        </w:tabs>
        <w:snapToGrid w:val="0"/>
        <w:spacing w:before="280"/>
        <w:jc w:val="both"/>
        <w:rPr>
          <w:sz w:val="28"/>
        </w:rPr>
      </w:pPr>
    </w:p>
    <w:tbl>
      <w:tblPr>
        <w:tblW w:w="9660" w:type="dxa"/>
        <w:tblLayout w:type="fixed"/>
        <w:tblCellMar>
          <w:left w:w="0" w:type="dxa"/>
          <w:right w:w="0" w:type="dxa"/>
        </w:tblCellMar>
        <w:tblLook w:val="04A0" w:firstRow="1" w:lastRow="0" w:firstColumn="1" w:lastColumn="0" w:noHBand="0" w:noVBand="1"/>
      </w:tblPr>
      <w:tblGrid>
        <w:gridCol w:w="594"/>
        <w:gridCol w:w="1984"/>
        <w:gridCol w:w="1275"/>
        <w:gridCol w:w="3116"/>
        <w:gridCol w:w="2691"/>
      </w:tblGrid>
      <w:tr w:rsidR="00D01823" w:rsidTr="00D01823">
        <w:tc>
          <w:tcPr>
            <w:tcW w:w="5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D01823" w:rsidRDefault="00D01823">
            <w:pPr>
              <w:snapToGrid w:val="0"/>
              <w:spacing w:line="276" w:lineRule="auto"/>
              <w:jc w:val="center"/>
            </w:pPr>
            <w:r>
              <w:t>№</w:t>
            </w:r>
            <w:r>
              <w:br/>
            </w:r>
            <w:proofErr w:type="gramStart"/>
            <w:r>
              <w:t>п</w:t>
            </w:r>
            <w:proofErr w:type="gramEnd"/>
            <w:r>
              <w:t>/п</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D01823" w:rsidRDefault="00D01823">
            <w:pPr>
              <w:snapToGrid w:val="0"/>
              <w:spacing w:line="276" w:lineRule="auto"/>
              <w:jc w:val="center"/>
            </w:pPr>
            <w:r>
              <w:t>Фамилия, имя, отчество (</w:t>
            </w:r>
            <w:r>
              <w:rPr>
                <w:sz w:val="18"/>
              </w:rPr>
              <w:t>при наличии)</w:t>
            </w:r>
            <w:r>
              <w:t xml:space="preserve">, дата рождения </w:t>
            </w: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D01823" w:rsidRDefault="00D01823">
            <w:pPr>
              <w:snapToGrid w:val="0"/>
              <w:spacing w:line="276" w:lineRule="auto"/>
              <w:jc w:val="center"/>
            </w:pPr>
            <w:r>
              <w:t xml:space="preserve">Степень родства </w:t>
            </w:r>
          </w:p>
        </w:tc>
        <w:tc>
          <w:tcPr>
            <w:tcW w:w="31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D01823" w:rsidRDefault="00D01823">
            <w:pPr>
              <w:snapToGrid w:val="0"/>
              <w:spacing w:line="276" w:lineRule="auto"/>
              <w:jc w:val="center"/>
              <w:rPr>
                <w:rFonts w:cs="NanumGothic"/>
                <w:sz w:val="20"/>
                <w:szCs w:val="20"/>
              </w:rPr>
            </w:pPr>
            <w:r>
              <w:t>Документы, подтверждающие родственные отношения заявителя и членов его семьи</w:t>
            </w:r>
          </w:p>
          <w:p w:rsidR="00D01823" w:rsidRDefault="00D01823">
            <w:pPr>
              <w:snapToGrid w:val="0"/>
              <w:spacing w:line="276" w:lineRule="auto"/>
              <w:jc w:val="center"/>
            </w:pPr>
            <w:r>
              <w:t xml:space="preserve">(серия и номер, дата выдачи, кем выдан) </w:t>
            </w:r>
          </w:p>
        </w:tc>
        <w:tc>
          <w:tcPr>
            <w:tcW w:w="269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D01823" w:rsidRDefault="00D01823">
            <w:pPr>
              <w:snapToGrid w:val="0"/>
              <w:spacing w:line="276" w:lineRule="auto"/>
              <w:jc w:val="center"/>
            </w:pPr>
            <w:r>
              <w:t xml:space="preserve">Адрес и дата регистрации по месту жительства </w:t>
            </w:r>
          </w:p>
        </w:tc>
      </w:tr>
      <w:tr w:rsidR="00D01823" w:rsidTr="00D01823">
        <w:tc>
          <w:tcPr>
            <w:tcW w:w="5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01823" w:rsidRDefault="00D01823">
            <w:pPr>
              <w:snapToGrid w:val="0"/>
              <w:spacing w:line="276" w:lineRule="auto"/>
              <w:jc w:val="center"/>
            </w:pP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01823" w:rsidRDefault="00D01823">
            <w:pPr>
              <w:snapToGrid w:val="0"/>
              <w:spacing w:line="276" w:lineRule="auto"/>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01823" w:rsidRDefault="00D01823">
            <w:pPr>
              <w:snapToGrid w:val="0"/>
              <w:spacing w:line="276" w:lineRule="auto"/>
            </w:pPr>
          </w:p>
        </w:tc>
        <w:tc>
          <w:tcPr>
            <w:tcW w:w="31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01823" w:rsidRDefault="00D01823">
            <w:pPr>
              <w:snapToGrid w:val="0"/>
              <w:spacing w:line="276" w:lineRule="auto"/>
            </w:pPr>
          </w:p>
        </w:tc>
        <w:tc>
          <w:tcPr>
            <w:tcW w:w="269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01823" w:rsidRDefault="00D01823">
            <w:pPr>
              <w:snapToGrid w:val="0"/>
              <w:spacing w:line="276" w:lineRule="auto"/>
            </w:pPr>
          </w:p>
        </w:tc>
      </w:tr>
    </w:tbl>
    <w:p w:rsidR="00D01823" w:rsidRDefault="00D01823" w:rsidP="00D01823">
      <w:pPr>
        <w:tabs>
          <w:tab w:val="left" w:pos="1701"/>
        </w:tabs>
        <w:snapToGrid w:val="0"/>
        <w:jc w:val="both"/>
        <w:rPr>
          <w:rFonts w:cs="NanumGothic"/>
          <w:sz w:val="28"/>
          <w:szCs w:val="20"/>
        </w:rPr>
      </w:pPr>
      <w:r>
        <w:rPr>
          <w:sz w:val="28"/>
        </w:rPr>
        <w:t>Приложение:</w:t>
      </w:r>
      <w:r>
        <w:rPr>
          <w:sz w:val="28"/>
        </w:rPr>
        <w:tab/>
      </w:r>
    </w:p>
    <w:p w:rsidR="00D01823" w:rsidRDefault="00D01823" w:rsidP="00D01823">
      <w:pPr>
        <w:pBdr>
          <w:top w:val="single" w:sz="4" w:space="1" w:color="000000"/>
        </w:pBdr>
        <w:snapToGrid w:val="0"/>
        <w:jc w:val="center"/>
        <w:rPr>
          <w:sz w:val="20"/>
        </w:rPr>
      </w:pPr>
      <w:r>
        <w:t>(перечень прилагаемых к заявлению документов)</w:t>
      </w:r>
    </w:p>
    <w:tbl>
      <w:tblPr>
        <w:tblW w:w="0" w:type="auto"/>
        <w:tblLayout w:type="fixed"/>
        <w:tblCellMar>
          <w:left w:w="0" w:type="dxa"/>
          <w:right w:w="0" w:type="dxa"/>
        </w:tblCellMar>
        <w:tblLook w:val="04A0" w:firstRow="1" w:lastRow="0" w:firstColumn="1" w:lastColumn="0" w:noHBand="0" w:noVBand="1"/>
      </w:tblPr>
      <w:tblGrid>
        <w:gridCol w:w="3402"/>
        <w:gridCol w:w="2722"/>
        <w:gridCol w:w="3543"/>
      </w:tblGrid>
      <w:tr w:rsidR="00D01823" w:rsidTr="00D01823">
        <w:tc>
          <w:tcPr>
            <w:tcW w:w="3402" w:type="dxa"/>
            <w:tcBorders>
              <w:top w:val="nil"/>
              <w:left w:val="nil"/>
              <w:bottom w:val="single" w:sz="4" w:space="0" w:color="000000"/>
              <w:right w:val="nil"/>
            </w:tcBorders>
            <w:tcMar>
              <w:top w:w="0" w:type="dxa"/>
              <w:left w:w="28" w:type="dxa"/>
              <w:bottom w:w="0" w:type="dxa"/>
              <w:right w:w="28" w:type="dxa"/>
            </w:tcMar>
            <w:vAlign w:val="bottom"/>
          </w:tcPr>
          <w:p w:rsidR="00D01823" w:rsidRDefault="00D01823">
            <w:pPr>
              <w:snapToGrid w:val="0"/>
              <w:spacing w:line="276" w:lineRule="auto"/>
              <w:jc w:val="center"/>
              <w:rPr>
                <w:sz w:val="28"/>
              </w:rPr>
            </w:pPr>
          </w:p>
        </w:tc>
        <w:tc>
          <w:tcPr>
            <w:tcW w:w="2722" w:type="dxa"/>
            <w:tcMar>
              <w:top w:w="0" w:type="dxa"/>
              <w:left w:w="28" w:type="dxa"/>
              <w:bottom w:w="0" w:type="dxa"/>
              <w:right w:w="28" w:type="dxa"/>
            </w:tcMar>
            <w:vAlign w:val="bottom"/>
          </w:tcPr>
          <w:p w:rsidR="00D01823" w:rsidRDefault="00D01823">
            <w:pPr>
              <w:snapToGrid w:val="0"/>
              <w:spacing w:line="276" w:lineRule="auto"/>
              <w:jc w:val="center"/>
              <w:rPr>
                <w:sz w:val="28"/>
              </w:rPr>
            </w:pPr>
          </w:p>
        </w:tc>
        <w:tc>
          <w:tcPr>
            <w:tcW w:w="3543" w:type="dxa"/>
            <w:tcBorders>
              <w:top w:val="nil"/>
              <w:left w:val="nil"/>
              <w:bottom w:val="single" w:sz="4" w:space="0" w:color="000000"/>
              <w:right w:val="nil"/>
            </w:tcBorders>
            <w:tcMar>
              <w:top w:w="0" w:type="dxa"/>
              <w:left w:w="28" w:type="dxa"/>
              <w:bottom w:w="0" w:type="dxa"/>
              <w:right w:w="28" w:type="dxa"/>
            </w:tcMar>
            <w:vAlign w:val="bottom"/>
          </w:tcPr>
          <w:p w:rsidR="00D01823" w:rsidRDefault="00D01823">
            <w:pPr>
              <w:snapToGrid w:val="0"/>
              <w:spacing w:line="276" w:lineRule="auto"/>
              <w:jc w:val="center"/>
              <w:rPr>
                <w:sz w:val="28"/>
              </w:rPr>
            </w:pPr>
          </w:p>
        </w:tc>
      </w:tr>
      <w:tr w:rsidR="00D01823" w:rsidTr="00D01823">
        <w:tc>
          <w:tcPr>
            <w:tcW w:w="3402" w:type="dxa"/>
            <w:tcMar>
              <w:top w:w="0" w:type="dxa"/>
              <w:left w:w="28" w:type="dxa"/>
              <w:bottom w:w="0" w:type="dxa"/>
              <w:right w:w="28" w:type="dxa"/>
            </w:tcMar>
            <w:hideMark/>
          </w:tcPr>
          <w:p w:rsidR="00D01823" w:rsidRDefault="00D01823">
            <w:pPr>
              <w:snapToGrid w:val="0"/>
              <w:spacing w:line="276" w:lineRule="auto"/>
              <w:jc w:val="center"/>
            </w:pPr>
            <w:r>
              <w:t>(число, месяц, год)</w:t>
            </w:r>
          </w:p>
        </w:tc>
        <w:tc>
          <w:tcPr>
            <w:tcW w:w="2722" w:type="dxa"/>
            <w:tcMar>
              <w:top w:w="0" w:type="dxa"/>
              <w:left w:w="28" w:type="dxa"/>
              <w:bottom w:w="0" w:type="dxa"/>
              <w:right w:w="28" w:type="dxa"/>
            </w:tcMar>
          </w:tcPr>
          <w:p w:rsidR="00D01823" w:rsidRDefault="00D01823">
            <w:pPr>
              <w:snapToGrid w:val="0"/>
              <w:spacing w:line="276" w:lineRule="auto"/>
              <w:jc w:val="center"/>
            </w:pPr>
          </w:p>
        </w:tc>
        <w:tc>
          <w:tcPr>
            <w:tcW w:w="3543" w:type="dxa"/>
            <w:tcMar>
              <w:top w:w="0" w:type="dxa"/>
              <w:left w:w="28" w:type="dxa"/>
              <w:bottom w:w="0" w:type="dxa"/>
              <w:right w:w="28" w:type="dxa"/>
            </w:tcMar>
            <w:hideMark/>
          </w:tcPr>
          <w:p w:rsidR="00D01823" w:rsidRDefault="00D01823">
            <w:pPr>
              <w:snapToGrid w:val="0"/>
              <w:spacing w:line="276" w:lineRule="auto"/>
              <w:jc w:val="center"/>
            </w:pPr>
            <w:r>
              <w:t>(личная подпись заявителя)</w:t>
            </w:r>
          </w:p>
        </w:tc>
      </w:tr>
    </w:tbl>
    <w:p w:rsidR="00D01823" w:rsidRDefault="00D01823" w:rsidP="00D01823">
      <w:pPr>
        <w:snapToGrid w:val="0"/>
        <w:jc w:val="both"/>
        <w:rPr>
          <w:rFonts w:cs="NanumGothic"/>
          <w:sz w:val="28"/>
          <w:szCs w:val="20"/>
        </w:rPr>
      </w:pPr>
    </w:p>
    <w:p w:rsidR="00D01823" w:rsidRDefault="00D01823" w:rsidP="00D01823">
      <w:pPr>
        <w:pBdr>
          <w:top w:val="single" w:sz="4" w:space="1" w:color="000000"/>
        </w:pBdr>
        <w:snapToGrid w:val="0"/>
        <w:jc w:val="center"/>
        <w:rPr>
          <w:sz w:val="20"/>
        </w:rPr>
      </w:pPr>
      <w:proofErr w:type="gramStart"/>
      <w:r>
        <w:t>(подписи всех дееспособных членов семьи, проживающих совместно с заявителем</w:t>
      </w:r>
      <w:proofErr w:type="gramEnd"/>
    </w:p>
    <w:p w:rsidR="00D01823" w:rsidRDefault="00D01823" w:rsidP="00D01823">
      <w:pPr>
        <w:pBdr>
          <w:top w:val="single" w:sz="4" w:space="1" w:color="000000"/>
        </w:pBdr>
        <w:snapToGrid w:val="0"/>
        <w:ind w:left="2410"/>
        <w:jc w:val="center"/>
      </w:pPr>
    </w:p>
    <w:p w:rsidR="00313AE7" w:rsidRDefault="00313AE7" w:rsidP="00D01823">
      <w:pPr>
        <w:autoSpaceDE w:val="0"/>
        <w:autoSpaceDN w:val="0"/>
        <w:snapToGrid w:val="0"/>
        <w:jc w:val="right"/>
      </w:pPr>
    </w:p>
    <w:p w:rsidR="00D01823" w:rsidRDefault="00D01823" w:rsidP="00313AE7">
      <w:pPr>
        <w:autoSpaceDE w:val="0"/>
        <w:autoSpaceDN w:val="0"/>
        <w:snapToGrid w:val="0"/>
        <w:jc w:val="right"/>
      </w:pPr>
      <w:r>
        <w:lastRenderedPageBreak/>
        <w:t>Приложение 2</w:t>
      </w:r>
    </w:p>
    <w:p w:rsidR="00D01823" w:rsidRDefault="00D01823" w:rsidP="00313AE7">
      <w:pPr>
        <w:autoSpaceDE w:val="0"/>
        <w:autoSpaceDN w:val="0"/>
        <w:snapToGrid w:val="0"/>
        <w:ind w:left="5040" w:firstLine="720"/>
        <w:jc w:val="right"/>
        <w:rPr>
          <w:sz w:val="22"/>
        </w:rPr>
      </w:pPr>
      <w:r>
        <w:rPr>
          <w:sz w:val="22"/>
        </w:rPr>
        <w:t>к административному регламенту</w:t>
      </w:r>
    </w:p>
    <w:p w:rsidR="00D01823" w:rsidRDefault="00D01823" w:rsidP="00313AE7">
      <w:pPr>
        <w:autoSpaceDE w:val="0"/>
        <w:autoSpaceDN w:val="0"/>
        <w:snapToGrid w:val="0"/>
        <w:ind w:firstLine="709"/>
        <w:jc w:val="right"/>
        <w:rPr>
          <w:sz w:val="22"/>
        </w:rPr>
      </w:pPr>
      <w:r>
        <w:rPr>
          <w:sz w:val="22"/>
        </w:rPr>
        <w:t>предоставления муниципальной услуги</w:t>
      </w:r>
    </w:p>
    <w:p w:rsidR="00D01823" w:rsidRDefault="00D01823" w:rsidP="00313AE7">
      <w:pPr>
        <w:autoSpaceDE w:val="0"/>
        <w:autoSpaceDN w:val="0"/>
        <w:snapToGrid w:val="0"/>
        <w:ind w:left="4961" w:firstLine="83"/>
        <w:jc w:val="right"/>
        <w:rPr>
          <w:sz w:val="22"/>
        </w:rPr>
      </w:pPr>
      <w:r>
        <w:rPr>
          <w:sz w:val="22"/>
        </w:rPr>
        <w:t xml:space="preserve">«Признание граждан </w:t>
      </w:r>
      <w:proofErr w:type="gramStart"/>
      <w:r>
        <w:rPr>
          <w:sz w:val="22"/>
        </w:rPr>
        <w:t>нуждающимися</w:t>
      </w:r>
      <w:proofErr w:type="gramEnd"/>
      <w:r>
        <w:rPr>
          <w:sz w:val="22"/>
        </w:rPr>
        <w:t xml:space="preserve"> в жилых помещениях для цели получения сертификата на улучшение жилищных условий»</w:t>
      </w:r>
    </w:p>
    <w:p w:rsidR="00D01823" w:rsidRDefault="00D01823" w:rsidP="00D01823">
      <w:pPr>
        <w:autoSpaceDE w:val="0"/>
        <w:autoSpaceDN w:val="0"/>
        <w:snapToGrid w:val="0"/>
        <w:ind w:firstLine="709"/>
        <w:jc w:val="right"/>
        <w:rPr>
          <w:sz w:val="22"/>
        </w:rPr>
      </w:pPr>
    </w:p>
    <w:p w:rsidR="00D01823" w:rsidRDefault="00D01823" w:rsidP="00313AE7">
      <w:pPr>
        <w:autoSpaceDE w:val="0"/>
        <w:autoSpaceDN w:val="0"/>
        <w:snapToGrid w:val="0"/>
        <w:jc w:val="both"/>
      </w:pPr>
    </w:p>
    <w:p w:rsidR="00D01823" w:rsidRDefault="00D01823" w:rsidP="00D01823">
      <w:pPr>
        <w:autoSpaceDE w:val="0"/>
        <w:autoSpaceDN w:val="0"/>
        <w:snapToGrid w:val="0"/>
        <w:ind w:firstLine="709"/>
        <w:jc w:val="center"/>
        <w:rPr>
          <w:sz w:val="28"/>
        </w:rPr>
      </w:pPr>
      <w:bookmarkStart w:id="3" w:name="P894"/>
      <w:bookmarkEnd w:id="3"/>
      <w:r>
        <w:rPr>
          <w:sz w:val="28"/>
        </w:rPr>
        <w:t>КНИГА РЕГИСТРАЦИИ</w:t>
      </w:r>
    </w:p>
    <w:p w:rsidR="00D01823" w:rsidRDefault="00D01823" w:rsidP="00D01823">
      <w:pPr>
        <w:autoSpaceDE w:val="0"/>
        <w:autoSpaceDN w:val="0"/>
        <w:snapToGrid w:val="0"/>
        <w:ind w:firstLine="709"/>
        <w:jc w:val="center"/>
      </w:pPr>
      <w:r>
        <w:rPr>
          <w:sz w:val="28"/>
        </w:rPr>
        <w:t>заявлений граждан, нуждающихся в жилых помещениях для цели получения сертификата на улучшение жилищных условий</w:t>
      </w:r>
    </w:p>
    <w:tbl>
      <w:tblPr>
        <w:tblW w:w="0" w:type="auto"/>
        <w:tblInd w:w="-222" w:type="dxa"/>
        <w:tblLayout w:type="fixed"/>
        <w:tblCellMar>
          <w:left w:w="0" w:type="dxa"/>
          <w:right w:w="0" w:type="dxa"/>
        </w:tblCellMar>
        <w:tblLook w:val="04A0" w:firstRow="1" w:lastRow="0" w:firstColumn="1" w:lastColumn="0" w:noHBand="0" w:noVBand="1"/>
      </w:tblPr>
      <w:tblGrid>
        <w:gridCol w:w="488"/>
        <w:gridCol w:w="1417"/>
        <w:gridCol w:w="1276"/>
        <w:gridCol w:w="1134"/>
        <w:gridCol w:w="1134"/>
        <w:gridCol w:w="1356"/>
        <w:gridCol w:w="1134"/>
        <w:gridCol w:w="1701"/>
      </w:tblGrid>
      <w:tr w:rsidR="00D01823" w:rsidTr="00D01823">
        <w:tc>
          <w:tcPr>
            <w:tcW w:w="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D01823" w:rsidRDefault="00D01823">
            <w:pPr>
              <w:autoSpaceDE w:val="0"/>
              <w:autoSpaceDN w:val="0"/>
              <w:snapToGrid w:val="0"/>
              <w:spacing w:line="276" w:lineRule="auto"/>
              <w:ind w:firstLine="709"/>
              <w:jc w:val="center"/>
            </w:pPr>
            <w:r>
              <w:t xml:space="preserve">№ </w:t>
            </w:r>
            <w:proofErr w:type="gramStart"/>
            <w:r>
              <w:t>п</w:t>
            </w:r>
            <w:proofErr w:type="gramEnd"/>
            <w:r>
              <w:t>/п</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D01823" w:rsidRDefault="00D01823">
            <w:pPr>
              <w:autoSpaceDE w:val="0"/>
              <w:autoSpaceDN w:val="0"/>
              <w:snapToGrid w:val="0"/>
              <w:spacing w:line="276" w:lineRule="auto"/>
              <w:ind w:firstLine="18"/>
            </w:pPr>
            <w:r>
              <w:t>Дата (время) принятия заявления</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D01823" w:rsidRDefault="00D01823">
            <w:pPr>
              <w:autoSpaceDE w:val="0"/>
              <w:autoSpaceDN w:val="0"/>
              <w:snapToGrid w:val="0"/>
              <w:spacing w:line="276" w:lineRule="auto"/>
              <w:ind w:firstLine="18"/>
            </w:pPr>
            <w:r>
              <w:t>Фамилия, имя, отчество (при наличии) заявителя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D01823" w:rsidRDefault="00D01823">
            <w:pPr>
              <w:autoSpaceDE w:val="0"/>
              <w:autoSpaceDN w:val="0"/>
              <w:snapToGrid w:val="0"/>
              <w:spacing w:line="276" w:lineRule="auto"/>
              <w:ind w:firstLine="18"/>
            </w:pPr>
            <w:r>
              <w:t>Адрес занимае</w:t>
            </w:r>
            <w:r>
              <w:softHyphen/>
              <w:t>мого заявите</w:t>
            </w:r>
            <w:r>
              <w:softHyphen/>
              <w:t>лем помеще</w:t>
            </w:r>
            <w:r>
              <w:softHyphen/>
              <w:t>ния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D01823" w:rsidRDefault="00D01823">
            <w:pPr>
              <w:autoSpaceDE w:val="0"/>
              <w:autoSpaceDN w:val="0"/>
              <w:snapToGrid w:val="0"/>
              <w:spacing w:line="276" w:lineRule="auto"/>
              <w:ind w:firstLine="18"/>
            </w:pPr>
            <w:r>
              <w:t>Дата обследо</w:t>
            </w:r>
            <w:r>
              <w:softHyphen/>
              <w:t>вания жилищ</w:t>
            </w:r>
            <w:r>
              <w:softHyphen/>
              <w:t>ных условий</w:t>
            </w:r>
          </w:p>
        </w:tc>
        <w:tc>
          <w:tcPr>
            <w:tcW w:w="13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D01823" w:rsidRDefault="00D01823">
            <w:pPr>
              <w:autoSpaceDE w:val="0"/>
              <w:autoSpaceDN w:val="0"/>
              <w:snapToGrid w:val="0"/>
              <w:spacing w:line="276" w:lineRule="auto"/>
              <w:ind w:firstLine="18"/>
            </w:pPr>
            <w:r>
              <w:t>Заклю</w:t>
            </w:r>
            <w:r>
              <w:softHyphen/>
              <w:t xml:space="preserve">чение органа, осуществляющего признание граждан </w:t>
            </w:r>
            <w:proofErr w:type="gramStart"/>
            <w:r>
              <w:t>нуждающимися</w:t>
            </w:r>
            <w:proofErr w:type="gramEnd"/>
            <w:r>
              <w:t xml:space="preserve"> в жилых помещениях для цели получения сертификата на улучшение жилищных условий</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D01823" w:rsidRDefault="00D01823">
            <w:pPr>
              <w:autoSpaceDE w:val="0"/>
              <w:autoSpaceDN w:val="0"/>
              <w:snapToGrid w:val="0"/>
              <w:spacing w:line="276" w:lineRule="auto"/>
              <w:ind w:firstLine="18"/>
            </w:pPr>
            <w:r>
              <w:t>Решение органа местного самоуправления (дата, номер)</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D01823" w:rsidRDefault="00D01823">
            <w:pPr>
              <w:autoSpaceDE w:val="0"/>
              <w:autoSpaceDN w:val="0"/>
              <w:snapToGrid w:val="0"/>
              <w:spacing w:line="276" w:lineRule="auto"/>
              <w:ind w:firstLine="18"/>
            </w:pPr>
            <w:r>
              <w:t>Дата выдачи или направления заявителю документа, подтверждающего принятие решения по его заявлению</w:t>
            </w:r>
          </w:p>
        </w:tc>
      </w:tr>
      <w:tr w:rsidR="00D01823" w:rsidTr="00D01823">
        <w:tc>
          <w:tcPr>
            <w:tcW w:w="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D01823" w:rsidRDefault="00D01823">
            <w:pPr>
              <w:autoSpaceDE w:val="0"/>
              <w:autoSpaceDN w:val="0"/>
              <w:snapToGrid w:val="0"/>
              <w:spacing w:line="276" w:lineRule="auto"/>
              <w:ind w:firstLine="709"/>
              <w:jc w:val="center"/>
            </w:pPr>
            <w:r>
              <w:t>1</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D01823" w:rsidRDefault="00D01823">
            <w:pPr>
              <w:autoSpaceDE w:val="0"/>
              <w:autoSpaceDN w:val="0"/>
              <w:snapToGrid w:val="0"/>
              <w:spacing w:line="276" w:lineRule="auto"/>
              <w:ind w:firstLine="18"/>
            </w:pPr>
            <w:r>
              <w:t>2</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D01823" w:rsidRDefault="00D01823">
            <w:pPr>
              <w:autoSpaceDE w:val="0"/>
              <w:autoSpaceDN w:val="0"/>
              <w:snapToGrid w:val="0"/>
              <w:spacing w:line="276" w:lineRule="auto"/>
              <w:ind w:firstLine="18"/>
            </w:pPr>
            <w:r>
              <w:t>3</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D01823" w:rsidRDefault="00D01823">
            <w:pPr>
              <w:autoSpaceDE w:val="0"/>
              <w:autoSpaceDN w:val="0"/>
              <w:snapToGrid w:val="0"/>
              <w:spacing w:line="276" w:lineRule="auto"/>
              <w:ind w:firstLine="18"/>
            </w:pPr>
            <w:r>
              <w:t>4</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D01823" w:rsidRDefault="00D01823">
            <w:pPr>
              <w:autoSpaceDE w:val="0"/>
              <w:autoSpaceDN w:val="0"/>
              <w:snapToGrid w:val="0"/>
              <w:spacing w:line="276" w:lineRule="auto"/>
              <w:ind w:firstLine="18"/>
            </w:pPr>
            <w:r>
              <w:t>5</w:t>
            </w:r>
          </w:p>
        </w:tc>
        <w:tc>
          <w:tcPr>
            <w:tcW w:w="13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D01823" w:rsidRDefault="00D01823">
            <w:pPr>
              <w:autoSpaceDE w:val="0"/>
              <w:autoSpaceDN w:val="0"/>
              <w:snapToGrid w:val="0"/>
              <w:spacing w:line="276" w:lineRule="auto"/>
              <w:ind w:firstLine="18"/>
            </w:pPr>
            <w:r>
              <w:t>6</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D01823" w:rsidRDefault="00D01823">
            <w:pPr>
              <w:autoSpaceDE w:val="0"/>
              <w:autoSpaceDN w:val="0"/>
              <w:snapToGrid w:val="0"/>
              <w:spacing w:line="276" w:lineRule="auto"/>
              <w:ind w:firstLine="18"/>
            </w:pPr>
            <w:r>
              <w:t>7</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D01823" w:rsidRDefault="00D01823">
            <w:pPr>
              <w:autoSpaceDE w:val="0"/>
              <w:autoSpaceDN w:val="0"/>
              <w:snapToGrid w:val="0"/>
              <w:spacing w:line="276" w:lineRule="auto"/>
              <w:ind w:firstLine="18"/>
            </w:pPr>
            <w:r>
              <w:t>8</w:t>
            </w:r>
          </w:p>
        </w:tc>
      </w:tr>
      <w:tr w:rsidR="00D01823" w:rsidTr="00D01823">
        <w:tc>
          <w:tcPr>
            <w:tcW w:w="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D01823" w:rsidRDefault="00D01823">
            <w:pPr>
              <w:autoSpaceDE w:val="0"/>
              <w:autoSpaceDN w:val="0"/>
              <w:snapToGrid w:val="0"/>
              <w:spacing w:line="276" w:lineRule="auto"/>
              <w:ind w:firstLine="709"/>
              <w:jc w:val="center"/>
            </w:pPr>
            <w:r>
              <w:t>1.</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01823" w:rsidRDefault="00D01823">
            <w:pPr>
              <w:autoSpaceDE w:val="0"/>
              <w:autoSpaceDN w:val="0"/>
              <w:snapToGrid w:val="0"/>
              <w:spacing w:line="276" w:lineRule="auto"/>
              <w:ind w:firstLine="18"/>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01823" w:rsidRDefault="00D01823">
            <w:pPr>
              <w:autoSpaceDE w:val="0"/>
              <w:autoSpaceDN w:val="0"/>
              <w:snapToGrid w:val="0"/>
              <w:spacing w:line="276" w:lineRule="auto"/>
              <w:ind w:firstLine="18"/>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01823" w:rsidRDefault="00D01823">
            <w:pPr>
              <w:autoSpaceDE w:val="0"/>
              <w:autoSpaceDN w:val="0"/>
              <w:snapToGrid w:val="0"/>
              <w:spacing w:line="276" w:lineRule="auto"/>
              <w:ind w:firstLine="18"/>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01823" w:rsidRDefault="00D01823">
            <w:pPr>
              <w:autoSpaceDE w:val="0"/>
              <w:autoSpaceDN w:val="0"/>
              <w:snapToGrid w:val="0"/>
              <w:spacing w:line="276" w:lineRule="auto"/>
              <w:ind w:firstLine="18"/>
            </w:pPr>
          </w:p>
        </w:tc>
        <w:tc>
          <w:tcPr>
            <w:tcW w:w="13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01823" w:rsidRDefault="00D01823">
            <w:pPr>
              <w:autoSpaceDE w:val="0"/>
              <w:autoSpaceDN w:val="0"/>
              <w:snapToGrid w:val="0"/>
              <w:spacing w:line="276" w:lineRule="auto"/>
              <w:ind w:firstLine="18"/>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01823" w:rsidRDefault="00D01823">
            <w:pPr>
              <w:autoSpaceDE w:val="0"/>
              <w:autoSpaceDN w:val="0"/>
              <w:snapToGrid w:val="0"/>
              <w:spacing w:line="276" w:lineRule="auto"/>
              <w:ind w:firstLine="18"/>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01823" w:rsidRDefault="00D01823">
            <w:pPr>
              <w:autoSpaceDE w:val="0"/>
              <w:autoSpaceDN w:val="0"/>
              <w:snapToGrid w:val="0"/>
              <w:spacing w:line="276" w:lineRule="auto"/>
              <w:ind w:firstLine="18"/>
            </w:pPr>
          </w:p>
        </w:tc>
      </w:tr>
      <w:tr w:rsidR="00D01823" w:rsidTr="00D01823">
        <w:tc>
          <w:tcPr>
            <w:tcW w:w="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D01823" w:rsidRDefault="00D01823">
            <w:pPr>
              <w:autoSpaceDE w:val="0"/>
              <w:autoSpaceDN w:val="0"/>
              <w:snapToGrid w:val="0"/>
              <w:spacing w:line="276" w:lineRule="auto"/>
              <w:ind w:firstLine="709"/>
              <w:jc w:val="center"/>
            </w:pPr>
            <w:r>
              <w:t>2.</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01823" w:rsidRDefault="00D01823">
            <w:pPr>
              <w:autoSpaceDE w:val="0"/>
              <w:autoSpaceDN w:val="0"/>
              <w:snapToGrid w:val="0"/>
              <w:spacing w:line="276" w:lineRule="auto"/>
              <w:ind w:firstLine="18"/>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01823" w:rsidRDefault="00D01823">
            <w:pPr>
              <w:autoSpaceDE w:val="0"/>
              <w:autoSpaceDN w:val="0"/>
              <w:snapToGrid w:val="0"/>
              <w:spacing w:line="276" w:lineRule="auto"/>
              <w:ind w:firstLine="18"/>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01823" w:rsidRDefault="00D01823">
            <w:pPr>
              <w:autoSpaceDE w:val="0"/>
              <w:autoSpaceDN w:val="0"/>
              <w:snapToGrid w:val="0"/>
              <w:spacing w:line="276" w:lineRule="auto"/>
              <w:ind w:firstLine="18"/>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01823" w:rsidRDefault="00D01823">
            <w:pPr>
              <w:autoSpaceDE w:val="0"/>
              <w:autoSpaceDN w:val="0"/>
              <w:snapToGrid w:val="0"/>
              <w:spacing w:line="276" w:lineRule="auto"/>
              <w:ind w:firstLine="18"/>
            </w:pPr>
          </w:p>
        </w:tc>
        <w:tc>
          <w:tcPr>
            <w:tcW w:w="13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01823" w:rsidRDefault="00D01823">
            <w:pPr>
              <w:autoSpaceDE w:val="0"/>
              <w:autoSpaceDN w:val="0"/>
              <w:snapToGrid w:val="0"/>
              <w:spacing w:line="276" w:lineRule="auto"/>
              <w:ind w:firstLine="18"/>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01823" w:rsidRDefault="00D01823">
            <w:pPr>
              <w:autoSpaceDE w:val="0"/>
              <w:autoSpaceDN w:val="0"/>
              <w:snapToGrid w:val="0"/>
              <w:spacing w:line="276" w:lineRule="auto"/>
              <w:ind w:firstLine="18"/>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01823" w:rsidRDefault="00D01823">
            <w:pPr>
              <w:autoSpaceDE w:val="0"/>
              <w:autoSpaceDN w:val="0"/>
              <w:snapToGrid w:val="0"/>
              <w:spacing w:line="276" w:lineRule="auto"/>
              <w:ind w:firstLine="18"/>
            </w:pPr>
          </w:p>
        </w:tc>
      </w:tr>
    </w:tbl>
    <w:p w:rsidR="00D01823" w:rsidRDefault="00D01823" w:rsidP="00D01823">
      <w:pPr>
        <w:autoSpaceDE w:val="0"/>
        <w:autoSpaceDN w:val="0"/>
        <w:snapToGrid w:val="0"/>
        <w:ind w:firstLine="709"/>
        <w:jc w:val="right"/>
        <w:rPr>
          <w:rFonts w:cs="NanumGothic"/>
          <w:szCs w:val="20"/>
        </w:rPr>
      </w:pPr>
    </w:p>
    <w:p w:rsidR="00D01823" w:rsidRDefault="00D01823" w:rsidP="00313AE7">
      <w:pPr>
        <w:autoSpaceDE w:val="0"/>
        <w:autoSpaceDN w:val="0"/>
        <w:snapToGrid w:val="0"/>
        <w:ind w:firstLine="709"/>
        <w:jc w:val="right"/>
      </w:pPr>
      <w:r>
        <w:br w:type="page"/>
      </w:r>
      <w:r>
        <w:lastRenderedPageBreak/>
        <w:t>Приложение 3</w:t>
      </w:r>
    </w:p>
    <w:p w:rsidR="00D01823" w:rsidRDefault="00D01823" w:rsidP="00313AE7">
      <w:pPr>
        <w:autoSpaceDE w:val="0"/>
        <w:autoSpaceDN w:val="0"/>
        <w:snapToGrid w:val="0"/>
        <w:ind w:left="5040" w:firstLine="720"/>
        <w:jc w:val="right"/>
        <w:rPr>
          <w:sz w:val="22"/>
        </w:rPr>
      </w:pPr>
      <w:bookmarkStart w:id="4" w:name="P778"/>
      <w:bookmarkEnd w:id="4"/>
      <w:r>
        <w:rPr>
          <w:sz w:val="22"/>
        </w:rPr>
        <w:t>к административному регламенту</w:t>
      </w:r>
    </w:p>
    <w:p w:rsidR="00D01823" w:rsidRDefault="00D01823" w:rsidP="00313AE7">
      <w:pPr>
        <w:autoSpaceDE w:val="0"/>
        <w:autoSpaceDN w:val="0"/>
        <w:snapToGrid w:val="0"/>
        <w:ind w:firstLine="709"/>
        <w:jc w:val="right"/>
        <w:rPr>
          <w:sz w:val="22"/>
        </w:rPr>
      </w:pPr>
      <w:r>
        <w:rPr>
          <w:sz w:val="22"/>
        </w:rPr>
        <w:t>предоставления муниципальной услуги</w:t>
      </w:r>
    </w:p>
    <w:p w:rsidR="00D01823" w:rsidRDefault="00D01823" w:rsidP="00313AE7">
      <w:pPr>
        <w:autoSpaceDE w:val="0"/>
        <w:autoSpaceDN w:val="0"/>
        <w:snapToGrid w:val="0"/>
        <w:ind w:left="4961" w:firstLine="83"/>
        <w:jc w:val="right"/>
        <w:rPr>
          <w:sz w:val="22"/>
        </w:rPr>
      </w:pPr>
      <w:r>
        <w:rPr>
          <w:sz w:val="22"/>
        </w:rPr>
        <w:t xml:space="preserve">«Признание граждан </w:t>
      </w:r>
      <w:proofErr w:type="gramStart"/>
      <w:r>
        <w:rPr>
          <w:sz w:val="22"/>
        </w:rPr>
        <w:t>нуждающимися</w:t>
      </w:r>
      <w:proofErr w:type="gramEnd"/>
      <w:r>
        <w:rPr>
          <w:sz w:val="22"/>
        </w:rPr>
        <w:t xml:space="preserve"> в жилых помещениях для цели получения сертификата на улучшение жилищных условий»</w:t>
      </w:r>
    </w:p>
    <w:p w:rsidR="00D01823" w:rsidRDefault="00D01823" w:rsidP="00313AE7">
      <w:pPr>
        <w:autoSpaceDE w:val="0"/>
        <w:autoSpaceDN w:val="0"/>
        <w:snapToGrid w:val="0"/>
        <w:ind w:firstLine="709"/>
        <w:jc w:val="right"/>
        <w:rPr>
          <w:sz w:val="22"/>
        </w:rPr>
      </w:pPr>
    </w:p>
    <w:p w:rsidR="00D01823" w:rsidRDefault="00D01823" w:rsidP="00D01823">
      <w:pPr>
        <w:autoSpaceDE w:val="0"/>
        <w:autoSpaceDN w:val="0"/>
        <w:snapToGrid w:val="0"/>
        <w:ind w:firstLine="709"/>
        <w:jc w:val="center"/>
        <w:rPr>
          <w:sz w:val="28"/>
        </w:rPr>
      </w:pPr>
    </w:p>
    <w:p w:rsidR="00D01823" w:rsidRDefault="00D01823" w:rsidP="00D01823">
      <w:pPr>
        <w:snapToGrid w:val="0"/>
        <w:ind w:firstLine="709"/>
        <w:jc w:val="center"/>
        <w:rPr>
          <w:spacing w:val="20"/>
          <w:sz w:val="28"/>
        </w:rPr>
      </w:pPr>
      <w:r>
        <w:rPr>
          <w:spacing w:val="60"/>
          <w:sz w:val="28"/>
        </w:rPr>
        <w:t>РАСПИСКА</w:t>
      </w:r>
    </w:p>
    <w:p w:rsidR="00D01823" w:rsidRDefault="00D01823" w:rsidP="00D01823">
      <w:pPr>
        <w:snapToGrid w:val="0"/>
        <w:ind w:firstLine="709"/>
        <w:jc w:val="center"/>
        <w:rPr>
          <w:sz w:val="28"/>
        </w:rPr>
      </w:pPr>
      <w:proofErr w:type="gramStart"/>
      <w:r>
        <w:rPr>
          <w:sz w:val="28"/>
        </w:rPr>
        <w:t>в получении заявления о признании граждан нуждающимися в жилых помещениях для цели получения сертификата на улучшение</w:t>
      </w:r>
      <w:proofErr w:type="gramEnd"/>
      <w:r>
        <w:rPr>
          <w:sz w:val="28"/>
        </w:rPr>
        <w:t xml:space="preserve"> жилищных условий и приложенных к нему документов</w:t>
      </w:r>
    </w:p>
    <w:p w:rsidR="00D01823" w:rsidRDefault="00D01823" w:rsidP="00D01823">
      <w:pPr>
        <w:tabs>
          <w:tab w:val="left" w:pos="714"/>
          <w:tab w:val="center" w:pos="9923"/>
        </w:tabs>
        <w:snapToGrid w:val="0"/>
        <w:ind w:firstLine="709"/>
        <w:rPr>
          <w:sz w:val="28"/>
        </w:rPr>
      </w:pPr>
    </w:p>
    <w:p w:rsidR="00D01823" w:rsidRDefault="00D01823" w:rsidP="00D01823">
      <w:pPr>
        <w:tabs>
          <w:tab w:val="left" w:pos="714"/>
          <w:tab w:val="center" w:pos="9072"/>
        </w:tabs>
        <w:snapToGrid w:val="0"/>
        <w:ind w:firstLine="709"/>
      </w:pPr>
      <w:r>
        <w:rPr>
          <w:sz w:val="28"/>
        </w:rPr>
        <w:t>Я,</w:t>
      </w:r>
      <w:r>
        <w:rPr>
          <w:sz w:val="28"/>
        </w:rPr>
        <w:tab/>
      </w:r>
      <w:r>
        <w:t>,</w:t>
      </w:r>
    </w:p>
    <w:p w:rsidR="00D01823" w:rsidRDefault="00D01823" w:rsidP="00D01823">
      <w:pPr>
        <w:pBdr>
          <w:top w:val="single" w:sz="4" w:space="1" w:color="000000"/>
        </w:pBdr>
        <w:snapToGrid w:val="0"/>
        <w:ind w:left="714" w:right="113" w:firstLine="709"/>
        <w:jc w:val="center"/>
        <w:rPr>
          <w:sz w:val="20"/>
        </w:rPr>
      </w:pPr>
      <w:r>
        <w:t>(фамилия, имя, отчество (при наличии), должность лица, принявшего заявление)</w:t>
      </w:r>
    </w:p>
    <w:p w:rsidR="00D01823" w:rsidRDefault="00D01823" w:rsidP="00D01823">
      <w:pPr>
        <w:tabs>
          <w:tab w:val="left" w:pos="1247"/>
        </w:tabs>
        <w:snapToGrid w:val="0"/>
        <w:rPr>
          <w:sz w:val="28"/>
        </w:rPr>
      </w:pPr>
      <w:r>
        <w:rPr>
          <w:sz w:val="28"/>
        </w:rPr>
        <w:t>получил от</w:t>
      </w:r>
      <w:r>
        <w:rPr>
          <w:sz w:val="28"/>
        </w:rPr>
        <w:tab/>
      </w:r>
    </w:p>
    <w:p w:rsidR="00D01823" w:rsidRDefault="00D01823" w:rsidP="00D01823">
      <w:pPr>
        <w:pBdr>
          <w:top w:val="single" w:sz="4" w:space="1" w:color="000000"/>
        </w:pBdr>
        <w:snapToGrid w:val="0"/>
        <w:ind w:left="1247" w:firstLine="709"/>
        <w:jc w:val="center"/>
        <w:rPr>
          <w:sz w:val="20"/>
        </w:rPr>
      </w:pPr>
      <w:r>
        <w:t>(фамилия, имя, отчество (при наличии), паспортные данные заявителя)</w:t>
      </w:r>
    </w:p>
    <w:p w:rsidR="00D01823" w:rsidRDefault="00D01823" w:rsidP="00D01823">
      <w:pPr>
        <w:snapToGrid w:val="0"/>
        <w:ind w:firstLine="709"/>
      </w:pPr>
    </w:p>
    <w:p w:rsidR="00D01823" w:rsidRDefault="00D01823" w:rsidP="00D01823">
      <w:pPr>
        <w:pBdr>
          <w:top w:val="single" w:sz="4" w:space="1" w:color="000000"/>
        </w:pBdr>
        <w:snapToGrid w:val="0"/>
        <w:ind w:firstLine="709"/>
        <w:rPr>
          <w:sz w:val="2"/>
        </w:rPr>
      </w:pPr>
    </w:p>
    <w:p w:rsidR="00D01823" w:rsidRDefault="00D01823" w:rsidP="00D01823">
      <w:pPr>
        <w:snapToGrid w:val="0"/>
        <w:ind w:firstLine="709"/>
      </w:pPr>
    </w:p>
    <w:p w:rsidR="00D01823" w:rsidRDefault="00D01823" w:rsidP="00D01823">
      <w:pPr>
        <w:pBdr>
          <w:top w:val="single" w:sz="4" w:space="1" w:color="000000"/>
        </w:pBdr>
        <w:snapToGrid w:val="0"/>
        <w:ind w:firstLine="709"/>
        <w:rPr>
          <w:sz w:val="2"/>
        </w:rPr>
      </w:pPr>
    </w:p>
    <w:p w:rsidR="00D01823" w:rsidRDefault="00D01823" w:rsidP="00D01823">
      <w:pPr>
        <w:snapToGrid w:val="0"/>
        <w:ind w:firstLine="709"/>
      </w:pPr>
    </w:p>
    <w:p w:rsidR="00D01823" w:rsidRDefault="00D01823" w:rsidP="00D01823">
      <w:pPr>
        <w:pBdr>
          <w:top w:val="single" w:sz="4" w:space="1" w:color="000000"/>
        </w:pBdr>
        <w:snapToGrid w:val="0"/>
        <w:ind w:firstLine="709"/>
        <w:rPr>
          <w:sz w:val="2"/>
        </w:rPr>
      </w:pPr>
    </w:p>
    <w:p w:rsidR="00D01823" w:rsidRDefault="00D01823" w:rsidP="00D01823">
      <w:pPr>
        <w:tabs>
          <w:tab w:val="left" w:pos="2523"/>
        </w:tabs>
        <w:snapToGrid w:val="0"/>
        <w:ind w:firstLine="709"/>
        <w:rPr>
          <w:sz w:val="28"/>
        </w:rPr>
      </w:pPr>
      <w:r>
        <w:rPr>
          <w:sz w:val="28"/>
        </w:rPr>
        <w:t>следующие документы:</w:t>
      </w:r>
      <w:r>
        <w:rPr>
          <w:sz w:val="28"/>
        </w:rPr>
        <w:tab/>
      </w:r>
    </w:p>
    <w:p w:rsidR="00D01823" w:rsidRDefault="00D01823" w:rsidP="00D01823">
      <w:pPr>
        <w:autoSpaceDE w:val="0"/>
        <w:autoSpaceDN w:val="0"/>
        <w:snapToGrid w:val="0"/>
        <w:ind w:firstLine="709"/>
        <w:jc w:val="both"/>
        <w:rPr>
          <w:sz w:val="28"/>
        </w:rPr>
      </w:pPr>
      <w:r>
        <w:t>(точное наименование документов и их реквизиты)</w:t>
      </w:r>
    </w:p>
    <w:p w:rsidR="00D01823" w:rsidRDefault="00D01823" w:rsidP="00D01823">
      <w:pPr>
        <w:snapToGrid w:val="0"/>
        <w:ind w:firstLine="709"/>
      </w:pPr>
    </w:p>
    <w:p w:rsidR="00D01823" w:rsidRDefault="00D01823" w:rsidP="00D01823">
      <w:pPr>
        <w:pBdr>
          <w:top w:val="single" w:sz="4" w:space="1" w:color="000000"/>
        </w:pBdr>
        <w:snapToGrid w:val="0"/>
        <w:ind w:firstLine="709"/>
        <w:rPr>
          <w:sz w:val="2"/>
        </w:rPr>
      </w:pPr>
    </w:p>
    <w:p w:rsidR="00D01823" w:rsidRDefault="00D01823" w:rsidP="00D01823">
      <w:pPr>
        <w:snapToGrid w:val="0"/>
        <w:ind w:firstLine="709"/>
      </w:pPr>
    </w:p>
    <w:p w:rsidR="00D01823" w:rsidRDefault="00D01823" w:rsidP="00D01823">
      <w:pPr>
        <w:pBdr>
          <w:top w:val="single" w:sz="4" w:space="1" w:color="000000"/>
        </w:pBdr>
        <w:snapToGrid w:val="0"/>
        <w:ind w:firstLine="709"/>
        <w:rPr>
          <w:sz w:val="2"/>
        </w:rPr>
      </w:pPr>
    </w:p>
    <w:p w:rsidR="00D01823" w:rsidRDefault="00D01823" w:rsidP="00D01823">
      <w:pPr>
        <w:snapToGrid w:val="0"/>
        <w:ind w:firstLine="709"/>
      </w:pPr>
    </w:p>
    <w:p w:rsidR="00D01823" w:rsidRDefault="00D01823" w:rsidP="00D01823">
      <w:pPr>
        <w:pBdr>
          <w:top w:val="single" w:sz="4" w:space="1" w:color="000000"/>
        </w:pBdr>
        <w:snapToGrid w:val="0"/>
        <w:ind w:firstLine="709"/>
        <w:rPr>
          <w:sz w:val="2"/>
        </w:rPr>
      </w:pPr>
    </w:p>
    <w:p w:rsidR="00D01823" w:rsidRDefault="00D01823" w:rsidP="00D01823">
      <w:pPr>
        <w:snapToGrid w:val="0"/>
        <w:ind w:firstLine="709"/>
      </w:pPr>
    </w:p>
    <w:p w:rsidR="00D01823" w:rsidRDefault="00D01823" w:rsidP="00D01823">
      <w:pPr>
        <w:pBdr>
          <w:top w:val="single" w:sz="4" w:space="1" w:color="000000"/>
        </w:pBdr>
        <w:snapToGrid w:val="0"/>
        <w:ind w:firstLine="709"/>
        <w:rPr>
          <w:sz w:val="2"/>
        </w:rPr>
      </w:pPr>
    </w:p>
    <w:p w:rsidR="00D01823" w:rsidRDefault="00D01823" w:rsidP="00D01823">
      <w:pPr>
        <w:snapToGrid w:val="0"/>
        <w:ind w:firstLine="709"/>
      </w:pPr>
    </w:p>
    <w:p w:rsidR="00D01823" w:rsidRDefault="00D01823" w:rsidP="00D01823">
      <w:pPr>
        <w:pBdr>
          <w:top w:val="single" w:sz="4" w:space="1" w:color="000000"/>
        </w:pBdr>
        <w:snapToGrid w:val="0"/>
        <w:ind w:firstLine="709"/>
        <w:rPr>
          <w:sz w:val="2"/>
        </w:rPr>
      </w:pPr>
    </w:p>
    <w:p w:rsidR="00D01823" w:rsidRDefault="00D01823" w:rsidP="00D01823">
      <w:pPr>
        <w:snapToGrid w:val="0"/>
        <w:ind w:firstLine="709"/>
      </w:pPr>
    </w:p>
    <w:p w:rsidR="00D01823" w:rsidRDefault="00D01823" w:rsidP="00D01823">
      <w:pPr>
        <w:pBdr>
          <w:top w:val="single" w:sz="4" w:space="1" w:color="000000"/>
        </w:pBdr>
        <w:snapToGrid w:val="0"/>
        <w:ind w:firstLine="709"/>
        <w:rPr>
          <w:sz w:val="2"/>
        </w:rPr>
      </w:pPr>
    </w:p>
    <w:p w:rsidR="00D01823" w:rsidRDefault="00D01823" w:rsidP="00D01823">
      <w:pPr>
        <w:snapToGrid w:val="0"/>
        <w:ind w:firstLine="709"/>
      </w:pPr>
    </w:p>
    <w:p w:rsidR="00D01823" w:rsidRDefault="00D01823" w:rsidP="00D01823">
      <w:pPr>
        <w:pBdr>
          <w:top w:val="single" w:sz="4" w:space="1" w:color="000000"/>
        </w:pBdr>
        <w:snapToGrid w:val="0"/>
        <w:ind w:firstLine="709"/>
        <w:rPr>
          <w:sz w:val="2"/>
        </w:rPr>
      </w:pPr>
    </w:p>
    <w:tbl>
      <w:tblPr>
        <w:tblW w:w="9105" w:type="dxa"/>
        <w:tblLayout w:type="fixed"/>
        <w:tblCellMar>
          <w:left w:w="0" w:type="dxa"/>
          <w:right w:w="0" w:type="dxa"/>
        </w:tblCellMar>
        <w:tblLook w:val="04A0" w:firstRow="1" w:lastRow="0" w:firstColumn="1" w:lastColumn="0" w:noHBand="0" w:noVBand="1"/>
      </w:tblPr>
      <w:tblGrid>
        <w:gridCol w:w="4425"/>
        <w:gridCol w:w="1276"/>
        <w:gridCol w:w="3404"/>
      </w:tblGrid>
      <w:tr w:rsidR="00D01823" w:rsidTr="00D01823">
        <w:tc>
          <w:tcPr>
            <w:tcW w:w="4423" w:type="dxa"/>
            <w:tcBorders>
              <w:top w:val="nil"/>
              <w:left w:val="nil"/>
              <w:bottom w:val="single" w:sz="4" w:space="0" w:color="000000"/>
              <w:right w:val="nil"/>
            </w:tcBorders>
            <w:tcMar>
              <w:top w:w="0" w:type="dxa"/>
              <w:left w:w="28" w:type="dxa"/>
              <w:bottom w:w="0" w:type="dxa"/>
              <w:right w:w="28" w:type="dxa"/>
            </w:tcMar>
            <w:vAlign w:val="bottom"/>
          </w:tcPr>
          <w:p w:rsidR="00D01823" w:rsidRDefault="00D01823">
            <w:pPr>
              <w:snapToGrid w:val="0"/>
              <w:spacing w:line="276" w:lineRule="auto"/>
              <w:ind w:firstLine="709"/>
              <w:jc w:val="center"/>
            </w:pPr>
          </w:p>
        </w:tc>
        <w:tc>
          <w:tcPr>
            <w:tcW w:w="1275" w:type="dxa"/>
            <w:tcMar>
              <w:top w:w="0" w:type="dxa"/>
              <w:left w:w="28" w:type="dxa"/>
              <w:bottom w:w="0" w:type="dxa"/>
              <w:right w:w="28" w:type="dxa"/>
            </w:tcMar>
            <w:vAlign w:val="bottom"/>
          </w:tcPr>
          <w:p w:rsidR="00D01823" w:rsidRDefault="00D01823">
            <w:pPr>
              <w:snapToGrid w:val="0"/>
              <w:spacing w:line="276" w:lineRule="auto"/>
              <w:ind w:firstLine="709"/>
              <w:jc w:val="center"/>
            </w:pPr>
          </w:p>
        </w:tc>
        <w:tc>
          <w:tcPr>
            <w:tcW w:w="3402" w:type="dxa"/>
            <w:tcBorders>
              <w:top w:val="nil"/>
              <w:left w:val="nil"/>
              <w:bottom w:val="single" w:sz="4" w:space="0" w:color="000000"/>
              <w:right w:val="nil"/>
            </w:tcBorders>
            <w:tcMar>
              <w:top w:w="0" w:type="dxa"/>
              <w:left w:w="28" w:type="dxa"/>
              <w:bottom w:w="0" w:type="dxa"/>
              <w:right w:w="28" w:type="dxa"/>
            </w:tcMar>
            <w:vAlign w:val="bottom"/>
          </w:tcPr>
          <w:p w:rsidR="00D01823" w:rsidRDefault="00D01823">
            <w:pPr>
              <w:snapToGrid w:val="0"/>
              <w:spacing w:line="276" w:lineRule="auto"/>
              <w:ind w:firstLine="709"/>
              <w:jc w:val="center"/>
            </w:pPr>
          </w:p>
        </w:tc>
      </w:tr>
      <w:tr w:rsidR="00D01823" w:rsidTr="00D01823">
        <w:tc>
          <w:tcPr>
            <w:tcW w:w="4423" w:type="dxa"/>
            <w:tcMar>
              <w:top w:w="0" w:type="dxa"/>
              <w:left w:w="28" w:type="dxa"/>
              <w:bottom w:w="0" w:type="dxa"/>
              <w:right w:w="28" w:type="dxa"/>
            </w:tcMar>
            <w:hideMark/>
          </w:tcPr>
          <w:p w:rsidR="00D01823" w:rsidRDefault="00D01823">
            <w:pPr>
              <w:snapToGrid w:val="0"/>
              <w:spacing w:line="276" w:lineRule="auto"/>
              <w:ind w:firstLine="709"/>
              <w:jc w:val="center"/>
            </w:pPr>
            <w:r>
              <w:t>(время и дата получения заявления)</w:t>
            </w:r>
          </w:p>
        </w:tc>
        <w:tc>
          <w:tcPr>
            <w:tcW w:w="1275" w:type="dxa"/>
            <w:tcMar>
              <w:top w:w="0" w:type="dxa"/>
              <w:left w:w="28" w:type="dxa"/>
              <w:bottom w:w="0" w:type="dxa"/>
              <w:right w:w="28" w:type="dxa"/>
            </w:tcMar>
          </w:tcPr>
          <w:p w:rsidR="00D01823" w:rsidRDefault="00D01823">
            <w:pPr>
              <w:snapToGrid w:val="0"/>
              <w:spacing w:line="276" w:lineRule="auto"/>
              <w:ind w:firstLine="709"/>
              <w:jc w:val="center"/>
            </w:pPr>
          </w:p>
        </w:tc>
        <w:tc>
          <w:tcPr>
            <w:tcW w:w="3402" w:type="dxa"/>
            <w:tcMar>
              <w:top w:w="0" w:type="dxa"/>
              <w:left w:w="28" w:type="dxa"/>
              <w:bottom w:w="0" w:type="dxa"/>
              <w:right w:w="28" w:type="dxa"/>
            </w:tcMar>
            <w:hideMark/>
          </w:tcPr>
          <w:p w:rsidR="00D01823" w:rsidRDefault="00D01823">
            <w:pPr>
              <w:snapToGrid w:val="0"/>
              <w:spacing w:line="276" w:lineRule="auto"/>
            </w:pPr>
            <w:r>
              <w:t xml:space="preserve">    (подпись должностного лица)</w:t>
            </w:r>
          </w:p>
        </w:tc>
      </w:tr>
    </w:tbl>
    <w:p w:rsidR="00D01823" w:rsidRDefault="00D01823" w:rsidP="00D01823">
      <w:pPr>
        <w:snapToGrid w:val="0"/>
        <w:ind w:left="5670" w:firstLine="709"/>
        <w:rPr>
          <w:rFonts w:cs="NanumGothic"/>
          <w:szCs w:val="20"/>
        </w:rPr>
      </w:pPr>
      <w:r>
        <w:t>М.П.</w:t>
      </w:r>
    </w:p>
    <w:p w:rsidR="00D01823" w:rsidRDefault="00D01823" w:rsidP="00D01823">
      <w:pPr>
        <w:sectPr w:rsidR="00D01823" w:rsidSect="00CD212B">
          <w:pgSz w:w="11906" w:h="16838"/>
          <w:pgMar w:top="1134" w:right="567" w:bottom="1134" w:left="1701" w:header="0" w:footer="0" w:gutter="0"/>
          <w:cols w:space="720"/>
        </w:sectPr>
      </w:pPr>
    </w:p>
    <w:p w:rsidR="00D01823" w:rsidRDefault="00D01823" w:rsidP="00313AE7">
      <w:pPr>
        <w:autoSpaceDE w:val="0"/>
        <w:autoSpaceDN w:val="0"/>
        <w:snapToGrid w:val="0"/>
        <w:ind w:firstLine="709"/>
        <w:jc w:val="right"/>
      </w:pPr>
      <w:r>
        <w:lastRenderedPageBreak/>
        <w:t>Приложение 4</w:t>
      </w:r>
    </w:p>
    <w:p w:rsidR="00D01823" w:rsidRDefault="00D01823" w:rsidP="00313AE7">
      <w:pPr>
        <w:autoSpaceDE w:val="0"/>
        <w:autoSpaceDN w:val="0"/>
        <w:snapToGrid w:val="0"/>
        <w:ind w:left="5040" w:firstLine="720"/>
        <w:jc w:val="right"/>
        <w:rPr>
          <w:sz w:val="22"/>
        </w:rPr>
      </w:pPr>
      <w:r>
        <w:rPr>
          <w:sz w:val="22"/>
        </w:rPr>
        <w:t>к административному регламенту</w:t>
      </w:r>
    </w:p>
    <w:p w:rsidR="00D01823" w:rsidRDefault="00D01823" w:rsidP="00313AE7">
      <w:pPr>
        <w:autoSpaceDE w:val="0"/>
        <w:autoSpaceDN w:val="0"/>
        <w:snapToGrid w:val="0"/>
        <w:ind w:firstLine="709"/>
        <w:jc w:val="right"/>
        <w:rPr>
          <w:sz w:val="22"/>
        </w:rPr>
      </w:pPr>
      <w:r>
        <w:rPr>
          <w:sz w:val="22"/>
        </w:rPr>
        <w:t>предоставления муниципальной услуги</w:t>
      </w:r>
    </w:p>
    <w:p w:rsidR="00D01823" w:rsidRPr="00313AE7" w:rsidRDefault="00D01823" w:rsidP="00313AE7">
      <w:pPr>
        <w:autoSpaceDE w:val="0"/>
        <w:autoSpaceDN w:val="0"/>
        <w:snapToGrid w:val="0"/>
        <w:ind w:left="4961" w:firstLine="83"/>
        <w:jc w:val="right"/>
        <w:rPr>
          <w:sz w:val="22"/>
        </w:rPr>
      </w:pPr>
      <w:r>
        <w:rPr>
          <w:sz w:val="22"/>
        </w:rPr>
        <w:t xml:space="preserve">«Признание граждан </w:t>
      </w:r>
      <w:proofErr w:type="gramStart"/>
      <w:r>
        <w:rPr>
          <w:sz w:val="22"/>
        </w:rPr>
        <w:t>нуждающимися</w:t>
      </w:r>
      <w:proofErr w:type="gramEnd"/>
      <w:r>
        <w:rPr>
          <w:sz w:val="22"/>
        </w:rPr>
        <w:t xml:space="preserve"> в жилых помещениях для цели получения сертификата на улучшение жилищных условий»</w:t>
      </w:r>
    </w:p>
    <w:p w:rsidR="00D01823" w:rsidRDefault="00D01823" w:rsidP="00D01823">
      <w:pPr>
        <w:snapToGrid w:val="0"/>
        <w:spacing w:before="480"/>
        <w:jc w:val="center"/>
        <w:rPr>
          <w:b/>
        </w:rPr>
      </w:pPr>
      <w:bookmarkStart w:id="5" w:name="P949"/>
      <w:bookmarkEnd w:id="5"/>
      <w:r>
        <w:rPr>
          <w:b/>
        </w:rPr>
        <w:t>АКТ</w:t>
      </w:r>
    </w:p>
    <w:p w:rsidR="00D01823" w:rsidRDefault="00D01823" w:rsidP="00D01823">
      <w:pPr>
        <w:snapToGrid w:val="0"/>
        <w:spacing w:before="240" w:after="240"/>
        <w:jc w:val="center"/>
        <w:rPr>
          <w:b/>
        </w:rPr>
      </w:pPr>
      <w:r>
        <w:rPr>
          <w:b/>
        </w:rPr>
        <w:t>обследования жилищных условий граждан</w:t>
      </w:r>
    </w:p>
    <w:tbl>
      <w:tblPr>
        <w:tblW w:w="9660" w:type="dxa"/>
        <w:tblLayout w:type="fixed"/>
        <w:tblCellMar>
          <w:left w:w="0" w:type="dxa"/>
          <w:right w:w="0" w:type="dxa"/>
        </w:tblCellMar>
        <w:tblLook w:val="04A0" w:firstRow="1" w:lastRow="0" w:firstColumn="1" w:lastColumn="0" w:noHBand="0" w:noVBand="1"/>
      </w:tblPr>
      <w:tblGrid>
        <w:gridCol w:w="3399"/>
        <w:gridCol w:w="3060"/>
        <w:gridCol w:w="3201"/>
      </w:tblGrid>
      <w:tr w:rsidR="00D01823" w:rsidTr="00D01823">
        <w:tc>
          <w:tcPr>
            <w:tcW w:w="3402" w:type="dxa"/>
            <w:tcBorders>
              <w:top w:val="nil"/>
              <w:left w:val="nil"/>
              <w:bottom w:val="single" w:sz="4" w:space="0" w:color="000000"/>
              <w:right w:val="nil"/>
            </w:tcBorders>
            <w:tcMar>
              <w:top w:w="0" w:type="dxa"/>
              <w:left w:w="28" w:type="dxa"/>
              <w:bottom w:w="0" w:type="dxa"/>
              <w:right w:w="28" w:type="dxa"/>
            </w:tcMar>
            <w:vAlign w:val="bottom"/>
          </w:tcPr>
          <w:p w:rsidR="00D01823" w:rsidRDefault="00D01823">
            <w:pPr>
              <w:snapToGrid w:val="0"/>
              <w:spacing w:line="276" w:lineRule="auto"/>
            </w:pPr>
          </w:p>
        </w:tc>
        <w:tc>
          <w:tcPr>
            <w:tcW w:w="3062" w:type="dxa"/>
            <w:tcMar>
              <w:top w:w="0" w:type="dxa"/>
              <w:left w:w="28" w:type="dxa"/>
              <w:bottom w:w="0" w:type="dxa"/>
              <w:right w:w="28" w:type="dxa"/>
            </w:tcMar>
            <w:vAlign w:val="bottom"/>
          </w:tcPr>
          <w:p w:rsidR="00D01823" w:rsidRDefault="00D01823">
            <w:pPr>
              <w:snapToGrid w:val="0"/>
              <w:spacing w:line="276" w:lineRule="auto"/>
              <w:jc w:val="center"/>
            </w:pPr>
          </w:p>
        </w:tc>
        <w:tc>
          <w:tcPr>
            <w:tcW w:w="3203" w:type="dxa"/>
            <w:tcBorders>
              <w:top w:val="nil"/>
              <w:left w:val="nil"/>
              <w:bottom w:val="single" w:sz="4" w:space="0" w:color="000000"/>
              <w:right w:val="nil"/>
            </w:tcBorders>
            <w:tcMar>
              <w:top w:w="0" w:type="dxa"/>
              <w:left w:w="28" w:type="dxa"/>
              <w:bottom w:w="0" w:type="dxa"/>
              <w:right w:w="28" w:type="dxa"/>
            </w:tcMar>
            <w:vAlign w:val="bottom"/>
          </w:tcPr>
          <w:p w:rsidR="00D01823" w:rsidRDefault="00D01823">
            <w:pPr>
              <w:snapToGrid w:val="0"/>
              <w:spacing w:line="276" w:lineRule="auto"/>
              <w:jc w:val="center"/>
            </w:pPr>
          </w:p>
        </w:tc>
      </w:tr>
      <w:tr w:rsidR="00D01823" w:rsidTr="00D01823">
        <w:tc>
          <w:tcPr>
            <w:tcW w:w="3402" w:type="dxa"/>
            <w:tcMar>
              <w:top w:w="0" w:type="dxa"/>
              <w:left w:w="28" w:type="dxa"/>
              <w:bottom w:w="0" w:type="dxa"/>
              <w:right w:w="28" w:type="dxa"/>
            </w:tcMar>
            <w:hideMark/>
          </w:tcPr>
          <w:p w:rsidR="00D01823" w:rsidRDefault="00D01823">
            <w:pPr>
              <w:snapToGrid w:val="0"/>
              <w:spacing w:line="276" w:lineRule="auto"/>
              <w:jc w:val="center"/>
            </w:pPr>
            <w:r>
              <w:t>(город, поселок, село и др.)</w:t>
            </w:r>
          </w:p>
        </w:tc>
        <w:tc>
          <w:tcPr>
            <w:tcW w:w="3062" w:type="dxa"/>
            <w:tcMar>
              <w:top w:w="0" w:type="dxa"/>
              <w:left w:w="28" w:type="dxa"/>
              <w:bottom w:w="0" w:type="dxa"/>
              <w:right w:w="28" w:type="dxa"/>
            </w:tcMar>
          </w:tcPr>
          <w:p w:rsidR="00D01823" w:rsidRDefault="00D01823">
            <w:pPr>
              <w:snapToGrid w:val="0"/>
              <w:spacing w:line="276" w:lineRule="auto"/>
              <w:jc w:val="center"/>
            </w:pPr>
          </w:p>
        </w:tc>
        <w:tc>
          <w:tcPr>
            <w:tcW w:w="3203" w:type="dxa"/>
            <w:tcMar>
              <w:top w:w="0" w:type="dxa"/>
              <w:left w:w="28" w:type="dxa"/>
              <w:bottom w:w="0" w:type="dxa"/>
              <w:right w:w="28" w:type="dxa"/>
            </w:tcMar>
            <w:hideMark/>
          </w:tcPr>
          <w:p w:rsidR="00D01823" w:rsidRDefault="00D01823">
            <w:pPr>
              <w:snapToGrid w:val="0"/>
              <w:spacing w:line="276" w:lineRule="auto"/>
              <w:jc w:val="center"/>
            </w:pPr>
            <w:r>
              <w:t>(число, месяц, год)</w:t>
            </w:r>
          </w:p>
        </w:tc>
      </w:tr>
    </w:tbl>
    <w:p w:rsidR="00D01823" w:rsidRDefault="00D01823" w:rsidP="00D01823">
      <w:pPr>
        <w:tabs>
          <w:tab w:val="left" w:pos="2750"/>
        </w:tabs>
        <w:snapToGrid w:val="0"/>
        <w:spacing w:before="240"/>
        <w:ind w:firstLine="567"/>
        <w:rPr>
          <w:rFonts w:cs="NanumGothic"/>
          <w:szCs w:val="20"/>
        </w:rPr>
      </w:pPr>
      <w:r>
        <w:t>Комиссия в составе:</w:t>
      </w:r>
      <w:r>
        <w:tab/>
      </w:r>
    </w:p>
    <w:p w:rsidR="00D01823" w:rsidRDefault="00D01823" w:rsidP="00D01823">
      <w:pPr>
        <w:pBdr>
          <w:top w:val="single" w:sz="4" w:space="1" w:color="000000"/>
        </w:pBdr>
        <w:snapToGrid w:val="0"/>
        <w:ind w:left="2750"/>
        <w:jc w:val="center"/>
        <w:rPr>
          <w:sz w:val="20"/>
        </w:rPr>
      </w:pPr>
      <w:r>
        <w:t>(фамилия, имя, отчество (при наличии), должность членов комиссии)</w:t>
      </w:r>
    </w:p>
    <w:p w:rsidR="00D01823" w:rsidRDefault="00D01823" w:rsidP="00D01823">
      <w:pPr>
        <w:snapToGrid w:val="0"/>
      </w:pPr>
    </w:p>
    <w:p w:rsidR="00D01823" w:rsidRDefault="00D01823" w:rsidP="00D01823">
      <w:pPr>
        <w:pBdr>
          <w:top w:val="single" w:sz="4" w:space="1" w:color="000000"/>
        </w:pBdr>
        <w:snapToGrid w:val="0"/>
        <w:rPr>
          <w:sz w:val="2"/>
        </w:rPr>
      </w:pPr>
    </w:p>
    <w:p w:rsidR="00D01823" w:rsidRDefault="00D01823" w:rsidP="00D01823">
      <w:pPr>
        <w:snapToGrid w:val="0"/>
      </w:pPr>
    </w:p>
    <w:p w:rsidR="00D01823" w:rsidRDefault="00D01823" w:rsidP="00D01823">
      <w:pPr>
        <w:pBdr>
          <w:top w:val="single" w:sz="4" w:space="1" w:color="000000"/>
        </w:pBdr>
        <w:snapToGrid w:val="0"/>
        <w:rPr>
          <w:sz w:val="2"/>
        </w:rPr>
      </w:pPr>
    </w:p>
    <w:p w:rsidR="00D01823" w:rsidRDefault="00D01823" w:rsidP="00D01823">
      <w:pPr>
        <w:snapToGrid w:val="0"/>
      </w:pPr>
    </w:p>
    <w:p w:rsidR="00D01823" w:rsidRDefault="00D01823" w:rsidP="00D01823">
      <w:pPr>
        <w:pBdr>
          <w:top w:val="single" w:sz="4" w:space="1" w:color="000000"/>
        </w:pBdr>
        <w:snapToGrid w:val="0"/>
        <w:rPr>
          <w:sz w:val="2"/>
        </w:rPr>
      </w:pPr>
    </w:p>
    <w:p w:rsidR="00D01823" w:rsidRDefault="00D01823" w:rsidP="00D01823">
      <w:pPr>
        <w:snapToGrid w:val="0"/>
      </w:pPr>
    </w:p>
    <w:p w:rsidR="00D01823" w:rsidRDefault="00D01823" w:rsidP="00D01823">
      <w:pPr>
        <w:pBdr>
          <w:top w:val="single" w:sz="4" w:space="1" w:color="000000"/>
        </w:pBdr>
        <w:snapToGrid w:val="0"/>
        <w:rPr>
          <w:sz w:val="2"/>
        </w:rPr>
      </w:pPr>
    </w:p>
    <w:p w:rsidR="00D01823" w:rsidRDefault="00D01823" w:rsidP="00D01823">
      <w:pPr>
        <w:tabs>
          <w:tab w:val="center" w:pos="9072"/>
        </w:tabs>
        <w:snapToGrid w:val="0"/>
      </w:pPr>
      <w:r>
        <w:tab/>
        <w:t>,</w:t>
      </w:r>
    </w:p>
    <w:p w:rsidR="00D01823" w:rsidRDefault="00D01823" w:rsidP="00D01823">
      <w:pPr>
        <w:pBdr>
          <w:top w:val="single" w:sz="4" w:space="1" w:color="000000"/>
        </w:pBdr>
        <w:snapToGrid w:val="0"/>
        <w:ind w:right="113"/>
        <w:rPr>
          <w:sz w:val="2"/>
        </w:rPr>
      </w:pPr>
    </w:p>
    <w:p w:rsidR="00D01823" w:rsidRDefault="00D01823" w:rsidP="00D01823">
      <w:pPr>
        <w:tabs>
          <w:tab w:val="left" w:pos="1128"/>
          <w:tab w:val="center" w:pos="9072"/>
        </w:tabs>
        <w:snapToGrid w:val="0"/>
      </w:pPr>
      <w:proofErr w:type="gramStart"/>
      <w:r>
        <w:t>созданная</w:t>
      </w:r>
      <w:proofErr w:type="gramEnd"/>
      <w:r>
        <w:tab/>
      </w:r>
      <w:r>
        <w:tab/>
        <w:t>,</w:t>
      </w:r>
    </w:p>
    <w:p w:rsidR="00D01823" w:rsidRDefault="00D01823" w:rsidP="00D01823">
      <w:pPr>
        <w:pBdr>
          <w:top w:val="single" w:sz="4" w:space="1" w:color="000000"/>
        </w:pBdr>
        <w:snapToGrid w:val="0"/>
        <w:ind w:left="1128" w:right="113"/>
        <w:jc w:val="center"/>
        <w:rPr>
          <w:sz w:val="20"/>
        </w:rPr>
      </w:pPr>
      <w:r>
        <w:t>(указать правовой акт органа местного самоуправления, его номер и дату)</w:t>
      </w:r>
    </w:p>
    <w:p w:rsidR="00D01823" w:rsidRDefault="00D01823" w:rsidP="00D01823">
      <w:pPr>
        <w:tabs>
          <w:tab w:val="left" w:pos="3425"/>
        </w:tabs>
        <w:snapToGrid w:val="0"/>
      </w:pPr>
      <w:r>
        <w:t>обследовала жилищные условия</w:t>
      </w:r>
      <w:r>
        <w:tab/>
      </w:r>
    </w:p>
    <w:p w:rsidR="00D01823" w:rsidRDefault="00D01823" w:rsidP="00D01823">
      <w:pPr>
        <w:pBdr>
          <w:top w:val="single" w:sz="4" w:space="1" w:color="000000"/>
        </w:pBdr>
        <w:snapToGrid w:val="0"/>
        <w:ind w:left="3425"/>
        <w:jc w:val="center"/>
        <w:rPr>
          <w:sz w:val="20"/>
        </w:rPr>
      </w:pPr>
      <w:r>
        <w:t>(фамилия, инициалы гражданина)</w:t>
      </w:r>
    </w:p>
    <w:p w:rsidR="00D01823" w:rsidRDefault="00D01823" w:rsidP="00D01823">
      <w:pPr>
        <w:snapToGrid w:val="0"/>
      </w:pPr>
    </w:p>
    <w:p w:rsidR="00D01823" w:rsidRDefault="00D01823" w:rsidP="00D01823">
      <w:pPr>
        <w:pBdr>
          <w:top w:val="single" w:sz="4" w:space="1" w:color="000000"/>
        </w:pBdr>
        <w:snapToGrid w:val="0"/>
        <w:rPr>
          <w:sz w:val="2"/>
        </w:rPr>
      </w:pPr>
    </w:p>
    <w:p w:rsidR="00D01823" w:rsidRDefault="00D01823" w:rsidP="00D01823">
      <w:pPr>
        <w:tabs>
          <w:tab w:val="center" w:pos="9639"/>
        </w:tabs>
        <w:snapToGrid w:val="0"/>
      </w:pPr>
      <w:r>
        <w:t>и установила следующее:</w:t>
      </w:r>
    </w:p>
    <w:p w:rsidR="00D01823" w:rsidRDefault="00D01823" w:rsidP="00D01823">
      <w:pPr>
        <w:tabs>
          <w:tab w:val="left" w:pos="4797"/>
        </w:tabs>
        <w:snapToGrid w:val="0"/>
      </w:pPr>
      <w:r>
        <w:t>1. Занимаемое жилое помещение в доме</w:t>
      </w:r>
      <w:r>
        <w:tab/>
      </w:r>
    </w:p>
    <w:p w:rsidR="00D01823" w:rsidRDefault="00D01823" w:rsidP="00D01823">
      <w:pPr>
        <w:pBdr>
          <w:top w:val="single" w:sz="4" w:space="1" w:color="000000"/>
        </w:pBdr>
        <w:snapToGrid w:val="0"/>
        <w:ind w:left="4797"/>
        <w:rPr>
          <w:sz w:val="2"/>
        </w:rPr>
      </w:pPr>
    </w:p>
    <w:p w:rsidR="00D01823" w:rsidRDefault="00D01823" w:rsidP="00D01823">
      <w:pPr>
        <w:snapToGrid w:val="0"/>
      </w:pPr>
    </w:p>
    <w:p w:rsidR="00D01823" w:rsidRDefault="00D01823" w:rsidP="00D01823">
      <w:pPr>
        <w:pBdr>
          <w:top w:val="single" w:sz="4" w:space="2" w:color="000000"/>
        </w:pBdr>
        <w:snapToGrid w:val="0"/>
        <w:rPr>
          <w:sz w:val="2"/>
        </w:rPr>
      </w:pPr>
    </w:p>
    <w:p w:rsidR="00D01823" w:rsidRDefault="00D01823" w:rsidP="00D01823">
      <w:pPr>
        <w:snapToGrid w:val="0"/>
      </w:pPr>
    </w:p>
    <w:p w:rsidR="00D01823" w:rsidRDefault="00D01823" w:rsidP="00D01823">
      <w:pPr>
        <w:pBdr>
          <w:top w:val="single" w:sz="4" w:space="1" w:color="000000"/>
        </w:pBdr>
        <w:snapToGrid w:val="0"/>
        <w:rPr>
          <w:sz w:val="2"/>
        </w:rPr>
      </w:pPr>
    </w:p>
    <w:tbl>
      <w:tblPr>
        <w:tblW w:w="0" w:type="auto"/>
        <w:tblLayout w:type="fixed"/>
        <w:tblCellMar>
          <w:left w:w="0" w:type="dxa"/>
          <w:right w:w="0" w:type="dxa"/>
        </w:tblCellMar>
        <w:tblLook w:val="04A0" w:firstRow="1" w:lastRow="0" w:firstColumn="1" w:lastColumn="0" w:noHBand="0" w:noVBand="1"/>
      </w:tblPr>
      <w:tblGrid>
        <w:gridCol w:w="567"/>
        <w:gridCol w:w="499"/>
        <w:gridCol w:w="777"/>
        <w:gridCol w:w="56"/>
        <w:gridCol w:w="2155"/>
        <w:gridCol w:w="482"/>
        <w:gridCol w:w="442"/>
        <w:gridCol w:w="437"/>
        <w:gridCol w:w="312"/>
        <w:gridCol w:w="141"/>
        <w:gridCol w:w="397"/>
        <w:gridCol w:w="953"/>
        <w:gridCol w:w="209"/>
        <w:gridCol w:w="596"/>
        <w:gridCol w:w="46"/>
        <w:gridCol w:w="947"/>
        <w:gridCol w:w="567"/>
        <w:gridCol w:w="113"/>
      </w:tblGrid>
      <w:tr w:rsidR="00D01823" w:rsidTr="00D01823">
        <w:tc>
          <w:tcPr>
            <w:tcW w:w="1899" w:type="dxa"/>
            <w:gridSpan w:val="4"/>
            <w:tcMar>
              <w:top w:w="0" w:type="dxa"/>
              <w:left w:w="28" w:type="dxa"/>
              <w:bottom w:w="0" w:type="dxa"/>
              <w:right w:w="28" w:type="dxa"/>
            </w:tcMar>
            <w:vAlign w:val="bottom"/>
            <w:hideMark/>
          </w:tcPr>
          <w:p w:rsidR="00D01823" w:rsidRDefault="00D01823">
            <w:pPr>
              <w:snapToGrid w:val="0"/>
              <w:spacing w:line="276" w:lineRule="auto"/>
            </w:pPr>
            <w:r>
              <w:t>общей площадью</w:t>
            </w:r>
          </w:p>
        </w:tc>
        <w:tc>
          <w:tcPr>
            <w:tcW w:w="2155" w:type="dxa"/>
            <w:tcBorders>
              <w:top w:val="nil"/>
              <w:left w:val="nil"/>
              <w:bottom w:val="single" w:sz="4" w:space="0" w:color="000000"/>
              <w:right w:val="nil"/>
            </w:tcBorders>
            <w:tcMar>
              <w:top w:w="0" w:type="dxa"/>
              <w:left w:w="28" w:type="dxa"/>
              <w:bottom w:w="0" w:type="dxa"/>
              <w:right w:w="28" w:type="dxa"/>
            </w:tcMar>
            <w:vAlign w:val="bottom"/>
          </w:tcPr>
          <w:p w:rsidR="00D01823" w:rsidRDefault="00D01823">
            <w:pPr>
              <w:snapToGrid w:val="0"/>
              <w:spacing w:line="276" w:lineRule="auto"/>
              <w:jc w:val="center"/>
            </w:pPr>
          </w:p>
        </w:tc>
        <w:tc>
          <w:tcPr>
            <w:tcW w:w="1814" w:type="dxa"/>
            <w:gridSpan w:val="5"/>
            <w:tcMar>
              <w:top w:w="0" w:type="dxa"/>
              <w:left w:w="28" w:type="dxa"/>
              <w:bottom w:w="0" w:type="dxa"/>
              <w:right w:w="28" w:type="dxa"/>
            </w:tcMar>
            <w:vAlign w:val="bottom"/>
            <w:hideMark/>
          </w:tcPr>
          <w:p w:rsidR="00D01823" w:rsidRDefault="00D01823">
            <w:pPr>
              <w:snapToGrid w:val="0"/>
              <w:spacing w:line="276" w:lineRule="auto"/>
              <w:ind w:left="57"/>
            </w:pPr>
            <w:r>
              <w:t>кв. м состоит из</w:t>
            </w:r>
          </w:p>
        </w:tc>
        <w:tc>
          <w:tcPr>
            <w:tcW w:w="2155" w:type="dxa"/>
            <w:gridSpan w:val="4"/>
            <w:tcBorders>
              <w:top w:val="nil"/>
              <w:left w:val="nil"/>
              <w:bottom w:val="single" w:sz="4" w:space="0" w:color="000000"/>
              <w:right w:val="nil"/>
            </w:tcBorders>
            <w:tcMar>
              <w:top w:w="0" w:type="dxa"/>
              <w:left w:w="28" w:type="dxa"/>
              <w:bottom w:w="0" w:type="dxa"/>
              <w:right w:w="28" w:type="dxa"/>
            </w:tcMar>
            <w:vAlign w:val="bottom"/>
          </w:tcPr>
          <w:p w:rsidR="00D01823" w:rsidRDefault="00D01823">
            <w:pPr>
              <w:snapToGrid w:val="0"/>
              <w:spacing w:line="276" w:lineRule="auto"/>
              <w:jc w:val="center"/>
            </w:pPr>
          </w:p>
        </w:tc>
        <w:tc>
          <w:tcPr>
            <w:tcW w:w="1673" w:type="dxa"/>
            <w:gridSpan w:val="4"/>
            <w:tcMar>
              <w:top w:w="0" w:type="dxa"/>
              <w:left w:w="28" w:type="dxa"/>
              <w:bottom w:w="0" w:type="dxa"/>
              <w:right w:w="28" w:type="dxa"/>
            </w:tcMar>
            <w:vAlign w:val="bottom"/>
            <w:hideMark/>
          </w:tcPr>
          <w:p w:rsidR="00D01823" w:rsidRDefault="00D01823">
            <w:pPr>
              <w:snapToGrid w:val="0"/>
              <w:spacing w:line="276" w:lineRule="auto"/>
              <w:jc w:val="right"/>
            </w:pPr>
            <w:r>
              <w:t>комнат, размер</w:t>
            </w:r>
          </w:p>
        </w:tc>
      </w:tr>
      <w:tr w:rsidR="00D01823" w:rsidTr="00D01823">
        <w:tc>
          <w:tcPr>
            <w:tcW w:w="1843" w:type="dxa"/>
            <w:gridSpan w:val="3"/>
            <w:tcMar>
              <w:top w:w="0" w:type="dxa"/>
              <w:left w:w="28" w:type="dxa"/>
              <w:bottom w:w="0" w:type="dxa"/>
              <w:right w:w="28" w:type="dxa"/>
            </w:tcMar>
            <w:vAlign w:val="bottom"/>
            <w:hideMark/>
          </w:tcPr>
          <w:p w:rsidR="00D01823" w:rsidRDefault="00D01823">
            <w:pPr>
              <w:snapToGrid w:val="0"/>
              <w:spacing w:line="276" w:lineRule="auto"/>
            </w:pPr>
            <w:r>
              <w:t>каждой комнаты</w:t>
            </w:r>
          </w:p>
        </w:tc>
        <w:tc>
          <w:tcPr>
            <w:tcW w:w="7173" w:type="dxa"/>
            <w:gridSpan w:val="13"/>
            <w:tcBorders>
              <w:top w:val="nil"/>
              <w:left w:val="nil"/>
              <w:bottom w:val="single" w:sz="4" w:space="0" w:color="000000"/>
              <w:right w:val="nil"/>
            </w:tcBorders>
            <w:tcMar>
              <w:top w:w="0" w:type="dxa"/>
              <w:left w:w="28" w:type="dxa"/>
              <w:bottom w:w="0" w:type="dxa"/>
              <w:right w:w="28" w:type="dxa"/>
            </w:tcMar>
            <w:vAlign w:val="bottom"/>
          </w:tcPr>
          <w:p w:rsidR="00D01823" w:rsidRDefault="00D01823">
            <w:pPr>
              <w:snapToGrid w:val="0"/>
              <w:spacing w:line="276" w:lineRule="auto"/>
            </w:pPr>
          </w:p>
        </w:tc>
        <w:tc>
          <w:tcPr>
            <w:tcW w:w="680" w:type="dxa"/>
            <w:gridSpan w:val="2"/>
            <w:tcMar>
              <w:top w:w="0" w:type="dxa"/>
              <w:left w:w="28" w:type="dxa"/>
              <w:bottom w:w="0" w:type="dxa"/>
              <w:right w:w="28" w:type="dxa"/>
            </w:tcMar>
            <w:vAlign w:val="bottom"/>
            <w:hideMark/>
          </w:tcPr>
          <w:p w:rsidR="00D01823" w:rsidRDefault="00D01823">
            <w:pPr>
              <w:snapToGrid w:val="0"/>
              <w:spacing w:line="276" w:lineRule="auto"/>
              <w:jc w:val="right"/>
            </w:pPr>
            <w:r>
              <w:t>кв. м.</w:t>
            </w:r>
          </w:p>
        </w:tc>
      </w:tr>
      <w:tr w:rsidR="00D01823" w:rsidTr="00D01823">
        <w:tc>
          <w:tcPr>
            <w:tcW w:w="1066" w:type="dxa"/>
            <w:gridSpan w:val="2"/>
            <w:tcMar>
              <w:top w:w="0" w:type="dxa"/>
              <w:left w:w="28" w:type="dxa"/>
              <w:bottom w:w="0" w:type="dxa"/>
              <w:right w:w="28" w:type="dxa"/>
            </w:tcMar>
            <w:vAlign w:val="bottom"/>
            <w:hideMark/>
          </w:tcPr>
          <w:p w:rsidR="00D01823" w:rsidRDefault="00D01823">
            <w:pPr>
              <w:snapToGrid w:val="0"/>
              <w:spacing w:line="276" w:lineRule="auto"/>
            </w:pPr>
            <w:r>
              <w:t>Комнаты</w:t>
            </w:r>
          </w:p>
        </w:tc>
        <w:tc>
          <w:tcPr>
            <w:tcW w:w="3912" w:type="dxa"/>
            <w:gridSpan w:val="5"/>
            <w:tcBorders>
              <w:top w:val="nil"/>
              <w:left w:val="nil"/>
              <w:bottom w:val="single" w:sz="4" w:space="0" w:color="000000"/>
              <w:right w:val="nil"/>
            </w:tcBorders>
            <w:tcMar>
              <w:top w:w="0" w:type="dxa"/>
              <w:left w:w="28" w:type="dxa"/>
              <w:bottom w:w="0" w:type="dxa"/>
              <w:right w:w="28" w:type="dxa"/>
            </w:tcMar>
            <w:vAlign w:val="bottom"/>
          </w:tcPr>
          <w:p w:rsidR="00D01823" w:rsidRDefault="00D01823">
            <w:pPr>
              <w:snapToGrid w:val="0"/>
              <w:spacing w:line="276" w:lineRule="auto"/>
            </w:pPr>
          </w:p>
        </w:tc>
        <w:tc>
          <w:tcPr>
            <w:tcW w:w="437" w:type="dxa"/>
            <w:tcMar>
              <w:top w:w="0" w:type="dxa"/>
              <w:left w:w="28" w:type="dxa"/>
              <w:bottom w:w="0" w:type="dxa"/>
              <w:right w:w="28" w:type="dxa"/>
            </w:tcMar>
            <w:vAlign w:val="bottom"/>
            <w:hideMark/>
          </w:tcPr>
          <w:p w:rsidR="00D01823" w:rsidRDefault="00D01823">
            <w:pPr>
              <w:snapToGrid w:val="0"/>
              <w:spacing w:line="276" w:lineRule="auto"/>
              <w:ind w:left="57"/>
            </w:pPr>
            <w:r>
              <w:t>на</w:t>
            </w:r>
          </w:p>
        </w:tc>
        <w:tc>
          <w:tcPr>
            <w:tcW w:w="850" w:type="dxa"/>
            <w:gridSpan w:val="3"/>
            <w:tcBorders>
              <w:top w:val="nil"/>
              <w:left w:val="nil"/>
              <w:bottom w:val="single" w:sz="4" w:space="0" w:color="000000"/>
              <w:right w:val="nil"/>
            </w:tcBorders>
            <w:tcMar>
              <w:top w:w="0" w:type="dxa"/>
              <w:left w:w="28" w:type="dxa"/>
              <w:bottom w:w="0" w:type="dxa"/>
              <w:right w:w="28" w:type="dxa"/>
            </w:tcMar>
            <w:vAlign w:val="bottom"/>
          </w:tcPr>
          <w:p w:rsidR="00D01823" w:rsidRDefault="00D01823">
            <w:pPr>
              <w:snapToGrid w:val="0"/>
              <w:spacing w:line="276" w:lineRule="auto"/>
              <w:jc w:val="center"/>
            </w:pPr>
          </w:p>
        </w:tc>
        <w:tc>
          <w:tcPr>
            <w:tcW w:w="953" w:type="dxa"/>
            <w:tcMar>
              <w:top w:w="0" w:type="dxa"/>
              <w:left w:w="28" w:type="dxa"/>
              <w:bottom w:w="0" w:type="dxa"/>
              <w:right w:w="28" w:type="dxa"/>
            </w:tcMar>
            <w:vAlign w:val="bottom"/>
            <w:hideMark/>
          </w:tcPr>
          <w:p w:rsidR="00D01823" w:rsidRDefault="00D01823">
            <w:pPr>
              <w:snapToGrid w:val="0"/>
              <w:spacing w:line="276" w:lineRule="auto"/>
              <w:ind w:left="57"/>
            </w:pPr>
            <w:r>
              <w:t xml:space="preserve">этаже </w:t>
            </w:r>
            <w:proofErr w:type="gramStart"/>
            <w:r>
              <w:t>в</w:t>
            </w:r>
            <w:proofErr w:type="gramEnd"/>
          </w:p>
        </w:tc>
        <w:tc>
          <w:tcPr>
            <w:tcW w:w="851" w:type="dxa"/>
            <w:gridSpan w:val="3"/>
            <w:tcBorders>
              <w:top w:val="nil"/>
              <w:left w:val="nil"/>
              <w:bottom w:val="single" w:sz="4" w:space="0" w:color="000000"/>
              <w:right w:val="nil"/>
            </w:tcBorders>
            <w:tcMar>
              <w:top w:w="0" w:type="dxa"/>
              <w:left w:w="28" w:type="dxa"/>
              <w:bottom w:w="0" w:type="dxa"/>
              <w:right w:w="28" w:type="dxa"/>
            </w:tcMar>
            <w:vAlign w:val="bottom"/>
          </w:tcPr>
          <w:p w:rsidR="00D01823" w:rsidRDefault="00D01823">
            <w:pPr>
              <w:snapToGrid w:val="0"/>
              <w:spacing w:line="276" w:lineRule="auto"/>
              <w:jc w:val="center"/>
            </w:pPr>
          </w:p>
        </w:tc>
        <w:tc>
          <w:tcPr>
            <w:tcW w:w="1627" w:type="dxa"/>
            <w:gridSpan w:val="3"/>
            <w:tcMar>
              <w:top w:w="0" w:type="dxa"/>
              <w:left w:w="28" w:type="dxa"/>
              <w:bottom w:w="0" w:type="dxa"/>
              <w:right w:w="28" w:type="dxa"/>
            </w:tcMar>
            <w:vAlign w:val="bottom"/>
            <w:hideMark/>
          </w:tcPr>
          <w:p w:rsidR="00D01823" w:rsidRDefault="00D01823">
            <w:pPr>
              <w:snapToGrid w:val="0"/>
              <w:spacing w:line="276" w:lineRule="auto"/>
              <w:jc w:val="right"/>
            </w:pPr>
            <w:r>
              <w:t xml:space="preserve">этажном </w:t>
            </w:r>
            <w:proofErr w:type="gramStart"/>
            <w:r>
              <w:t>доме</w:t>
            </w:r>
            <w:proofErr w:type="gramEnd"/>
            <w:r>
              <w:t>.</w:t>
            </w:r>
          </w:p>
        </w:tc>
      </w:tr>
      <w:tr w:rsidR="00D01823" w:rsidTr="00D01823">
        <w:trPr>
          <w:gridAfter w:val="11"/>
          <w:wAfter w:w="4718" w:type="dxa"/>
        </w:trPr>
        <w:tc>
          <w:tcPr>
            <w:tcW w:w="1066" w:type="dxa"/>
            <w:gridSpan w:val="2"/>
            <w:tcMar>
              <w:top w:w="0" w:type="dxa"/>
              <w:left w:w="28" w:type="dxa"/>
              <w:bottom w:w="0" w:type="dxa"/>
              <w:right w:w="28" w:type="dxa"/>
            </w:tcMar>
          </w:tcPr>
          <w:p w:rsidR="00D01823" w:rsidRDefault="00D01823">
            <w:pPr>
              <w:snapToGrid w:val="0"/>
              <w:spacing w:line="276" w:lineRule="auto"/>
            </w:pPr>
          </w:p>
        </w:tc>
        <w:tc>
          <w:tcPr>
            <w:tcW w:w="3912" w:type="dxa"/>
            <w:gridSpan w:val="5"/>
            <w:tcMar>
              <w:top w:w="0" w:type="dxa"/>
              <w:left w:w="28" w:type="dxa"/>
              <w:bottom w:w="0" w:type="dxa"/>
              <w:right w:w="28" w:type="dxa"/>
            </w:tcMar>
            <w:hideMark/>
          </w:tcPr>
          <w:p w:rsidR="00D01823" w:rsidRDefault="00D01823">
            <w:pPr>
              <w:snapToGrid w:val="0"/>
              <w:spacing w:line="276" w:lineRule="auto"/>
              <w:jc w:val="center"/>
            </w:pPr>
            <w:r>
              <w:t>(изолированные, смежные)</w:t>
            </w:r>
          </w:p>
        </w:tc>
      </w:tr>
      <w:tr w:rsidR="00D01823" w:rsidTr="00D01823">
        <w:tc>
          <w:tcPr>
            <w:tcW w:w="567" w:type="dxa"/>
            <w:tcMar>
              <w:top w:w="0" w:type="dxa"/>
              <w:left w:w="28" w:type="dxa"/>
              <w:bottom w:w="0" w:type="dxa"/>
              <w:right w:w="28" w:type="dxa"/>
            </w:tcMar>
            <w:vAlign w:val="bottom"/>
            <w:hideMark/>
          </w:tcPr>
          <w:p w:rsidR="00D01823" w:rsidRDefault="00D01823">
            <w:pPr>
              <w:snapToGrid w:val="0"/>
              <w:spacing w:line="276" w:lineRule="auto"/>
            </w:pPr>
            <w:r>
              <w:t>Дом</w:t>
            </w:r>
          </w:p>
        </w:tc>
        <w:tc>
          <w:tcPr>
            <w:tcW w:w="5698" w:type="dxa"/>
            <w:gridSpan w:val="10"/>
            <w:tcBorders>
              <w:top w:val="nil"/>
              <w:left w:val="nil"/>
              <w:bottom w:val="single" w:sz="4" w:space="0" w:color="000000"/>
              <w:right w:val="nil"/>
            </w:tcBorders>
            <w:tcMar>
              <w:top w:w="0" w:type="dxa"/>
              <w:left w:w="28" w:type="dxa"/>
              <w:bottom w:w="0" w:type="dxa"/>
              <w:right w:w="28" w:type="dxa"/>
            </w:tcMar>
            <w:vAlign w:val="bottom"/>
          </w:tcPr>
          <w:p w:rsidR="00D01823" w:rsidRDefault="00D01823">
            <w:pPr>
              <w:snapToGrid w:val="0"/>
              <w:spacing w:line="276" w:lineRule="auto"/>
            </w:pPr>
          </w:p>
        </w:tc>
        <w:tc>
          <w:tcPr>
            <w:tcW w:w="1162" w:type="dxa"/>
            <w:gridSpan w:val="2"/>
            <w:tcMar>
              <w:top w:w="0" w:type="dxa"/>
              <w:left w:w="28" w:type="dxa"/>
              <w:bottom w:w="0" w:type="dxa"/>
              <w:right w:w="28" w:type="dxa"/>
            </w:tcMar>
            <w:vAlign w:val="bottom"/>
            <w:hideMark/>
          </w:tcPr>
          <w:p w:rsidR="00D01823" w:rsidRDefault="00D01823">
            <w:pPr>
              <w:snapToGrid w:val="0"/>
              <w:spacing w:line="276" w:lineRule="auto"/>
            </w:pPr>
            <w:r>
              <w:t>, комнаты</w:t>
            </w:r>
          </w:p>
        </w:tc>
        <w:tc>
          <w:tcPr>
            <w:tcW w:w="2269" w:type="dxa"/>
            <w:gridSpan w:val="5"/>
            <w:tcBorders>
              <w:top w:val="nil"/>
              <w:left w:val="nil"/>
              <w:bottom w:val="single" w:sz="4" w:space="0" w:color="000000"/>
              <w:right w:val="nil"/>
            </w:tcBorders>
            <w:tcMar>
              <w:top w:w="0" w:type="dxa"/>
              <w:left w:w="28" w:type="dxa"/>
              <w:bottom w:w="0" w:type="dxa"/>
              <w:right w:w="28" w:type="dxa"/>
            </w:tcMar>
            <w:vAlign w:val="bottom"/>
          </w:tcPr>
          <w:p w:rsidR="00D01823" w:rsidRDefault="00D01823">
            <w:pPr>
              <w:snapToGrid w:val="0"/>
              <w:spacing w:line="276" w:lineRule="auto"/>
            </w:pPr>
          </w:p>
        </w:tc>
      </w:tr>
      <w:tr w:rsidR="00D01823" w:rsidTr="00D01823">
        <w:tc>
          <w:tcPr>
            <w:tcW w:w="567" w:type="dxa"/>
            <w:tcMar>
              <w:top w:w="0" w:type="dxa"/>
              <w:left w:w="28" w:type="dxa"/>
              <w:bottom w:w="0" w:type="dxa"/>
              <w:right w:w="28" w:type="dxa"/>
            </w:tcMar>
          </w:tcPr>
          <w:p w:rsidR="00D01823" w:rsidRDefault="00D01823">
            <w:pPr>
              <w:snapToGrid w:val="0"/>
              <w:spacing w:line="276" w:lineRule="auto"/>
            </w:pPr>
          </w:p>
        </w:tc>
        <w:tc>
          <w:tcPr>
            <w:tcW w:w="5698" w:type="dxa"/>
            <w:gridSpan w:val="10"/>
            <w:tcMar>
              <w:top w:w="0" w:type="dxa"/>
              <w:left w:w="28" w:type="dxa"/>
              <w:bottom w:w="0" w:type="dxa"/>
              <w:right w:w="28" w:type="dxa"/>
            </w:tcMar>
            <w:hideMark/>
          </w:tcPr>
          <w:p w:rsidR="00D01823" w:rsidRDefault="00D01823">
            <w:pPr>
              <w:snapToGrid w:val="0"/>
              <w:spacing w:line="276" w:lineRule="auto"/>
              <w:jc w:val="center"/>
            </w:pPr>
            <w:r>
              <w:t>(каменный, крупнопанельный, деревянный, ветхий, аварийный)</w:t>
            </w:r>
          </w:p>
        </w:tc>
        <w:tc>
          <w:tcPr>
            <w:tcW w:w="1162" w:type="dxa"/>
            <w:gridSpan w:val="2"/>
            <w:tcMar>
              <w:top w:w="0" w:type="dxa"/>
              <w:left w:w="28" w:type="dxa"/>
              <w:bottom w:w="0" w:type="dxa"/>
              <w:right w:w="28" w:type="dxa"/>
            </w:tcMar>
          </w:tcPr>
          <w:p w:rsidR="00D01823" w:rsidRDefault="00D01823">
            <w:pPr>
              <w:snapToGrid w:val="0"/>
              <w:spacing w:line="276" w:lineRule="auto"/>
              <w:jc w:val="center"/>
            </w:pPr>
          </w:p>
        </w:tc>
        <w:tc>
          <w:tcPr>
            <w:tcW w:w="2269" w:type="dxa"/>
            <w:gridSpan w:val="5"/>
            <w:tcMar>
              <w:top w:w="0" w:type="dxa"/>
              <w:left w:w="28" w:type="dxa"/>
              <w:bottom w:w="0" w:type="dxa"/>
              <w:right w:w="28" w:type="dxa"/>
            </w:tcMar>
            <w:hideMark/>
          </w:tcPr>
          <w:p w:rsidR="00D01823" w:rsidRDefault="00D01823">
            <w:pPr>
              <w:snapToGrid w:val="0"/>
              <w:spacing w:line="276" w:lineRule="auto"/>
              <w:jc w:val="center"/>
            </w:pPr>
            <w:r>
              <w:t>(сухие, сырые, темные, светлые и др.)</w:t>
            </w:r>
          </w:p>
        </w:tc>
      </w:tr>
      <w:tr w:rsidR="00D01823" w:rsidTr="00D01823">
        <w:tc>
          <w:tcPr>
            <w:tcW w:w="4536" w:type="dxa"/>
            <w:gridSpan w:val="6"/>
            <w:tcBorders>
              <w:top w:val="nil"/>
              <w:left w:val="nil"/>
              <w:bottom w:val="single" w:sz="4" w:space="0" w:color="000000"/>
              <w:right w:val="nil"/>
            </w:tcBorders>
            <w:tcMar>
              <w:top w:w="0" w:type="dxa"/>
              <w:left w:w="28" w:type="dxa"/>
              <w:bottom w:w="0" w:type="dxa"/>
              <w:right w:w="28" w:type="dxa"/>
            </w:tcMar>
            <w:vAlign w:val="bottom"/>
          </w:tcPr>
          <w:p w:rsidR="00D01823" w:rsidRDefault="00D01823">
            <w:pPr>
              <w:snapToGrid w:val="0"/>
              <w:spacing w:line="276" w:lineRule="auto"/>
            </w:pPr>
          </w:p>
        </w:tc>
        <w:tc>
          <w:tcPr>
            <w:tcW w:w="1191" w:type="dxa"/>
            <w:gridSpan w:val="3"/>
            <w:tcMar>
              <w:top w:w="0" w:type="dxa"/>
              <w:left w:w="28" w:type="dxa"/>
              <w:bottom w:w="0" w:type="dxa"/>
              <w:right w:w="28" w:type="dxa"/>
            </w:tcMar>
            <w:vAlign w:val="bottom"/>
            <w:hideMark/>
          </w:tcPr>
          <w:p w:rsidR="00D01823" w:rsidRDefault="00D01823">
            <w:pPr>
              <w:snapToGrid w:val="0"/>
              <w:spacing w:line="276" w:lineRule="auto"/>
            </w:pPr>
            <w:r>
              <w:t>, квартира</w:t>
            </w:r>
          </w:p>
        </w:tc>
        <w:tc>
          <w:tcPr>
            <w:tcW w:w="3856" w:type="dxa"/>
            <w:gridSpan w:val="8"/>
            <w:tcBorders>
              <w:top w:val="nil"/>
              <w:left w:val="nil"/>
              <w:bottom w:val="single" w:sz="4" w:space="0" w:color="000000"/>
              <w:right w:val="nil"/>
            </w:tcBorders>
            <w:tcMar>
              <w:top w:w="0" w:type="dxa"/>
              <w:left w:w="28" w:type="dxa"/>
              <w:bottom w:w="0" w:type="dxa"/>
              <w:right w:w="28" w:type="dxa"/>
            </w:tcMar>
            <w:vAlign w:val="bottom"/>
          </w:tcPr>
          <w:p w:rsidR="00D01823" w:rsidRDefault="00D01823">
            <w:pPr>
              <w:snapToGrid w:val="0"/>
              <w:spacing w:line="276" w:lineRule="auto"/>
            </w:pPr>
          </w:p>
        </w:tc>
        <w:tc>
          <w:tcPr>
            <w:tcW w:w="113" w:type="dxa"/>
            <w:tcMar>
              <w:top w:w="0" w:type="dxa"/>
              <w:left w:w="28" w:type="dxa"/>
              <w:bottom w:w="0" w:type="dxa"/>
              <w:right w:w="28" w:type="dxa"/>
            </w:tcMar>
            <w:vAlign w:val="bottom"/>
            <w:hideMark/>
          </w:tcPr>
          <w:p w:rsidR="00D01823" w:rsidRDefault="00D01823">
            <w:pPr>
              <w:snapToGrid w:val="0"/>
              <w:spacing w:line="276" w:lineRule="auto"/>
            </w:pPr>
            <w:r>
              <w:t>.</w:t>
            </w:r>
          </w:p>
        </w:tc>
      </w:tr>
      <w:tr w:rsidR="00D01823" w:rsidTr="00D01823">
        <w:tc>
          <w:tcPr>
            <w:tcW w:w="4536" w:type="dxa"/>
            <w:gridSpan w:val="6"/>
            <w:tcMar>
              <w:top w:w="0" w:type="dxa"/>
              <w:left w:w="28" w:type="dxa"/>
              <w:bottom w:w="0" w:type="dxa"/>
              <w:right w:w="28" w:type="dxa"/>
            </w:tcMar>
          </w:tcPr>
          <w:p w:rsidR="00D01823" w:rsidRDefault="00D01823">
            <w:pPr>
              <w:snapToGrid w:val="0"/>
              <w:spacing w:line="276" w:lineRule="auto"/>
              <w:jc w:val="center"/>
            </w:pPr>
          </w:p>
        </w:tc>
        <w:tc>
          <w:tcPr>
            <w:tcW w:w="1191" w:type="dxa"/>
            <w:gridSpan w:val="3"/>
            <w:tcMar>
              <w:top w:w="0" w:type="dxa"/>
              <w:left w:w="28" w:type="dxa"/>
              <w:bottom w:w="0" w:type="dxa"/>
              <w:right w:w="28" w:type="dxa"/>
            </w:tcMar>
          </w:tcPr>
          <w:p w:rsidR="00D01823" w:rsidRDefault="00D01823">
            <w:pPr>
              <w:snapToGrid w:val="0"/>
              <w:spacing w:line="276" w:lineRule="auto"/>
              <w:jc w:val="center"/>
            </w:pPr>
          </w:p>
        </w:tc>
        <w:tc>
          <w:tcPr>
            <w:tcW w:w="3856" w:type="dxa"/>
            <w:gridSpan w:val="8"/>
            <w:tcBorders>
              <w:top w:val="single" w:sz="4" w:space="0" w:color="000000"/>
              <w:left w:val="nil"/>
              <w:bottom w:val="nil"/>
              <w:right w:val="nil"/>
            </w:tcBorders>
            <w:tcMar>
              <w:top w:w="0" w:type="dxa"/>
              <w:left w:w="28" w:type="dxa"/>
              <w:bottom w:w="0" w:type="dxa"/>
              <w:right w:w="28" w:type="dxa"/>
            </w:tcMar>
            <w:hideMark/>
          </w:tcPr>
          <w:p w:rsidR="00D01823" w:rsidRDefault="00D01823">
            <w:pPr>
              <w:snapToGrid w:val="0"/>
              <w:spacing w:line="276" w:lineRule="auto"/>
              <w:jc w:val="center"/>
            </w:pPr>
            <w:r>
              <w:t>(отдельная, коммунальная)</w:t>
            </w:r>
          </w:p>
        </w:tc>
        <w:tc>
          <w:tcPr>
            <w:tcW w:w="113" w:type="dxa"/>
            <w:tcMar>
              <w:top w:w="0" w:type="dxa"/>
              <w:left w:w="28" w:type="dxa"/>
              <w:bottom w:w="0" w:type="dxa"/>
              <w:right w:w="28" w:type="dxa"/>
            </w:tcMar>
          </w:tcPr>
          <w:p w:rsidR="00D01823" w:rsidRDefault="00D01823">
            <w:pPr>
              <w:snapToGrid w:val="0"/>
              <w:spacing w:line="276" w:lineRule="auto"/>
              <w:jc w:val="center"/>
            </w:pPr>
          </w:p>
        </w:tc>
      </w:tr>
    </w:tbl>
    <w:p w:rsidR="00D01823" w:rsidRDefault="00D01823" w:rsidP="00D01823">
      <w:pPr>
        <w:tabs>
          <w:tab w:val="left" w:pos="4820"/>
        </w:tabs>
        <w:snapToGrid w:val="0"/>
        <w:rPr>
          <w:rFonts w:cs="NanumGothic"/>
          <w:szCs w:val="20"/>
        </w:rPr>
      </w:pPr>
      <w:r>
        <w:t>2. Благоустройство дома (жилого помещения)</w:t>
      </w:r>
      <w:r>
        <w:tab/>
      </w:r>
    </w:p>
    <w:p w:rsidR="00D01823" w:rsidRDefault="00D01823" w:rsidP="00D01823">
      <w:pPr>
        <w:pBdr>
          <w:top w:val="single" w:sz="4" w:space="1" w:color="000000"/>
        </w:pBdr>
        <w:snapToGrid w:val="0"/>
        <w:ind w:left="4820"/>
        <w:jc w:val="center"/>
        <w:rPr>
          <w:sz w:val="20"/>
        </w:rPr>
      </w:pPr>
      <w:proofErr w:type="gramStart"/>
      <w:r>
        <w:t>(водопровод, канализация, горячая вода, отопление,</w:t>
      </w:r>
      <w:proofErr w:type="gramEnd"/>
    </w:p>
    <w:p w:rsidR="00D01823" w:rsidRDefault="00D01823" w:rsidP="00D01823">
      <w:pPr>
        <w:snapToGrid w:val="0"/>
      </w:pPr>
    </w:p>
    <w:p w:rsidR="00D01823" w:rsidRDefault="00D01823" w:rsidP="00D01823">
      <w:pPr>
        <w:pBdr>
          <w:top w:val="single" w:sz="4" w:space="1" w:color="000000"/>
        </w:pBdr>
        <w:snapToGrid w:val="0"/>
        <w:jc w:val="center"/>
        <w:rPr>
          <w:sz w:val="20"/>
        </w:rPr>
      </w:pPr>
      <w:r>
        <w:t>ванная, лифт, телефон, техническое состояние помещения или дома)</w:t>
      </w:r>
    </w:p>
    <w:p w:rsidR="00D01823" w:rsidRDefault="00D01823" w:rsidP="00D01823">
      <w:pPr>
        <w:snapToGrid w:val="0"/>
      </w:pPr>
    </w:p>
    <w:p w:rsidR="00D01823" w:rsidRDefault="00D01823" w:rsidP="00D01823">
      <w:pPr>
        <w:pBdr>
          <w:top w:val="single" w:sz="4" w:space="1" w:color="000000"/>
        </w:pBdr>
        <w:snapToGrid w:val="0"/>
        <w:rPr>
          <w:sz w:val="2"/>
        </w:rPr>
      </w:pPr>
    </w:p>
    <w:p w:rsidR="00D01823" w:rsidRDefault="00D01823" w:rsidP="00D01823">
      <w:pPr>
        <w:tabs>
          <w:tab w:val="center" w:pos="9072"/>
        </w:tabs>
        <w:snapToGrid w:val="0"/>
      </w:pPr>
      <w:r>
        <w:tab/>
        <w:t>.</w:t>
      </w:r>
    </w:p>
    <w:p w:rsidR="00D01823" w:rsidRDefault="00D01823" w:rsidP="00D01823">
      <w:pPr>
        <w:pBdr>
          <w:top w:val="single" w:sz="4" w:space="1" w:color="000000"/>
        </w:pBdr>
        <w:snapToGrid w:val="0"/>
        <w:ind w:right="113"/>
        <w:rPr>
          <w:sz w:val="2"/>
        </w:rPr>
      </w:pPr>
    </w:p>
    <w:tbl>
      <w:tblPr>
        <w:tblW w:w="0" w:type="auto"/>
        <w:tblLayout w:type="fixed"/>
        <w:tblCellMar>
          <w:left w:w="0" w:type="dxa"/>
          <w:right w:w="0" w:type="dxa"/>
        </w:tblCellMar>
        <w:tblLook w:val="04A0" w:firstRow="1" w:lastRow="0" w:firstColumn="1" w:lastColumn="0" w:noHBand="0" w:noVBand="1"/>
      </w:tblPr>
      <w:tblGrid>
        <w:gridCol w:w="1531"/>
        <w:gridCol w:w="7144"/>
        <w:gridCol w:w="1021"/>
      </w:tblGrid>
      <w:tr w:rsidR="00D01823" w:rsidTr="00D01823">
        <w:tc>
          <w:tcPr>
            <w:tcW w:w="1531" w:type="dxa"/>
            <w:tcMar>
              <w:top w:w="0" w:type="dxa"/>
              <w:left w:w="28" w:type="dxa"/>
              <w:bottom w:w="0" w:type="dxa"/>
              <w:right w:w="28" w:type="dxa"/>
            </w:tcMar>
            <w:vAlign w:val="bottom"/>
            <w:hideMark/>
          </w:tcPr>
          <w:p w:rsidR="00D01823" w:rsidRDefault="00D01823">
            <w:pPr>
              <w:snapToGrid w:val="0"/>
              <w:spacing w:line="276" w:lineRule="auto"/>
            </w:pPr>
            <w:r>
              <w:lastRenderedPageBreak/>
              <w:t>3. Гражданин</w:t>
            </w:r>
          </w:p>
        </w:tc>
        <w:tc>
          <w:tcPr>
            <w:tcW w:w="7144" w:type="dxa"/>
            <w:tcBorders>
              <w:top w:val="nil"/>
              <w:left w:val="nil"/>
              <w:bottom w:val="single" w:sz="4" w:space="0" w:color="000000"/>
              <w:right w:val="nil"/>
            </w:tcBorders>
            <w:tcMar>
              <w:top w:w="0" w:type="dxa"/>
              <w:left w:w="28" w:type="dxa"/>
              <w:bottom w:w="0" w:type="dxa"/>
              <w:right w:w="28" w:type="dxa"/>
            </w:tcMar>
            <w:vAlign w:val="bottom"/>
          </w:tcPr>
          <w:p w:rsidR="00D01823" w:rsidRDefault="00D01823">
            <w:pPr>
              <w:snapToGrid w:val="0"/>
              <w:spacing w:line="276" w:lineRule="auto"/>
            </w:pPr>
          </w:p>
        </w:tc>
        <w:tc>
          <w:tcPr>
            <w:tcW w:w="1021" w:type="dxa"/>
            <w:tcMar>
              <w:top w:w="0" w:type="dxa"/>
              <w:left w:w="28" w:type="dxa"/>
              <w:bottom w:w="0" w:type="dxa"/>
              <w:right w:w="28" w:type="dxa"/>
            </w:tcMar>
            <w:vAlign w:val="bottom"/>
            <w:hideMark/>
          </w:tcPr>
          <w:p w:rsidR="00D01823" w:rsidRDefault="00D01823">
            <w:pPr>
              <w:snapToGrid w:val="0"/>
              <w:spacing w:line="276" w:lineRule="auto"/>
              <w:jc w:val="right"/>
            </w:pPr>
            <w:r>
              <w:t>является</w:t>
            </w:r>
          </w:p>
        </w:tc>
      </w:tr>
      <w:tr w:rsidR="00D01823" w:rsidTr="00D01823">
        <w:tc>
          <w:tcPr>
            <w:tcW w:w="1531" w:type="dxa"/>
            <w:tcMar>
              <w:top w:w="0" w:type="dxa"/>
              <w:left w:w="28" w:type="dxa"/>
              <w:bottom w:w="0" w:type="dxa"/>
              <w:right w:w="28" w:type="dxa"/>
            </w:tcMar>
            <w:vAlign w:val="bottom"/>
          </w:tcPr>
          <w:p w:rsidR="00D01823" w:rsidRDefault="00D01823">
            <w:pPr>
              <w:snapToGrid w:val="0"/>
              <w:spacing w:line="276" w:lineRule="auto"/>
            </w:pPr>
          </w:p>
        </w:tc>
        <w:tc>
          <w:tcPr>
            <w:tcW w:w="7144" w:type="dxa"/>
            <w:tcMar>
              <w:top w:w="0" w:type="dxa"/>
              <w:left w:w="28" w:type="dxa"/>
              <w:bottom w:w="0" w:type="dxa"/>
              <w:right w:w="28" w:type="dxa"/>
            </w:tcMar>
            <w:vAlign w:val="bottom"/>
            <w:hideMark/>
          </w:tcPr>
          <w:p w:rsidR="00D01823" w:rsidRDefault="00D01823">
            <w:pPr>
              <w:snapToGrid w:val="0"/>
              <w:spacing w:line="276" w:lineRule="auto"/>
              <w:jc w:val="center"/>
            </w:pPr>
            <w:r>
              <w:t>(фамилия, имя, отчеств</w:t>
            </w:r>
            <w:proofErr w:type="gramStart"/>
            <w:r>
              <w:t>о(</w:t>
            </w:r>
            <w:proofErr w:type="gramEnd"/>
            <w:r>
              <w:t xml:space="preserve">при наличии) </w:t>
            </w:r>
          </w:p>
        </w:tc>
        <w:tc>
          <w:tcPr>
            <w:tcW w:w="1021" w:type="dxa"/>
            <w:tcMar>
              <w:top w:w="0" w:type="dxa"/>
              <w:left w:w="28" w:type="dxa"/>
              <w:bottom w:w="0" w:type="dxa"/>
              <w:right w:w="28" w:type="dxa"/>
            </w:tcMar>
            <w:vAlign w:val="bottom"/>
          </w:tcPr>
          <w:p w:rsidR="00D01823" w:rsidRDefault="00D01823">
            <w:pPr>
              <w:snapToGrid w:val="0"/>
              <w:spacing w:line="276" w:lineRule="auto"/>
            </w:pPr>
          </w:p>
        </w:tc>
      </w:tr>
    </w:tbl>
    <w:p w:rsidR="00D01823" w:rsidRDefault="00D01823" w:rsidP="00D01823">
      <w:pPr>
        <w:snapToGrid w:val="0"/>
        <w:jc w:val="both"/>
        <w:rPr>
          <w:rFonts w:cs="NanumGothic"/>
          <w:szCs w:val="20"/>
        </w:rPr>
      </w:pPr>
      <w:r>
        <w:t>нанимателем жилого помещения, собственником жилого помещения, членом жилищно-строительного кооператива (</w:t>
      </w:r>
      <w:proofErr w:type="gramStart"/>
      <w:r>
        <w:t>нужное</w:t>
      </w:r>
      <w:proofErr w:type="gramEnd"/>
      <w:r>
        <w:t xml:space="preserve"> подчеркнуть).</w:t>
      </w:r>
    </w:p>
    <w:tbl>
      <w:tblPr>
        <w:tblW w:w="0" w:type="auto"/>
        <w:tblLayout w:type="fixed"/>
        <w:tblCellMar>
          <w:left w:w="0" w:type="dxa"/>
          <w:right w:w="0" w:type="dxa"/>
        </w:tblCellMar>
        <w:tblLook w:val="04A0" w:firstRow="1" w:lastRow="0" w:firstColumn="1" w:lastColumn="0" w:noHBand="0" w:noVBand="1"/>
      </w:tblPr>
      <w:tblGrid>
        <w:gridCol w:w="5188"/>
        <w:gridCol w:w="3771"/>
        <w:gridCol w:w="737"/>
      </w:tblGrid>
      <w:tr w:rsidR="00D01823" w:rsidTr="00D01823">
        <w:tc>
          <w:tcPr>
            <w:tcW w:w="5188" w:type="dxa"/>
            <w:tcMar>
              <w:top w:w="0" w:type="dxa"/>
              <w:left w:w="28" w:type="dxa"/>
              <w:bottom w:w="0" w:type="dxa"/>
              <w:right w:w="28" w:type="dxa"/>
            </w:tcMar>
            <w:vAlign w:val="bottom"/>
            <w:hideMark/>
          </w:tcPr>
          <w:p w:rsidR="00D01823" w:rsidRDefault="00D01823">
            <w:pPr>
              <w:snapToGrid w:val="0"/>
              <w:spacing w:line="276" w:lineRule="auto"/>
              <w:ind w:right="85"/>
              <w:jc w:val="both"/>
              <w:rPr>
                <w:sz w:val="2"/>
              </w:rPr>
            </w:pPr>
            <w:r>
              <w:t>4. В жилых помещениях общей площадью</w:t>
            </w:r>
            <w:r>
              <w:rPr>
                <w:sz w:val="2"/>
              </w:rPr>
              <w:br/>
            </w:r>
          </w:p>
        </w:tc>
        <w:tc>
          <w:tcPr>
            <w:tcW w:w="3771" w:type="dxa"/>
            <w:tcBorders>
              <w:top w:val="nil"/>
              <w:left w:val="nil"/>
              <w:bottom w:val="single" w:sz="4" w:space="0" w:color="000000"/>
              <w:right w:val="nil"/>
            </w:tcBorders>
            <w:tcMar>
              <w:top w:w="0" w:type="dxa"/>
              <w:left w:w="28" w:type="dxa"/>
              <w:bottom w:w="0" w:type="dxa"/>
              <w:right w:w="28" w:type="dxa"/>
            </w:tcMar>
            <w:vAlign w:val="bottom"/>
          </w:tcPr>
          <w:p w:rsidR="00D01823" w:rsidRDefault="00D01823">
            <w:pPr>
              <w:snapToGrid w:val="0"/>
              <w:spacing w:line="276" w:lineRule="auto"/>
            </w:pPr>
          </w:p>
        </w:tc>
        <w:tc>
          <w:tcPr>
            <w:tcW w:w="737" w:type="dxa"/>
            <w:tcMar>
              <w:top w:w="0" w:type="dxa"/>
              <w:left w:w="28" w:type="dxa"/>
              <w:bottom w:w="0" w:type="dxa"/>
              <w:right w:w="28" w:type="dxa"/>
            </w:tcMar>
            <w:vAlign w:val="bottom"/>
            <w:hideMark/>
          </w:tcPr>
          <w:p w:rsidR="00D01823" w:rsidRDefault="00D01823">
            <w:pPr>
              <w:snapToGrid w:val="0"/>
              <w:spacing w:line="276" w:lineRule="auto"/>
              <w:jc w:val="right"/>
              <w:rPr>
                <w:spacing w:val="20"/>
              </w:rPr>
            </w:pPr>
            <w:r>
              <w:rPr>
                <w:spacing w:val="20"/>
              </w:rPr>
              <w:t>кв. м</w:t>
            </w:r>
          </w:p>
        </w:tc>
      </w:tr>
    </w:tbl>
    <w:p w:rsidR="00D01823" w:rsidRDefault="00D01823" w:rsidP="00D01823">
      <w:pPr>
        <w:snapToGrid w:val="0"/>
        <w:spacing w:after="240"/>
        <w:rPr>
          <w:rFonts w:cs="NanumGothic"/>
          <w:szCs w:val="20"/>
        </w:rPr>
      </w:pPr>
      <w:r>
        <w:t>проживают:</w:t>
      </w:r>
    </w:p>
    <w:tbl>
      <w:tblPr>
        <w:tblW w:w="0" w:type="auto"/>
        <w:tblLayout w:type="fixed"/>
        <w:tblCellMar>
          <w:left w:w="0" w:type="dxa"/>
          <w:right w:w="0" w:type="dxa"/>
        </w:tblCellMar>
        <w:tblLook w:val="04A0" w:firstRow="1" w:lastRow="0" w:firstColumn="1" w:lastColumn="0" w:noHBand="0" w:noVBand="1"/>
      </w:tblPr>
      <w:tblGrid>
        <w:gridCol w:w="534"/>
        <w:gridCol w:w="1559"/>
        <w:gridCol w:w="992"/>
        <w:gridCol w:w="1559"/>
        <w:gridCol w:w="1701"/>
        <w:gridCol w:w="1701"/>
        <w:gridCol w:w="1803"/>
      </w:tblGrid>
      <w:tr w:rsidR="00D01823" w:rsidTr="00D01823">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1823" w:rsidRDefault="00D01823">
            <w:pPr>
              <w:snapToGrid w:val="0"/>
              <w:spacing w:line="276" w:lineRule="auto"/>
              <w:jc w:val="center"/>
            </w:pPr>
            <w:r>
              <w:rPr>
                <w:sz w:val="22"/>
              </w:rPr>
              <w:t xml:space="preserve">№ </w:t>
            </w:r>
            <w:proofErr w:type="gramStart"/>
            <w:r>
              <w:rPr>
                <w:sz w:val="22"/>
              </w:rPr>
              <w:t>п</w:t>
            </w:r>
            <w:proofErr w:type="gramEnd"/>
            <w:r>
              <w:rPr>
                <w:sz w:val="22"/>
              </w:rPr>
              <w:t>/п</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1823" w:rsidRDefault="00D01823">
            <w:pPr>
              <w:snapToGrid w:val="0"/>
              <w:spacing w:line="276" w:lineRule="auto"/>
              <w:jc w:val="center"/>
            </w:pPr>
            <w:r>
              <w:rPr>
                <w:sz w:val="22"/>
              </w:rPr>
              <w:t>Фамилия, имя, от</w:t>
            </w:r>
            <w:r>
              <w:rPr>
                <w:sz w:val="22"/>
              </w:rPr>
              <w:softHyphen/>
              <w:t>че</w:t>
            </w:r>
            <w:r>
              <w:rPr>
                <w:sz w:val="22"/>
              </w:rPr>
              <w:softHyphen/>
              <w:t>ст</w:t>
            </w:r>
            <w:r>
              <w:rPr>
                <w:sz w:val="22"/>
              </w:rPr>
              <w:softHyphen/>
              <w:t>во (при наличии)</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1823" w:rsidRDefault="00D01823">
            <w:pPr>
              <w:snapToGrid w:val="0"/>
              <w:spacing w:line="276" w:lineRule="auto"/>
              <w:jc w:val="center"/>
            </w:pPr>
            <w:r>
              <w:rPr>
                <w:sz w:val="22"/>
              </w:rPr>
              <w:t>Год рож</w:t>
            </w:r>
            <w:r>
              <w:rPr>
                <w:sz w:val="22"/>
              </w:rPr>
              <w:softHyphen/>
              <w:t>де</w:t>
            </w:r>
            <w:r>
              <w:rPr>
                <w:sz w:val="22"/>
              </w:rPr>
              <w:softHyphen/>
              <w:t>ния</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1823" w:rsidRDefault="00D01823">
            <w:pPr>
              <w:snapToGrid w:val="0"/>
              <w:spacing w:line="276" w:lineRule="auto"/>
              <w:jc w:val="center"/>
            </w:pPr>
            <w:r>
              <w:rPr>
                <w:sz w:val="22"/>
              </w:rPr>
              <w:t>Родст</w:t>
            </w:r>
            <w:r>
              <w:rPr>
                <w:sz w:val="22"/>
              </w:rPr>
              <w:softHyphen/>
              <w:t>вен</w:t>
            </w:r>
            <w:r>
              <w:rPr>
                <w:sz w:val="22"/>
              </w:rPr>
              <w:softHyphen/>
              <w:t>ные от</w:t>
            </w:r>
            <w:r>
              <w:rPr>
                <w:sz w:val="22"/>
              </w:rPr>
              <w:softHyphen/>
              <w:t>но</w:t>
            </w:r>
            <w:r>
              <w:rPr>
                <w:sz w:val="22"/>
              </w:rPr>
              <w:softHyphen/>
              <w:t>ше</w:t>
            </w:r>
            <w:r>
              <w:rPr>
                <w:sz w:val="22"/>
              </w:rPr>
              <w:softHyphen/>
              <w:t>ния</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1823" w:rsidRDefault="00D01823">
            <w:pPr>
              <w:snapToGrid w:val="0"/>
              <w:spacing w:line="276" w:lineRule="auto"/>
              <w:jc w:val="center"/>
            </w:pPr>
            <w:r>
              <w:rPr>
                <w:sz w:val="22"/>
              </w:rPr>
              <w:t>С какого вре</w:t>
            </w:r>
            <w:r>
              <w:rPr>
                <w:sz w:val="22"/>
              </w:rPr>
              <w:softHyphen/>
              <w:t>ме</w:t>
            </w:r>
            <w:r>
              <w:rPr>
                <w:sz w:val="22"/>
              </w:rPr>
              <w:softHyphen/>
              <w:t>ни про</w:t>
            </w:r>
            <w:r>
              <w:rPr>
                <w:sz w:val="22"/>
              </w:rPr>
              <w:softHyphen/>
              <w:t>жи</w:t>
            </w:r>
            <w:r>
              <w:rPr>
                <w:sz w:val="22"/>
              </w:rPr>
              <w:softHyphen/>
              <w:t>ва</w:t>
            </w:r>
            <w:r>
              <w:rPr>
                <w:sz w:val="22"/>
              </w:rPr>
              <w:softHyphen/>
              <w:t>ет в на</w:t>
            </w:r>
            <w:r>
              <w:rPr>
                <w:sz w:val="22"/>
              </w:rPr>
              <w:softHyphen/>
              <w:t>се</w:t>
            </w:r>
            <w:r>
              <w:rPr>
                <w:sz w:val="22"/>
              </w:rPr>
              <w:softHyphen/>
              <w:t>лен</w:t>
            </w:r>
            <w:r>
              <w:rPr>
                <w:sz w:val="22"/>
              </w:rPr>
              <w:softHyphen/>
              <w:t>ном пунк</w:t>
            </w:r>
            <w:r>
              <w:rPr>
                <w:sz w:val="22"/>
              </w:rPr>
              <w:softHyphen/>
              <w:t>те</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1823" w:rsidRDefault="00D01823">
            <w:pPr>
              <w:snapToGrid w:val="0"/>
              <w:spacing w:line="276" w:lineRule="auto"/>
              <w:jc w:val="center"/>
            </w:pPr>
            <w:r>
              <w:rPr>
                <w:sz w:val="22"/>
              </w:rPr>
              <w:t>Дата и мес</w:t>
            </w:r>
            <w:r>
              <w:rPr>
                <w:sz w:val="22"/>
              </w:rPr>
              <w:softHyphen/>
              <w:t>то ре</w:t>
            </w:r>
            <w:r>
              <w:rPr>
                <w:sz w:val="22"/>
              </w:rPr>
              <w:softHyphen/>
              <w:t>ги</w:t>
            </w:r>
            <w:r>
              <w:rPr>
                <w:sz w:val="22"/>
              </w:rPr>
              <w:softHyphen/>
              <w:t>стра</w:t>
            </w:r>
            <w:r>
              <w:rPr>
                <w:sz w:val="22"/>
              </w:rPr>
              <w:softHyphen/>
              <w:t>ции (пос</w:t>
            </w:r>
            <w:r>
              <w:rPr>
                <w:sz w:val="22"/>
              </w:rPr>
              <w:softHyphen/>
              <w:t>то</w:t>
            </w:r>
            <w:r>
              <w:rPr>
                <w:sz w:val="22"/>
              </w:rPr>
              <w:softHyphen/>
              <w:t>ян</w:t>
            </w:r>
            <w:r>
              <w:rPr>
                <w:sz w:val="22"/>
              </w:rPr>
              <w:softHyphen/>
              <w:t>но или вре</w:t>
            </w:r>
            <w:r>
              <w:rPr>
                <w:sz w:val="22"/>
              </w:rPr>
              <w:softHyphen/>
              <w:t>мен</w:t>
            </w:r>
            <w:r>
              <w:rPr>
                <w:sz w:val="22"/>
              </w:rPr>
              <w:softHyphen/>
              <w:t>но)</w:t>
            </w:r>
          </w:p>
        </w:tc>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1823" w:rsidRDefault="00D01823">
            <w:pPr>
              <w:snapToGrid w:val="0"/>
              <w:spacing w:line="276" w:lineRule="auto"/>
              <w:jc w:val="center"/>
            </w:pPr>
            <w:r>
              <w:rPr>
                <w:sz w:val="22"/>
              </w:rPr>
              <w:t>Место ра</w:t>
            </w:r>
            <w:r>
              <w:rPr>
                <w:sz w:val="22"/>
              </w:rPr>
              <w:softHyphen/>
              <w:t>бо</w:t>
            </w:r>
            <w:r>
              <w:rPr>
                <w:sz w:val="22"/>
              </w:rPr>
              <w:softHyphen/>
              <w:t>ты (уче</w:t>
            </w:r>
            <w:r>
              <w:rPr>
                <w:sz w:val="22"/>
              </w:rPr>
              <w:softHyphen/>
              <w:t>бы), долж</w:t>
            </w:r>
            <w:r>
              <w:rPr>
                <w:sz w:val="22"/>
              </w:rPr>
              <w:softHyphen/>
              <w:t>ность</w:t>
            </w:r>
          </w:p>
        </w:tc>
      </w:tr>
      <w:tr w:rsidR="00D01823" w:rsidTr="00D01823">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1823" w:rsidRDefault="00D01823">
            <w:pPr>
              <w:snapToGrid w:val="0"/>
              <w:spacing w:line="276" w:lineRule="auto"/>
              <w:jc w:val="center"/>
            </w:pPr>
            <w:r>
              <w:rPr>
                <w:sz w:val="22"/>
              </w:rPr>
              <w:t>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1823" w:rsidRDefault="00D01823">
            <w:pPr>
              <w:snapToGrid w:val="0"/>
              <w:spacing w:line="276" w:lineRule="auto"/>
              <w:jc w:val="center"/>
            </w:pPr>
            <w:r>
              <w:rPr>
                <w:sz w:val="22"/>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1823" w:rsidRDefault="00D01823">
            <w:pPr>
              <w:snapToGrid w:val="0"/>
              <w:spacing w:line="276" w:lineRule="auto"/>
              <w:jc w:val="center"/>
            </w:pPr>
            <w:r>
              <w:rPr>
                <w:sz w:val="22"/>
              </w:rPr>
              <w:t>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1823" w:rsidRDefault="00D01823">
            <w:pPr>
              <w:snapToGrid w:val="0"/>
              <w:spacing w:line="276" w:lineRule="auto"/>
              <w:jc w:val="center"/>
            </w:pPr>
            <w:r>
              <w:rPr>
                <w:sz w:val="22"/>
              </w:rPr>
              <w:t>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1823" w:rsidRDefault="00D01823">
            <w:pPr>
              <w:snapToGrid w:val="0"/>
              <w:spacing w:line="276" w:lineRule="auto"/>
              <w:jc w:val="center"/>
            </w:pPr>
            <w:r>
              <w:rPr>
                <w:sz w:val="22"/>
              </w:rPr>
              <w:t>5</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1823" w:rsidRDefault="00D01823">
            <w:pPr>
              <w:snapToGrid w:val="0"/>
              <w:spacing w:line="276" w:lineRule="auto"/>
              <w:jc w:val="center"/>
            </w:pPr>
            <w:r>
              <w:rPr>
                <w:sz w:val="22"/>
              </w:rPr>
              <w:t>6</w:t>
            </w:r>
          </w:p>
        </w:tc>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1823" w:rsidRDefault="00D01823">
            <w:pPr>
              <w:snapToGrid w:val="0"/>
              <w:spacing w:line="276" w:lineRule="auto"/>
              <w:jc w:val="center"/>
            </w:pPr>
            <w:r>
              <w:rPr>
                <w:sz w:val="22"/>
              </w:rPr>
              <w:t>7</w:t>
            </w:r>
          </w:p>
        </w:tc>
      </w:tr>
      <w:tr w:rsidR="00D01823" w:rsidTr="00D01823">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1823" w:rsidRDefault="00D01823">
            <w:pPr>
              <w:snapToGrid w:val="0"/>
              <w:spacing w:line="276" w:lineRule="auto"/>
              <w:jc w:val="cente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1823" w:rsidRDefault="00D01823">
            <w:pPr>
              <w:snapToGrid w:val="0"/>
              <w:spacing w:line="276" w:lineRule="auto"/>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1823" w:rsidRDefault="00D01823">
            <w:pPr>
              <w:snapToGrid w:val="0"/>
              <w:spacing w:line="276" w:lineRule="auto"/>
              <w:jc w:val="cente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1823" w:rsidRDefault="00D01823">
            <w:pPr>
              <w:snapToGrid w:val="0"/>
              <w:spacing w:line="276" w:lineRule="auto"/>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1823" w:rsidRDefault="00D01823">
            <w:pPr>
              <w:snapToGrid w:val="0"/>
              <w:spacing w:line="276" w:lineRule="auto"/>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1823" w:rsidRDefault="00D01823">
            <w:pPr>
              <w:snapToGrid w:val="0"/>
              <w:spacing w:line="276" w:lineRule="auto"/>
            </w:pPr>
          </w:p>
        </w:tc>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1823" w:rsidRDefault="00D01823">
            <w:pPr>
              <w:snapToGrid w:val="0"/>
              <w:spacing w:line="276" w:lineRule="auto"/>
            </w:pPr>
          </w:p>
        </w:tc>
      </w:tr>
      <w:tr w:rsidR="00D01823" w:rsidTr="00D01823">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1823" w:rsidRDefault="00D01823">
            <w:pPr>
              <w:snapToGrid w:val="0"/>
              <w:spacing w:line="276" w:lineRule="auto"/>
              <w:jc w:val="cente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1823" w:rsidRDefault="00D01823">
            <w:pPr>
              <w:snapToGrid w:val="0"/>
              <w:spacing w:line="276" w:lineRule="auto"/>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1823" w:rsidRDefault="00D01823">
            <w:pPr>
              <w:snapToGrid w:val="0"/>
              <w:spacing w:line="276" w:lineRule="auto"/>
              <w:jc w:val="cente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1823" w:rsidRDefault="00D01823">
            <w:pPr>
              <w:snapToGrid w:val="0"/>
              <w:spacing w:line="276" w:lineRule="auto"/>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1823" w:rsidRDefault="00D01823">
            <w:pPr>
              <w:snapToGrid w:val="0"/>
              <w:spacing w:line="276" w:lineRule="auto"/>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1823" w:rsidRDefault="00D01823">
            <w:pPr>
              <w:snapToGrid w:val="0"/>
              <w:spacing w:line="276" w:lineRule="auto"/>
            </w:pPr>
          </w:p>
        </w:tc>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1823" w:rsidRDefault="00D01823">
            <w:pPr>
              <w:snapToGrid w:val="0"/>
              <w:spacing w:line="276" w:lineRule="auto"/>
            </w:pPr>
          </w:p>
        </w:tc>
      </w:tr>
    </w:tbl>
    <w:p w:rsidR="00D01823" w:rsidRDefault="00D01823" w:rsidP="00D01823">
      <w:pPr>
        <w:tabs>
          <w:tab w:val="left" w:pos="6305"/>
        </w:tabs>
        <w:snapToGrid w:val="0"/>
        <w:spacing w:before="240"/>
        <w:rPr>
          <w:rFonts w:cs="NanumGothic"/>
          <w:szCs w:val="20"/>
        </w:rPr>
      </w:pPr>
      <w:r>
        <w:t>5. Дополнительные сведения о заявителе и членах его семьи</w:t>
      </w:r>
      <w:r>
        <w:tab/>
      </w:r>
    </w:p>
    <w:p w:rsidR="00D01823" w:rsidRDefault="00D01823" w:rsidP="00D01823">
      <w:pPr>
        <w:pBdr>
          <w:top w:val="single" w:sz="4" w:space="1" w:color="000000"/>
        </w:pBdr>
        <w:snapToGrid w:val="0"/>
        <w:ind w:left="6305"/>
        <w:rPr>
          <w:sz w:val="2"/>
        </w:rPr>
      </w:pPr>
    </w:p>
    <w:p w:rsidR="00D01823" w:rsidRDefault="00D01823" w:rsidP="00D01823">
      <w:pPr>
        <w:snapToGrid w:val="0"/>
      </w:pPr>
    </w:p>
    <w:p w:rsidR="00D01823" w:rsidRDefault="00D01823" w:rsidP="00D01823">
      <w:pPr>
        <w:pBdr>
          <w:top w:val="single" w:sz="4" w:space="1" w:color="000000"/>
        </w:pBdr>
        <w:snapToGrid w:val="0"/>
        <w:jc w:val="center"/>
        <w:rPr>
          <w:sz w:val="20"/>
        </w:rPr>
      </w:pPr>
      <w:r>
        <w:t>(право на внеочередное предоставление жилых помещений и другие сведения)</w:t>
      </w:r>
    </w:p>
    <w:p w:rsidR="00D01823" w:rsidRDefault="00D01823" w:rsidP="00D01823">
      <w:pPr>
        <w:snapToGrid w:val="0"/>
      </w:pPr>
    </w:p>
    <w:p w:rsidR="00D01823" w:rsidRDefault="00D01823" w:rsidP="00D01823">
      <w:pPr>
        <w:pBdr>
          <w:top w:val="single" w:sz="4" w:space="1" w:color="000000"/>
        </w:pBdr>
        <w:snapToGrid w:val="0"/>
        <w:rPr>
          <w:sz w:val="2"/>
        </w:rPr>
      </w:pPr>
    </w:p>
    <w:p w:rsidR="00D01823" w:rsidRDefault="00D01823" w:rsidP="00D01823">
      <w:pPr>
        <w:snapToGrid w:val="0"/>
      </w:pPr>
    </w:p>
    <w:p w:rsidR="00D01823" w:rsidRDefault="00D01823" w:rsidP="00D01823">
      <w:pPr>
        <w:pBdr>
          <w:top w:val="single" w:sz="4" w:space="1" w:color="000000"/>
        </w:pBdr>
        <w:snapToGrid w:val="0"/>
        <w:rPr>
          <w:sz w:val="2"/>
        </w:rPr>
      </w:pPr>
    </w:p>
    <w:p w:rsidR="00D01823" w:rsidRDefault="00D01823" w:rsidP="00D01823">
      <w:pPr>
        <w:tabs>
          <w:tab w:val="left" w:pos="2075"/>
        </w:tabs>
        <w:snapToGrid w:val="0"/>
      </w:pPr>
      <w:r>
        <w:t>6. Вывод комиссии</w:t>
      </w:r>
      <w:r>
        <w:tab/>
      </w:r>
    </w:p>
    <w:p w:rsidR="00D01823" w:rsidRDefault="00D01823" w:rsidP="00D01823">
      <w:pPr>
        <w:pBdr>
          <w:top w:val="single" w:sz="4" w:space="1" w:color="000000"/>
        </w:pBdr>
        <w:snapToGrid w:val="0"/>
        <w:ind w:left="2075"/>
        <w:rPr>
          <w:sz w:val="2"/>
        </w:rPr>
      </w:pPr>
    </w:p>
    <w:p w:rsidR="00D01823" w:rsidRDefault="00D01823" w:rsidP="00D01823">
      <w:pPr>
        <w:snapToGrid w:val="0"/>
      </w:pPr>
    </w:p>
    <w:p w:rsidR="00D01823" w:rsidRDefault="00D01823" w:rsidP="00D01823">
      <w:pPr>
        <w:pBdr>
          <w:top w:val="single" w:sz="4" w:space="1" w:color="000000"/>
        </w:pBdr>
        <w:snapToGrid w:val="0"/>
        <w:rPr>
          <w:sz w:val="2"/>
        </w:rPr>
      </w:pPr>
    </w:p>
    <w:p w:rsidR="00D01823" w:rsidRDefault="00D01823" w:rsidP="00D01823">
      <w:pPr>
        <w:snapToGrid w:val="0"/>
      </w:pPr>
    </w:p>
    <w:p w:rsidR="00D01823" w:rsidRDefault="00D01823" w:rsidP="00D01823">
      <w:pPr>
        <w:pBdr>
          <w:top w:val="single" w:sz="4" w:space="1" w:color="000000"/>
        </w:pBdr>
        <w:snapToGrid w:val="0"/>
        <w:spacing w:after="240"/>
        <w:rPr>
          <w:sz w:val="2"/>
        </w:rPr>
      </w:pPr>
    </w:p>
    <w:tbl>
      <w:tblPr>
        <w:tblW w:w="0" w:type="auto"/>
        <w:jc w:val="right"/>
        <w:tblLayout w:type="fixed"/>
        <w:tblCellMar>
          <w:left w:w="0" w:type="dxa"/>
          <w:right w:w="0" w:type="dxa"/>
        </w:tblCellMar>
        <w:tblLook w:val="04A0" w:firstRow="1" w:lastRow="0" w:firstColumn="1" w:lastColumn="0" w:noHBand="0" w:noVBand="1"/>
      </w:tblPr>
      <w:tblGrid>
        <w:gridCol w:w="1263"/>
        <w:gridCol w:w="693"/>
        <w:gridCol w:w="1292"/>
        <w:gridCol w:w="680"/>
        <w:gridCol w:w="13"/>
        <w:gridCol w:w="680"/>
        <w:gridCol w:w="2312"/>
        <w:gridCol w:w="693"/>
      </w:tblGrid>
      <w:tr w:rsidR="00D01823" w:rsidTr="00D01823">
        <w:trPr>
          <w:jc w:val="right"/>
        </w:trPr>
        <w:tc>
          <w:tcPr>
            <w:tcW w:w="1956" w:type="dxa"/>
            <w:gridSpan w:val="2"/>
            <w:tcMar>
              <w:top w:w="0" w:type="dxa"/>
              <w:left w:w="28" w:type="dxa"/>
              <w:bottom w:w="0" w:type="dxa"/>
              <w:right w:w="28" w:type="dxa"/>
            </w:tcMar>
            <w:vAlign w:val="bottom"/>
            <w:hideMark/>
          </w:tcPr>
          <w:p w:rsidR="00D01823" w:rsidRDefault="00D01823">
            <w:pPr>
              <w:snapToGrid w:val="0"/>
              <w:spacing w:line="276" w:lineRule="auto"/>
            </w:pPr>
            <w:r>
              <w:t>Члены комиссии:</w:t>
            </w:r>
          </w:p>
        </w:tc>
        <w:tc>
          <w:tcPr>
            <w:tcW w:w="1985" w:type="dxa"/>
            <w:gridSpan w:val="3"/>
            <w:tcBorders>
              <w:top w:val="nil"/>
              <w:left w:val="nil"/>
              <w:bottom w:val="single" w:sz="4" w:space="0" w:color="000000"/>
              <w:right w:val="nil"/>
            </w:tcBorders>
            <w:tcMar>
              <w:top w:w="0" w:type="dxa"/>
              <w:left w:w="28" w:type="dxa"/>
              <w:bottom w:w="0" w:type="dxa"/>
              <w:right w:w="28" w:type="dxa"/>
            </w:tcMar>
            <w:vAlign w:val="bottom"/>
          </w:tcPr>
          <w:p w:rsidR="00D01823" w:rsidRDefault="00D01823">
            <w:pPr>
              <w:snapToGrid w:val="0"/>
              <w:spacing w:line="276" w:lineRule="auto"/>
              <w:jc w:val="center"/>
            </w:pPr>
          </w:p>
        </w:tc>
        <w:tc>
          <w:tcPr>
            <w:tcW w:w="680" w:type="dxa"/>
            <w:tcMar>
              <w:top w:w="0" w:type="dxa"/>
              <w:left w:w="28" w:type="dxa"/>
              <w:bottom w:w="0" w:type="dxa"/>
              <w:right w:w="28" w:type="dxa"/>
            </w:tcMar>
            <w:vAlign w:val="bottom"/>
          </w:tcPr>
          <w:p w:rsidR="00D01823" w:rsidRDefault="00D01823">
            <w:pPr>
              <w:snapToGrid w:val="0"/>
              <w:spacing w:line="276" w:lineRule="auto"/>
              <w:jc w:val="center"/>
            </w:pPr>
          </w:p>
        </w:tc>
        <w:tc>
          <w:tcPr>
            <w:tcW w:w="3005" w:type="dxa"/>
            <w:gridSpan w:val="2"/>
            <w:tcBorders>
              <w:top w:val="nil"/>
              <w:left w:val="nil"/>
              <w:bottom w:val="single" w:sz="4" w:space="0" w:color="000000"/>
              <w:right w:val="nil"/>
            </w:tcBorders>
            <w:tcMar>
              <w:top w:w="0" w:type="dxa"/>
              <w:left w:w="28" w:type="dxa"/>
              <w:bottom w:w="0" w:type="dxa"/>
              <w:right w:w="28" w:type="dxa"/>
            </w:tcMar>
            <w:vAlign w:val="bottom"/>
          </w:tcPr>
          <w:p w:rsidR="00D01823" w:rsidRDefault="00D01823">
            <w:pPr>
              <w:snapToGrid w:val="0"/>
              <w:spacing w:line="276" w:lineRule="auto"/>
              <w:jc w:val="center"/>
            </w:pPr>
          </w:p>
        </w:tc>
      </w:tr>
      <w:tr w:rsidR="00D01823" w:rsidTr="00D01823">
        <w:trPr>
          <w:jc w:val="right"/>
        </w:trPr>
        <w:tc>
          <w:tcPr>
            <w:tcW w:w="1956" w:type="dxa"/>
            <w:gridSpan w:val="2"/>
            <w:tcMar>
              <w:top w:w="0" w:type="dxa"/>
              <w:left w:w="28" w:type="dxa"/>
              <w:bottom w:w="0" w:type="dxa"/>
              <w:right w:w="28" w:type="dxa"/>
            </w:tcMar>
            <w:vAlign w:val="bottom"/>
          </w:tcPr>
          <w:p w:rsidR="00D01823" w:rsidRDefault="00D01823">
            <w:pPr>
              <w:snapToGrid w:val="0"/>
              <w:spacing w:line="276" w:lineRule="auto"/>
            </w:pPr>
          </w:p>
        </w:tc>
        <w:tc>
          <w:tcPr>
            <w:tcW w:w="1985" w:type="dxa"/>
            <w:gridSpan w:val="3"/>
            <w:tcMar>
              <w:top w:w="0" w:type="dxa"/>
              <w:left w:w="28" w:type="dxa"/>
              <w:bottom w:w="0" w:type="dxa"/>
              <w:right w:w="28" w:type="dxa"/>
            </w:tcMar>
            <w:hideMark/>
          </w:tcPr>
          <w:p w:rsidR="00D01823" w:rsidRDefault="00D01823">
            <w:pPr>
              <w:snapToGrid w:val="0"/>
              <w:spacing w:line="276" w:lineRule="auto"/>
              <w:jc w:val="center"/>
            </w:pPr>
            <w:r>
              <w:t>(подпись)</w:t>
            </w:r>
          </w:p>
        </w:tc>
        <w:tc>
          <w:tcPr>
            <w:tcW w:w="680" w:type="dxa"/>
            <w:tcMar>
              <w:top w:w="0" w:type="dxa"/>
              <w:left w:w="28" w:type="dxa"/>
              <w:bottom w:w="0" w:type="dxa"/>
              <w:right w:w="28" w:type="dxa"/>
            </w:tcMar>
          </w:tcPr>
          <w:p w:rsidR="00D01823" w:rsidRDefault="00D01823">
            <w:pPr>
              <w:snapToGrid w:val="0"/>
              <w:spacing w:line="276" w:lineRule="auto"/>
              <w:jc w:val="center"/>
            </w:pPr>
          </w:p>
        </w:tc>
        <w:tc>
          <w:tcPr>
            <w:tcW w:w="3005" w:type="dxa"/>
            <w:gridSpan w:val="2"/>
            <w:tcMar>
              <w:top w:w="0" w:type="dxa"/>
              <w:left w:w="28" w:type="dxa"/>
              <w:bottom w:w="0" w:type="dxa"/>
              <w:right w:w="28" w:type="dxa"/>
            </w:tcMar>
            <w:hideMark/>
          </w:tcPr>
          <w:p w:rsidR="00D01823" w:rsidRDefault="00D01823">
            <w:pPr>
              <w:snapToGrid w:val="0"/>
              <w:spacing w:line="276" w:lineRule="auto"/>
              <w:jc w:val="center"/>
            </w:pPr>
            <w:r>
              <w:t>(инициалы, фамилия)</w:t>
            </w:r>
          </w:p>
        </w:tc>
      </w:tr>
      <w:tr w:rsidR="00D01823" w:rsidTr="00D01823">
        <w:trPr>
          <w:jc w:val="right"/>
        </w:trPr>
        <w:tc>
          <w:tcPr>
            <w:tcW w:w="1956" w:type="dxa"/>
            <w:gridSpan w:val="2"/>
            <w:tcMar>
              <w:top w:w="0" w:type="dxa"/>
              <w:left w:w="28" w:type="dxa"/>
              <w:bottom w:w="0" w:type="dxa"/>
              <w:right w:w="28" w:type="dxa"/>
            </w:tcMar>
            <w:vAlign w:val="bottom"/>
          </w:tcPr>
          <w:p w:rsidR="00D01823" w:rsidRDefault="00D01823">
            <w:pPr>
              <w:snapToGrid w:val="0"/>
              <w:spacing w:line="276" w:lineRule="auto"/>
            </w:pPr>
          </w:p>
        </w:tc>
        <w:tc>
          <w:tcPr>
            <w:tcW w:w="1985" w:type="dxa"/>
            <w:gridSpan w:val="3"/>
            <w:tcBorders>
              <w:top w:val="nil"/>
              <w:left w:val="nil"/>
              <w:bottom w:val="single" w:sz="4" w:space="0" w:color="000000"/>
              <w:right w:val="nil"/>
            </w:tcBorders>
            <w:tcMar>
              <w:top w:w="0" w:type="dxa"/>
              <w:left w:w="28" w:type="dxa"/>
              <w:bottom w:w="0" w:type="dxa"/>
              <w:right w:w="28" w:type="dxa"/>
            </w:tcMar>
            <w:vAlign w:val="bottom"/>
          </w:tcPr>
          <w:p w:rsidR="00D01823" w:rsidRDefault="00D01823">
            <w:pPr>
              <w:snapToGrid w:val="0"/>
              <w:spacing w:line="276" w:lineRule="auto"/>
              <w:jc w:val="center"/>
            </w:pPr>
          </w:p>
        </w:tc>
        <w:tc>
          <w:tcPr>
            <w:tcW w:w="680" w:type="dxa"/>
            <w:tcMar>
              <w:top w:w="0" w:type="dxa"/>
              <w:left w:w="28" w:type="dxa"/>
              <w:bottom w:w="0" w:type="dxa"/>
              <w:right w:w="28" w:type="dxa"/>
            </w:tcMar>
            <w:vAlign w:val="bottom"/>
          </w:tcPr>
          <w:p w:rsidR="00D01823" w:rsidRDefault="00D01823">
            <w:pPr>
              <w:snapToGrid w:val="0"/>
              <w:spacing w:line="276" w:lineRule="auto"/>
              <w:jc w:val="center"/>
            </w:pPr>
          </w:p>
        </w:tc>
        <w:tc>
          <w:tcPr>
            <w:tcW w:w="3005" w:type="dxa"/>
            <w:gridSpan w:val="2"/>
            <w:tcBorders>
              <w:top w:val="nil"/>
              <w:left w:val="nil"/>
              <w:bottom w:val="single" w:sz="4" w:space="0" w:color="000000"/>
              <w:right w:val="nil"/>
            </w:tcBorders>
            <w:tcMar>
              <w:top w:w="0" w:type="dxa"/>
              <w:left w:w="28" w:type="dxa"/>
              <w:bottom w:w="0" w:type="dxa"/>
              <w:right w:w="28" w:type="dxa"/>
            </w:tcMar>
            <w:vAlign w:val="bottom"/>
          </w:tcPr>
          <w:p w:rsidR="00D01823" w:rsidRDefault="00D01823">
            <w:pPr>
              <w:snapToGrid w:val="0"/>
              <w:spacing w:line="276" w:lineRule="auto"/>
              <w:jc w:val="center"/>
            </w:pPr>
          </w:p>
        </w:tc>
      </w:tr>
      <w:tr w:rsidR="00D01823" w:rsidTr="00D01823">
        <w:trPr>
          <w:jc w:val="right"/>
        </w:trPr>
        <w:tc>
          <w:tcPr>
            <w:tcW w:w="1956" w:type="dxa"/>
            <w:gridSpan w:val="2"/>
            <w:tcMar>
              <w:top w:w="0" w:type="dxa"/>
              <w:left w:w="28" w:type="dxa"/>
              <w:bottom w:w="0" w:type="dxa"/>
              <w:right w:w="28" w:type="dxa"/>
            </w:tcMar>
            <w:vAlign w:val="bottom"/>
          </w:tcPr>
          <w:p w:rsidR="00D01823" w:rsidRDefault="00D01823">
            <w:pPr>
              <w:snapToGrid w:val="0"/>
              <w:spacing w:line="276" w:lineRule="auto"/>
            </w:pPr>
          </w:p>
        </w:tc>
        <w:tc>
          <w:tcPr>
            <w:tcW w:w="1985" w:type="dxa"/>
            <w:gridSpan w:val="3"/>
            <w:tcMar>
              <w:top w:w="0" w:type="dxa"/>
              <w:left w:w="28" w:type="dxa"/>
              <w:bottom w:w="0" w:type="dxa"/>
              <w:right w:w="28" w:type="dxa"/>
            </w:tcMar>
            <w:hideMark/>
          </w:tcPr>
          <w:p w:rsidR="00D01823" w:rsidRDefault="00D01823">
            <w:pPr>
              <w:snapToGrid w:val="0"/>
              <w:spacing w:line="276" w:lineRule="auto"/>
              <w:jc w:val="center"/>
            </w:pPr>
            <w:r>
              <w:t>(подпись)</w:t>
            </w:r>
          </w:p>
        </w:tc>
        <w:tc>
          <w:tcPr>
            <w:tcW w:w="680" w:type="dxa"/>
            <w:tcMar>
              <w:top w:w="0" w:type="dxa"/>
              <w:left w:w="28" w:type="dxa"/>
              <w:bottom w:w="0" w:type="dxa"/>
              <w:right w:w="28" w:type="dxa"/>
            </w:tcMar>
          </w:tcPr>
          <w:p w:rsidR="00D01823" w:rsidRDefault="00D01823">
            <w:pPr>
              <w:snapToGrid w:val="0"/>
              <w:spacing w:line="276" w:lineRule="auto"/>
              <w:jc w:val="center"/>
            </w:pPr>
          </w:p>
        </w:tc>
        <w:tc>
          <w:tcPr>
            <w:tcW w:w="3005" w:type="dxa"/>
            <w:gridSpan w:val="2"/>
            <w:tcMar>
              <w:top w:w="0" w:type="dxa"/>
              <w:left w:w="28" w:type="dxa"/>
              <w:bottom w:w="0" w:type="dxa"/>
              <w:right w:w="28" w:type="dxa"/>
            </w:tcMar>
            <w:hideMark/>
          </w:tcPr>
          <w:p w:rsidR="00D01823" w:rsidRDefault="00D01823">
            <w:pPr>
              <w:snapToGrid w:val="0"/>
              <w:spacing w:line="276" w:lineRule="auto"/>
              <w:jc w:val="center"/>
            </w:pPr>
            <w:r>
              <w:t>(инициалы, фамилия)</w:t>
            </w:r>
          </w:p>
        </w:tc>
      </w:tr>
      <w:tr w:rsidR="00D01823" w:rsidTr="00D01823">
        <w:trPr>
          <w:jc w:val="right"/>
        </w:trPr>
        <w:tc>
          <w:tcPr>
            <w:tcW w:w="1956" w:type="dxa"/>
            <w:gridSpan w:val="2"/>
            <w:tcMar>
              <w:top w:w="0" w:type="dxa"/>
              <w:left w:w="28" w:type="dxa"/>
              <w:bottom w:w="0" w:type="dxa"/>
              <w:right w:w="28" w:type="dxa"/>
            </w:tcMar>
            <w:vAlign w:val="bottom"/>
          </w:tcPr>
          <w:p w:rsidR="00D01823" w:rsidRDefault="00D01823">
            <w:pPr>
              <w:snapToGrid w:val="0"/>
              <w:spacing w:line="276" w:lineRule="auto"/>
            </w:pPr>
          </w:p>
        </w:tc>
        <w:tc>
          <w:tcPr>
            <w:tcW w:w="1985" w:type="dxa"/>
            <w:gridSpan w:val="3"/>
            <w:tcBorders>
              <w:top w:val="nil"/>
              <w:left w:val="nil"/>
              <w:bottom w:val="single" w:sz="4" w:space="0" w:color="000000"/>
              <w:right w:val="nil"/>
            </w:tcBorders>
            <w:tcMar>
              <w:top w:w="0" w:type="dxa"/>
              <w:left w:w="28" w:type="dxa"/>
              <w:bottom w:w="0" w:type="dxa"/>
              <w:right w:w="28" w:type="dxa"/>
            </w:tcMar>
            <w:vAlign w:val="bottom"/>
          </w:tcPr>
          <w:p w:rsidR="00D01823" w:rsidRDefault="00D01823">
            <w:pPr>
              <w:snapToGrid w:val="0"/>
              <w:spacing w:line="276" w:lineRule="auto"/>
              <w:jc w:val="center"/>
            </w:pPr>
          </w:p>
        </w:tc>
        <w:tc>
          <w:tcPr>
            <w:tcW w:w="680" w:type="dxa"/>
            <w:tcMar>
              <w:top w:w="0" w:type="dxa"/>
              <w:left w:w="28" w:type="dxa"/>
              <w:bottom w:w="0" w:type="dxa"/>
              <w:right w:w="28" w:type="dxa"/>
            </w:tcMar>
            <w:vAlign w:val="bottom"/>
          </w:tcPr>
          <w:p w:rsidR="00D01823" w:rsidRDefault="00D01823">
            <w:pPr>
              <w:snapToGrid w:val="0"/>
              <w:spacing w:line="276" w:lineRule="auto"/>
              <w:jc w:val="center"/>
            </w:pPr>
          </w:p>
        </w:tc>
        <w:tc>
          <w:tcPr>
            <w:tcW w:w="3005" w:type="dxa"/>
            <w:gridSpan w:val="2"/>
            <w:tcBorders>
              <w:top w:val="nil"/>
              <w:left w:val="nil"/>
              <w:bottom w:val="single" w:sz="4" w:space="0" w:color="000000"/>
              <w:right w:val="nil"/>
            </w:tcBorders>
            <w:tcMar>
              <w:top w:w="0" w:type="dxa"/>
              <w:left w:w="28" w:type="dxa"/>
              <w:bottom w:w="0" w:type="dxa"/>
              <w:right w:w="28" w:type="dxa"/>
            </w:tcMar>
            <w:vAlign w:val="bottom"/>
          </w:tcPr>
          <w:p w:rsidR="00D01823" w:rsidRDefault="00D01823">
            <w:pPr>
              <w:snapToGrid w:val="0"/>
              <w:spacing w:line="276" w:lineRule="auto"/>
              <w:jc w:val="center"/>
            </w:pPr>
          </w:p>
        </w:tc>
      </w:tr>
      <w:tr w:rsidR="00D01823" w:rsidTr="00D01823">
        <w:trPr>
          <w:jc w:val="right"/>
        </w:trPr>
        <w:tc>
          <w:tcPr>
            <w:tcW w:w="1956" w:type="dxa"/>
            <w:gridSpan w:val="2"/>
            <w:tcMar>
              <w:top w:w="0" w:type="dxa"/>
              <w:left w:w="28" w:type="dxa"/>
              <w:bottom w:w="0" w:type="dxa"/>
              <w:right w:w="28" w:type="dxa"/>
            </w:tcMar>
            <w:vAlign w:val="bottom"/>
          </w:tcPr>
          <w:p w:rsidR="00D01823" w:rsidRDefault="00D01823">
            <w:pPr>
              <w:snapToGrid w:val="0"/>
              <w:spacing w:line="276" w:lineRule="auto"/>
            </w:pPr>
          </w:p>
        </w:tc>
        <w:tc>
          <w:tcPr>
            <w:tcW w:w="1985" w:type="dxa"/>
            <w:gridSpan w:val="3"/>
            <w:tcMar>
              <w:top w:w="0" w:type="dxa"/>
              <w:left w:w="28" w:type="dxa"/>
              <w:bottom w:w="0" w:type="dxa"/>
              <w:right w:w="28" w:type="dxa"/>
            </w:tcMar>
            <w:hideMark/>
          </w:tcPr>
          <w:p w:rsidR="00D01823" w:rsidRDefault="00D01823">
            <w:pPr>
              <w:snapToGrid w:val="0"/>
              <w:spacing w:line="276" w:lineRule="auto"/>
              <w:jc w:val="center"/>
            </w:pPr>
            <w:r>
              <w:t>(подпись)</w:t>
            </w:r>
          </w:p>
        </w:tc>
        <w:tc>
          <w:tcPr>
            <w:tcW w:w="680" w:type="dxa"/>
            <w:tcMar>
              <w:top w:w="0" w:type="dxa"/>
              <w:left w:w="28" w:type="dxa"/>
              <w:bottom w:w="0" w:type="dxa"/>
              <w:right w:w="28" w:type="dxa"/>
            </w:tcMar>
          </w:tcPr>
          <w:p w:rsidR="00D01823" w:rsidRDefault="00D01823">
            <w:pPr>
              <w:snapToGrid w:val="0"/>
              <w:spacing w:line="276" w:lineRule="auto"/>
              <w:jc w:val="center"/>
            </w:pPr>
          </w:p>
        </w:tc>
        <w:tc>
          <w:tcPr>
            <w:tcW w:w="3005" w:type="dxa"/>
            <w:gridSpan w:val="2"/>
            <w:tcMar>
              <w:top w:w="0" w:type="dxa"/>
              <w:left w:w="28" w:type="dxa"/>
              <w:bottom w:w="0" w:type="dxa"/>
              <w:right w:w="28" w:type="dxa"/>
            </w:tcMar>
            <w:hideMark/>
          </w:tcPr>
          <w:p w:rsidR="00D01823" w:rsidRDefault="00D01823">
            <w:pPr>
              <w:snapToGrid w:val="0"/>
              <w:spacing w:line="276" w:lineRule="auto"/>
              <w:jc w:val="center"/>
            </w:pPr>
            <w:r>
              <w:t>(инициалы, фамилия)</w:t>
            </w:r>
          </w:p>
        </w:tc>
      </w:tr>
      <w:tr w:rsidR="00D01823" w:rsidTr="00D01823">
        <w:trPr>
          <w:jc w:val="right"/>
        </w:trPr>
        <w:tc>
          <w:tcPr>
            <w:tcW w:w="1956" w:type="dxa"/>
            <w:gridSpan w:val="2"/>
            <w:tcMar>
              <w:top w:w="0" w:type="dxa"/>
              <w:left w:w="28" w:type="dxa"/>
              <w:bottom w:w="0" w:type="dxa"/>
              <w:right w:w="28" w:type="dxa"/>
            </w:tcMar>
            <w:vAlign w:val="bottom"/>
          </w:tcPr>
          <w:p w:rsidR="00D01823" w:rsidRDefault="00D01823">
            <w:pPr>
              <w:snapToGrid w:val="0"/>
              <w:spacing w:line="276" w:lineRule="auto"/>
            </w:pPr>
          </w:p>
        </w:tc>
        <w:tc>
          <w:tcPr>
            <w:tcW w:w="1985" w:type="dxa"/>
            <w:gridSpan w:val="3"/>
            <w:tcBorders>
              <w:top w:val="nil"/>
              <w:left w:val="nil"/>
              <w:bottom w:val="single" w:sz="4" w:space="0" w:color="000000"/>
              <w:right w:val="nil"/>
            </w:tcBorders>
            <w:tcMar>
              <w:top w:w="0" w:type="dxa"/>
              <w:left w:w="28" w:type="dxa"/>
              <w:bottom w:w="0" w:type="dxa"/>
              <w:right w:w="28" w:type="dxa"/>
            </w:tcMar>
            <w:vAlign w:val="bottom"/>
          </w:tcPr>
          <w:p w:rsidR="00D01823" w:rsidRDefault="00D01823">
            <w:pPr>
              <w:snapToGrid w:val="0"/>
              <w:spacing w:line="276" w:lineRule="auto"/>
              <w:jc w:val="center"/>
            </w:pPr>
          </w:p>
        </w:tc>
        <w:tc>
          <w:tcPr>
            <w:tcW w:w="680" w:type="dxa"/>
            <w:tcMar>
              <w:top w:w="0" w:type="dxa"/>
              <w:left w:w="28" w:type="dxa"/>
              <w:bottom w:w="0" w:type="dxa"/>
              <w:right w:w="28" w:type="dxa"/>
            </w:tcMar>
            <w:vAlign w:val="bottom"/>
          </w:tcPr>
          <w:p w:rsidR="00D01823" w:rsidRDefault="00D01823">
            <w:pPr>
              <w:snapToGrid w:val="0"/>
              <w:spacing w:line="276" w:lineRule="auto"/>
              <w:jc w:val="center"/>
            </w:pPr>
          </w:p>
        </w:tc>
        <w:tc>
          <w:tcPr>
            <w:tcW w:w="3005" w:type="dxa"/>
            <w:gridSpan w:val="2"/>
            <w:tcBorders>
              <w:top w:val="nil"/>
              <w:left w:val="nil"/>
              <w:bottom w:val="single" w:sz="4" w:space="0" w:color="000000"/>
              <w:right w:val="nil"/>
            </w:tcBorders>
            <w:tcMar>
              <w:top w:w="0" w:type="dxa"/>
              <w:left w:w="28" w:type="dxa"/>
              <w:bottom w:w="0" w:type="dxa"/>
              <w:right w:w="28" w:type="dxa"/>
            </w:tcMar>
            <w:vAlign w:val="bottom"/>
          </w:tcPr>
          <w:p w:rsidR="00D01823" w:rsidRDefault="00D01823">
            <w:pPr>
              <w:snapToGrid w:val="0"/>
              <w:spacing w:line="276" w:lineRule="auto"/>
              <w:jc w:val="center"/>
            </w:pPr>
          </w:p>
        </w:tc>
      </w:tr>
      <w:tr w:rsidR="00D01823" w:rsidTr="00D01823">
        <w:trPr>
          <w:jc w:val="right"/>
        </w:trPr>
        <w:tc>
          <w:tcPr>
            <w:tcW w:w="1956" w:type="dxa"/>
            <w:gridSpan w:val="2"/>
            <w:tcMar>
              <w:top w:w="0" w:type="dxa"/>
              <w:left w:w="28" w:type="dxa"/>
              <w:bottom w:w="0" w:type="dxa"/>
              <w:right w:w="28" w:type="dxa"/>
            </w:tcMar>
            <w:vAlign w:val="bottom"/>
          </w:tcPr>
          <w:p w:rsidR="00D01823" w:rsidRDefault="00D01823">
            <w:pPr>
              <w:snapToGrid w:val="0"/>
              <w:spacing w:line="276" w:lineRule="auto"/>
            </w:pPr>
          </w:p>
        </w:tc>
        <w:tc>
          <w:tcPr>
            <w:tcW w:w="1985" w:type="dxa"/>
            <w:gridSpan w:val="3"/>
            <w:tcMar>
              <w:top w:w="0" w:type="dxa"/>
              <w:left w:w="28" w:type="dxa"/>
              <w:bottom w:w="0" w:type="dxa"/>
              <w:right w:w="28" w:type="dxa"/>
            </w:tcMar>
            <w:hideMark/>
          </w:tcPr>
          <w:p w:rsidR="00D01823" w:rsidRDefault="00D01823">
            <w:pPr>
              <w:snapToGrid w:val="0"/>
              <w:spacing w:line="276" w:lineRule="auto"/>
              <w:jc w:val="center"/>
            </w:pPr>
            <w:r>
              <w:t>(подпись)</w:t>
            </w:r>
          </w:p>
        </w:tc>
        <w:tc>
          <w:tcPr>
            <w:tcW w:w="680" w:type="dxa"/>
            <w:tcMar>
              <w:top w:w="0" w:type="dxa"/>
              <w:left w:w="28" w:type="dxa"/>
              <w:bottom w:w="0" w:type="dxa"/>
              <w:right w:w="28" w:type="dxa"/>
            </w:tcMar>
          </w:tcPr>
          <w:p w:rsidR="00D01823" w:rsidRDefault="00D01823">
            <w:pPr>
              <w:snapToGrid w:val="0"/>
              <w:spacing w:line="276" w:lineRule="auto"/>
              <w:jc w:val="center"/>
            </w:pPr>
          </w:p>
        </w:tc>
        <w:tc>
          <w:tcPr>
            <w:tcW w:w="3005" w:type="dxa"/>
            <w:gridSpan w:val="2"/>
            <w:tcMar>
              <w:top w:w="0" w:type="dxa"/>
              <w:left w:w="28" w:type="dxa"/>
              <w:bottom w:w="0" w:type="dxa"/>
              <w:right w:w="28" w:type="dxa"/>
            </w:tcMar>
            <w:hideMark/>
          </w:tcPr>
          <w:p w:rsidR="00D01823" w:rsidRDefault="00D01823">
            <w:pPr>
              <w:snapToGrid w:val="0"/>
              <w:spacing w:line="276" w:lineRule="auto"/>
              <w:jc w:val="center"/>
            </w:pPr>
            <w:r>
              <w:t>(инициалы, фамилия)</w:t>
            </w:r>
          </w:p>
        </w:tc>
      </w:tr>
      <w:tr w:rsidR="00D01823" w:rsidTr="00D01823">
        <w:trPr>
          <w:jc w:val="right"/>
        </w:trPr>
        <w:tc>
          <w:tcPr>
            <w:tcW w:w="1956" w:type="dxa"/>
            <w:gridSpan w:val="2"/>
            <w:tcMar>
              <w:top w:w="0" w:type="dxa"/>
              <w:left w:w="28" w:type="dxa"/>
              <w:bottom w:w="0" w:type="dxa"/>
              <w:right w:w="28" w:type="dxa"/>
            </w:tcMar>
            <w:vAlign w:val="bottom"/>
          </w:tcPr>
          <w:p w:rsidR="00D01823" w:rsidRDefault="00D01823">
            <w:pPr>
              <w:snapToGrid w:val="0"/>
              <w:spacing w:line="276" w:lineRule="auto"/>
            </w:pPr>
          </w:p>
        </w:tc>
        <w:tc>
          <w:tcPr>
            <w:tcW w:w="1985" w:type="dxa"/>
            <w:gridSpan w:val="3"/>
            <w:tcBorders>
              <w:top w:val="nil"/>
              <w:left w:val="nil"/>
              <w:bottom w:val="single" w:sz="4" w:space="0" w:color="000000"/>
              <w:right w:val="nil"/>
            </w:tcBorders>
            <w:tcMar>
              <w:top w:w="0" w:type="dxa"/>
              <w:left w:w="28" w:type="dxa"/>
              <w:bottom w:w="0" w:type="dxa"/>
              <w:right w:w="28" w:type="dxa"/>
            </w:tcMar>
            <w:vAlign w:val="bottom"/>
          </w:tcPr>
          <w:p w:rsidR="00D01823" w:rsidRDefault="00D01823">
            <w:pPr>
              <w:snapToGrid w:val="0"/>
              <w:spacing w:line="276" w:lineRule="auto"/>
              <w:jc w:val="center"/>
            </w:pPr>
          </w:p>
        </w:tc>
        <w:tc>
          <w:tcPr>
            <w:tcW w:w="680" w:type="dxa"/>
            <w:tcMar>
              <w:top w:w="0" w:type="dxa"/>
              <w:left w:w="28" w:type="dxa"/>
              <w:bottom w:w="0" w:type="dxa"/>
              <w:right w:w="28" w:type="dxa"/>
            </w:tcMar>
            <w:vAlign w:val="bottom"/>
          </w:tcPr>
          <w:p w:rsidR="00D01823" w:rsidRDefault="00D01823">
            <w:pPr>
              <w:snapToGrid w:val="0"/>
              <w:spacing w:line="276" w:lineRule="auto"/>
              <w:jc w:val="center"/>
            </w:pPr>
          </w:p>
        </w:tc>
        <w:tc>
          <w:tcPr>
            <w:tcW w:w="3005" w:type="dxa"/>
            <w:gridSpan w:val="2"/>
            <w:tcBorders>
              <w:top w:val="nil"/>
              <w:left w:val="nil"/>
              <w:bottom w:val="single" w:sz="4" w:space="0" w:color="000000"/>
              <w:right w:val="nil"/>
            </w:tcBorders>
            <w:tcMar>
              <w:top w:w="0" w:type="dxa"/>
              <w:left w:w="28" w:type="dxa"/>
              <w:bottom w:w="0" w:type="dxa"/>
              <w:right w:w="28" w:type="dxa"/>
            </w:tcMar>
            <w:vAlign w:val="bottom"/>
          </w:tcPr>
          <w:p w:rsidR="00D01823" w:rsidRDefault="00D01823">
            <w:pPr>
              <w:snapToGrid w:val="0"/>
              <w:spacing w:line="276" w:lineRule="auto"/>
              <w:jc w:val="center"/>
            </w:pPr>
          </w:p>
        </w:tc>
      </w:tr>
      <w:tr w:rsidR="00D01823" w:rsidTr="00D01823">
        <w:trPr>
          <w:jc w:val="right"/>
        </w:trPr>
        <w:tc>
          <w:tcPr>
            <w:tcW w:w="1956" w:type="dxa"/>
            <w:gridSpan w:val="2"/>
            <w:tcMar>
              <w:top w:w="0" w:type="dxa"/>
              <w:left w:w="28" w:type="dxa"/>
              <w:bottom w:w="0" w:type="dxa"/>
              <w:right w:w="28" w:type="dxa"/>
            </w:tcMar>
          </w:tcPr>
          <w:p w:rsidR="00D01823" w:rsidRDefault="00D01823">
            <w:pPr>
              <w:snapToGrid w:val="0"/>
              <w:spacing w:after="240" w:line="276" w:lineRule="auto"/>
            </w:pPr>
          </w:p>
        </w:tc>
        <w:tc>
          <w:tcPr>
            <w:tcW w:w="1985" w:type="dxa"/>
            <w:gridSpan w:val="3"/>
            <w:tcMar>
              <w:top w:w="0" w:type="dxa"/>
              <w:left w:w="28" w:type="dxa"/>
              <w:bottom w:w="0" w:type="dxa"/>
              <w:right w:w="28" w:type="dxa"/>
            </w:tcMar>
            <w:hideMark/>
          </w:tcPr>
          <w:p w:rsidR="00D01823" w:rsidRDefault="00D01823">
            <w:pPr>
              <w:snapToGrid w:val="0"/>
              <w:spacing w:after="240" w:line="276" w:lineRule="auto"/>
              <w:jc w:val="center"/>
            </w:pPr>
            <w:r>
              <w:t>(подпись)</w:t>
            </w:r>
          </w:p>
        </w:tc>
        <w:tc>
          <w:tcPr>
            <w:tcW w:w="680" w:type="dxa"/>
            <w:tcMar>
              <w:top w:w="0" w:type="dxa"/>
              <w:left w:w="28" w:type="dxa"/>
              <w:bottom w:w="0" w:type="dxa"/>
              <w:right w:w="28" w:type="dxa"/>
            </w:tcMar>
          </w:tcPr>
          <w:p w:rsidR="00D01823" w:rsidRDefault="00D01823">
            <w:pPr>
              <w:snapToGrid w:val="0"/>
              <w:spacing w:after="240" w:line="276" w:lineRule="auto"/>
              <w:jc w:val="center"/>
            </w:pPr>
          </w:p>
        </w:tc>
        <w:tc>
          <w:tcPr>
            <w:tcW w:w="3005" w:type="dxa"/>
            <w:gridSpan w:val="2"/>
            <w:tcMar>
              <w:top w:w="0" w:type="dxa"/>
              <w:left w:w="28" w:type="dxa"/>
              <w:bottom w:w="0" w:type="dxa"/>
              <w:right w:w="28" w:type="dxa"/>
            </w:tcMar>
            <w:hideMark/>
          </w:tcPr>
          <w:p w:rsidR="00D01823" w:rsidRDefault="00D01823">
            <w:pPr>
              <w:snapToGrid w:val="0"/>
              <w:spacing w:after="240" w:line="276" w:lineRule="auto"/>
              <w:jc w:val="center"/>
            </w:pPr>
            <w:r>
              <w:t>(инициалы, фамилия)</w:t>
            </w:r>
          </w:p>
        </w:tc>
      </w:tr>
      <w:tr w:rsidR="00D01823" w:rsidTr="00D01823">
        <w:trPr>
          <w:gridAfter w:val="1"/>
          <w:wAfter w:w="693" w:type="dxa"/>
          <w:jc w:val="right"/>
        </w:trPr>
        <w:tc>
          <w:tcPr>
            <w:tcW w:w="1263" w:type="dxa"/>
            <w:tcMar>
              <w:top w:w="0" w:type="dxa"/>
              <w:left w:w="28" w:type="dxa"/>
              <w:bottom w:w="0" w:type="dxa"/>
              <w:right w:w="28" w:type="dxa"/>
            </w:tcMar>
            <w:vAlign w:val="bottom"/>
            <w:hideMark/>
          </w:tcPr>
          <w:p w:rsidR="00D01823" w:rsidRDefault="00D01823">
            <w:pPr>
              <w:snapToGrid w:val="0"/>
              <w:spacing w:before="240" w:line="276" w:lineRule="auto"/>
            </w:pPr>
            <w:r>
              <w:t>Заявитель:</w:t>
            </w:r>
          </w:p>
        </w:tc>
        <w:tc>
          <w:tcPr>
            <w:tcW w:w="1985" w:type="dxa"/>
            <w:gridSpan w:val="2"/>
            <w:tcBorders>
              <w:top w:val="nil"/>
              <w:left w:val="nil"/>
              <w:bottom w:val="single" w:sz="4" w:space="0" w:color="000000"/>
              <w:right w:val="nil"/>
            </w:tcBorders>
            <w:tcMar>
              <w:top w:w="0" w:type="dxa"/>
              <w:left w:w="28" w:type="dxa"/>
              <w:bottom w:w="0" w:type="dxa"/>
              <w:right w:w="28" w:type="dxa"/>
            </w:tcMar>
            <w:vAlign w:val="bottom"/>
          </w:tcPr>
          <w:p w:rsidR="00D01823" w:rsidRDefault="00D01823">
            <w:pPr>
              <w:snapToGrid w:val="0"/>
              <w:spacing w:line="276" w:lineRule="auto"/>
              <w:jc w:val="center"/>
            </w:pPr>
          </w:p>
        </w:tc>
        <w:tc>
          <w:tcPr>
            <w:tcW w:w="680" w:type="dxa"/>
            <w:tcMar>
              <w:top w:w="0" w:type="dxa"/>
              <w:left w:w="28" w:type="dxa"/>
              <w:bottom w:w="0" w:type="dxa"/>
              <w:right w:w="28" w:type="dxa"/>
            </w:tcMar>
            <w:vAlign w:val="bottom"/>
          </w:tcPr>
          <w:p w:rsidR="00D01823" w:rsidRDefault="00D01823">
            <w:pPr>
              <w:snapToGrid w:val="0"/>
              <w:spacing w:line="276" w:lineRule="auto"/>
              <w:jc w:val="center"/>
            </w:pPr>
          </w:p>
        </w:tc>
        <w:tc>
          <w:tcPr>
            <w:tcW w:w="3005" w:type="dxa"/>
            <w:gridSpan w:val="3"/>
            <w:tcBorders>
              <w:top w:val="nil"/>
              <w:left w:val="nil"/>
              <w:bottom w:val="single" w:sz="4" w:space="0" w:color="000000"/>
              <w:right w:val="nil"/>
            </w:tcBorders>
            <w:tcMar>
              <w:top w:w="0" w:type="dxa"/>
              <w:left w:w="28" w:type="dxa"/>
              <w:bottom w:w="0" w:type="dxa"/>
              <w:right w:w="28" w:type="dxa"/>
            </w:tcMar>
            <w:vAlign w:val="bottom"/>
          </w:tcPr>
          <w:p w:rsidR="00D01823" w:rsidRDefault="00D01823">
            <w:pPr>
              <w:snapToGrid w:val="0"/>
              <w:spacing w:line="276" w:lineRule="auto"/>
              <w:jc w:val="center"/>
            </w:pPr>
          </w:p>
        </w:tc>
      </w:tr>
      <w:tr w:rsidR="00D01823" w:rsidTr="00D01823">
        <w:trPr>
          <w:gridAfter w:val="1"/>
          <w:wAfter w:w="693" w:type="dxa"/>
          <w:jc w:val="right"/>
        </w:trPr>
        <w:tc>
          <w:tcPr>
            <w:tcW w:w="1263" w:type="dxa"/>
            <w:tcMar>
              <w:top w:w="0" w:type="dxa"/>
              <w:left w:w="28" w:type="dxa"/>
              <w:bottom w:w="0" w:type="dxa"/>
              <w:right w:w="28" w:type="dxa"/>
            </w:tcMar>
          </w:tcPr>
          <w:p w:rsidR="00D01823" w:rsidRDefault="00D01823">
            <w:pPr>
              <w:snapToGrid w:val="0"/>
              <w:spacing w:line="276" w:lineRule="auto"/>
              <w:jc w:val="center"/>
            </w:pPr>
          </w:p>
        </w:tc>
        <w:tc>
          <w:tcPr>
            <w:tcW w:w="1985" w:type="dxa"/>
            <w:gridSpan w:val="2"/>
            <w:tcMar>
              <w:top w:w="0" w:type="dxa"/>
              <w:left w:w="28" w:type="dxa"/>
              <w:bottom w:w="0" w:type="dxa"/>
              <w:right w:w="28" w:type="dxa"/>
            </w:tcMar>
            <w:hideMark/>
          </w:tcPr>
          <w:p w:rsidR="00D01823" w:rsidRDefault="00D01823">
            <w:pPr>
              <w:snapToGrid w:val="0"/>
              <w:spacing w:line="276" w:lineRule="auto"/>
              <w:jc w:val="center"/>
            </w:pPr>
            <w:r>
              <w:t>(подпись)</w:t>
            </w:r>
          </w:p>
        </w:tc>
        <w:tc>
          <w:tcPr>
            <w:tcW w:w="680" w:type="dxa"/>
            <w:tcMar>
              <w:top w:w="0" w:type="dxa"/>
              <w:left w:w="28" w:type="dxa"/>
              <w:bottom w:w="0" w:type="dxa"/>
              <w:right w:w="28" w:type="dxa"/>
            </w:tcMar>
          </w:tcPr>
          <w:p w:rsidR="00D01823" w:rsidRDefault="00D01823">
            <w:pPr>
              <w:snapToGrid w:val="0"/>
              <w:spacing w:line="276" w:lineRule="auto"/>
              <w:jc w:val="center"/>
            </w:pPr>
          </w:p>
        </w:tc>
        <w:tc>
          <w:tcPr>
            <w:tcW w:w="3005" w:type="dxa"/>
            <w:gridSpan w:val="3"/>
            <w:tcMar>
              <w:top w:w="0" w:type="dxa"/>
              <w:left w:w="28" w:type="dxa"/>
              <w:bottom w:w="0" w:type="dxa"/>
              <w:right w:w="28" w:type="dxa"/>
            </w:tcMar>
            <w:hideMark/>
          </w:tcPr>
          <w:p w:rsidR="00D01823" w:rsidRDefault="00D01823">
            <w:pPr>
              <w:snapToGrid w:val="0"/>
              <w:spacing w:line="276" w:lineRule="auto"/>
              <w:jc w:val="center"/>
            </w:pPr>
            <w:r>
              <w:t>(инициалы, фамилия)</w:t>
            </w:r>
          </w:p>
        </w:tc>
      </w:tr>
    </w:tbl>
    <w:p w:rsidR="00D01823" w:rsidRDefault="00D01823" w:rsidP="00D01823">
      <w:pPr>
        <w:snapToGrid w:val="0"/>
        <w:rPr>
          <w:rFonts w:cs="NanumGothic"/>
          <w:szCs w:val="20"/>
        </w:rPr>
      </w:pPr>
    </w:p>
    <w:p w:rsidR="00D01823" w:rsidRDefault="00D01823" w:rsidP="00D01823">
      <w:pPr>
        <w:autoSpaceDE w:val="0"/>
        <w:autoSpaceDN w:val="0"/>
        <w:snapToGrid w:val="0"/>
        <w:ind w:firstLine="709"/>
        <w:jc w:val="right"/>
      </w:pPr>
    </w:p>
    <w:p w:rsidR="00D01823" w:rsidRDefault="00D01823" w:rsidP="00D01823">
      <w:pPr>
        <w:autoSpaceDE w:val="0"/>
        <w:autoSpaceDN w:val="0"/>
        <w:snapToGrid w:val="0"/>
        <w:ind w:firstLine="709"/>
        <w:jc w:val="right"/>
      </w:pPr>
    </w:p>
    <w:p w:rsidR="00D01823" w:rsidRDefault="00D01823" w:rsidP="00D01823">
      <w:pPr>
        <w:autoSpaceDE w:val="0"/>
        <w:autoSpaceDN w:val="0"/>
        <w:snapToGrid w:val="0"/>
        <w:ind w:firstLine="709"/>
        <w:jc w:val="right"/>
      </w:pPr>
    </w:p>
    <w:p w:rsidR="00D01823" w:rsidRDefault="00D01823" w:rsidP="00D01823">
      <w:pPr>
        <w:autoSpaceDE w:val="0"/>
        <w:autoSpaceDN w:val="0"/>
        <w:snapToGrid w:val="0"/>
        <w:ind w:firstLine="709"/>
        <w:jc w:val="right"/>
      </w:pPr>
    </w:p>
    <w:p w:rsidR="00D01823" w:rsidRDefault="00D01823" w:rsidP="00313AE7">
      <w:pPr>
        <w:autoSpaceDE w:val="0"/>
        <w:autoSpaceDN w:val="0"/>
        <w:snapToGrid w:val="0"/>
      </w:pPr>
    </w:p>
    <w:p w:rsidR="00313AE7" w:rsidRDefault="00313AE7" w:rsidP="00313AE7">
      <w:pPr>
        <w:autoSpaceDE w:val="0"/>
        <w:autoSpaceDN w:val="0"/>
        <w:snapToGrid w:val="0"/>
      </w:pPr>
    </w:p>
    <w:p w:rsidR="00313AE7" w:rsidRDefault="00313AE7" w:rsidP="00313AE7">
      <w:pPr>
        <w:autoSpaceDE w:val="0"/>
        <w:autoSpaceDN w:val="0"/>
        <w:snapToGrid w:val="0"/>
      </w:pPr>
    </w:p>
    <w:p w:rsidR="00313AE7" w:rsidRDefault="00313AE7" w:rsidP="00313AE7">
      <w:pPr>
        <w:autoSpaceDE w:val="0"/>
        <w:autoSpaceDN w:val="0"/>
        <w:snapToGrid w:val="0"/>
      </w:pPr>
    </w:p>
    <w:p w:rsidR="00313AE7" w:rsidRDefault="00313AE7" w:rsidP="00313AE7">
      <w:pPr>
        <w:autoSpaceDE w:val="0"/>
        <w:autoSpaceDN w:val="0"/>
        <w:snapToGrid w:val="0"/>
      </w:pPr>
    </w:p>
    <w:p w:rsidR="00D01823" w:rsidRDefault="00D01823" w:rsidP="00313AE7">
      <w:pPr>
        <w:autoSpaceDE w:val="0"/>
        <w:autoSpaceDN w:val="0"/>
        <w:snapToGrid w:val="0"/>
        <w:ind w:firstLine="709"/>
        <w:jc w:val="right"/>
      </w:pPr>
      <w:r>
        <w:lastRenderedPageBreak/>
        <w:t>Приложение 5</w:t>
      </w:r>
    </w:p>
    <w:p w:rsidR="00D01823" w:rsidRDefault="00D01823" w:rsidP="00313AE7">
      <w:pPr>
        <w:autoSpaceDE w:val="0"/>
        <w:autoSpaceDN w:val="0"/>
        <w:snapToGrid w:val="0"/>
        <w:ind w:left="5040" w:firstLine="720"/>
        <w:jc w:val="right"/>
        <w:rPr>
          <w:sz w:val="22"/>
        </w:rPr>
      </w:pPr>
      <w:r>
        <w:rPr>
          <w:sz w:val="22"/>
        </w:rPr>
        <w:t>к административному регламенту</w:t>
      </w:r>
    </w:p>
    <w:p w:rsidR="00D01823" w:rsidRDefault="00D01823" w:rsidP="00313AE7">
      <w:pPr>
        <w:autoSpaceDE w:val="0"/>
        <w:autoSpaceDN w:val="0"/>
        <w:snapToGrid w:val="0"/>
        <w:ind w:firstLine="709"/>
        <w:jc w:val="right"/>
        <w:rPr>
          <w:sz w:val="22"/>
        </w:rPr>
      </w:pPr>
      <w:r>
        <w:rPr>
          <w:sz w:val="22"/>
        </w:rPr>
        <w:t>предоставления муниципальной услуги</w:t>
      </w:r>
    </w:p>
    <w:p w:rsidR="00D01823" w:rsidRDefault="00D01823" w:rsidP="00313AE7">
      <w:pPr>
        <w:autoSpaceDE w:val="0"/>
        <w:autoSpaceDN w:val="0"/>
        <w:snapToGrid w:val="0"/>
        <w:ind w:left="4961" w:firstLine="83"/>
        <w:jc w:val="right"/>
        <w:rPr>
          <w:sz w:val="22"/>
        </w:rPr>
      </w:pPr>
      <w:r>
        <w:rPr>
          <w:sz w:val="22"/>
        </w:rPr>
        <w:t xml:space="preserve">«Признание граждан </w:t>
      </w:r>
      <w:proofErr w:type="gramStart"/>
      <w:r>
        <w:rPr>
          <w:sz w:val="22"/>
        </w:rPr>
        <w:t>нуждающимися</w:t>
      </w:r>
      <w:proofErr w:type="gramEnd"/>
      <w:r>
        <w:rPr>
          <w:sz w:val="22"/>
        </w:rPr>
        <w:t xml:space="preserve"> в жилых помещениях для цели получения сертификата на улучшение жилищных условий»</w:t>
      </w:r>
    </w:p>
    <w:p w:rsidR="00D01823" w:rsidRDefault="00D01823" w:rsidP="00D01823">
      <w:pPr>
        <w:autoSpaceDE w:val="0"/>
        <w:autoSpaceDN w:val="0"/>
        <w:snapToGrid w:val="0"/>
        <w:jc w:val="both"/>
      </w:pPr>
    </w:p>
    <w:p w:rsidR="00D01823" w:rsidRDefault="00D01823" w:rsidP="00D01823">
      <w:pPr>
        <w:snapToGrid w:val="0"/>
        <w:ind w:firstLine="709"/>
        <w:jc w:val="center"/>
        <w:rPr>
          <w:spacing w:val="60"/>
        </w:rPr>
      </w:pPr>
      <w:bookmarkStart w:id="6" w:name="P1062"/>
      <w:bookmarkEnd w:id="6"/>
      <w:r>
        <w:rPr>
          <w:b/>
          <w:spacing w:val="60"/>
        </w:rPr>
        <w:t>ЗАКЛЮЧЕНИЕ</w:t>
      </w:r>
    </w:p>
    <w:tbl>
      <w:tblPr>
        <w:tblW w:w="0" w:type="auto"/>
        <w:tblLayout w:type="fixed"/>
        <w:tblCellMar>
          <w:left w:w="0" w:type="dxa"/>
          <w:right w:w="0" w:type="dxa"/>
        </w:tblCellMar>
        <w:tblLook w:val="04A0" w:firstRow="1" w:lastRow="0" w:firstColumn="1" w:lastColumn="0" w:noHBand="0" w:noVBand="1"/>
      </w:tblPr>
      <w:tblGrid>
        <w:gridCol w:w="567"/>
        <w:gridCol w:w="1559"/>
        <w:gridCol w:w="3431"/>
        <w:gridCol w:w="1134"/>
        <w:gridCol w:w="1729"/>
        <w:gridCol w:w="1247"/>
      </w:tblGrid>
      <w:tr w:rsidR="00D01823" w:rsidTr="00313AE7">
        <w:tc>
          <w:tcPr>
            <w:tcW w:w="5557" w:type="dxa"/>
            <w:gridSpan w:val="3"/>
            <w:tcBorders>
              <w:top w:val="nil"/>
              <w:left w:val="nil"/>
              <w:bottom w:val="single" w:sz="4" w:space="0" w:color="000000"/>
              <w:right w:val="nil"/>
            </w:tcBorders>
            <w:tcMar>
              <w:top w:w="0" w:type="dxa"/>
              <w:left w:w="28" w:type="dxa"/>
              <w:bottom w:w="0" w:type="dxa"/>
              <w:right w:w="28" w:type="dxa"/>
            </w:tcMar>
            <w:vAlign w:val="bottom"/>
          </w:tcPr>
          <w:p w:rsidR="00D01823" w:rsidRDefault="00D01823">
            <w:pPr>
              <w:snapToGrid w:val="0"/>
              <w:spacing w:line="276" w:lineRule="auto"/>
              <w:ind w:firstLine="709"/>
            </w:pPr>
          </w:p>
        </w:tc>
        <w:tc>
          <w:tcPr>
            <w:tcW w:w="1134" w:type="dxa"/>
            <w:tcMar>
              <w:top w:w="0" w:type="dxa"/>
              <w:left w:w="28" w:type="dxa"/>
              <w:bottom w:w="0" w:type="dxa"/>
              <w:right w:w="28" w:type="dxa"/>
            </w:tcMar>
            <w:vAlign w:val="bottom"/>
          </w:tcPr>
          <w:p w:rsidR="00D01823" w:rsidRDefault="00D01823">
            <w:pPr>
              <w:snapToGrid w:val="0"/>
              <w:spacing w:line="276" w:lineRule="auto"/>
              <w:ind w:firstLine="709"/>
              <w:jc w:val="center"/>
            </w:pPr>
          </w:p>
        </w:tc>
        <w:tc>
          <w:tcPr>
            <w:tcW w:w="2976" w:type="dxa"/>
            <w:gridSpan w:val="2"/>
            <w:tcBorders>
              <w:top w:val="nil"/>
              <w:left w:val="nil"/>
              <w:bottom w:val="single" w:sz="4" w:space="0" w:color="000000"/>
              <w:right w:val="nil"/>
            </w:tcBorders>
            <w:tcMar>
              <w:top w:w="0" w:type="dxa"/>
              <w:left w:w="28" w:type="dxa"/>
              <w:bottom w:w="0" w:type="dxa"/>
              <w:right w:w="28" w:type="dxa"/>
            </w:tcMar>
            <w:vAlign w:val="bottom"/>
          </w:tcPr>
          <w:p w:rsidR="00D01823" w:rsidRDefault="00D01823">
            <w:pPr>
              <w:snapToGrid w:val="0"/>
              <w:spacing w:line="276" w:lineRule="auto"/>
              <w:ind w:firstLine="709"/>
              <w:jc w:val="center"/>
            </w:pPr>
          </w:p>
        </w:tc>
      </w:tr>
      <w:tr w:rsidR="00D01823" w:rsidTr="00313AE7">
        <w:tc>
          <w:tcPr>
            <w:tcW w:w="5557" w:type="dxa"/>
            <w:gridSpan w:val="3"/>
            <w:tcMar>
              <w:top w:w="0" w:type="dxa"/>
              <w:left w:w="28" w:type="dxa"/>
              <w:bottom w:w="0" w:type="dxa"/>
              <w:right w:w="28" w:type="dxa"/>
            </w:tcMar>
            <w:hideMark/>
          </w:tcPr>
          <w:p w:rsidR="00D01823" w:rsidRDefault="00D01823">
            <w:pPr>
              <w:snapToGrid w:val="0"/>
              <w:spacing w:line="276" w:lineRule="auto"/>
              <w:ind w:firstLine="709"/>
              <w:jc w:val="center"/>
            </w:pPr>
            <w:r>
              <w:t xml:space="preserve">(наименование органа, осуществляющего признание граждан </w:t>
            </w:r>
            <w:proofErr w:type="gramStart"/>
            <w:r>
              <w:t>нуждающимися</w:t>
            </w:r>
            <w:proofErr w:type="gramEnd"/>
            <w:r>
              <w:t xml:space="preserve"> в жилых помещениях для цели получения сертификата на улучшение жилищных условий)</w:t>
            </w:r>
          </w:p>
        </w:tc>
        <w:tc>
          <w:tcPr>
            <w:tcW w:w="1134" w:type="dxa"/>
            <w:tcMar>
              <w:top w:w="0" w:type="dxa"/>
              <w:left w:w="28" w:type="dxa"/>
              <w:bottom w:w="0" w:type="dxa"/>
              <w:right w:w="28" w:type="dxa"/>
            </w:tcMar>
          </w:tcPr>
          <w:p w:rsidR="00D01823" w:rsidRDefault="00D01823">
            <w:pPr>
              <w:snapToGrid w:val="0"/>
              <w:spacing w:line="276" w:lineRule="auto"/>
              <w:ind w:firstLine="709"/>
              <w:jc w:val="center"/>
            </w:pPr>
          </w:p>
        </w:tc>
        <w:tc>
          <w:tcPr>
            <w:tcW w:w="2976" w:type="dxa"/>
            <w:gridSpan w:val="2"/>
            <w:tcMar>
              <w:top w:w="0" w:type="dxa"/>
              <w:left w:w="28" w:type="dxa"/>
              <w:bottom w:w="0" w:type="dxa"/>
              <w:right w:w="28" w:type="dxa"/>
            </w:tcMar>
            <w:hideMark/>
          </w:tcPr>
          <w:p w:rsidR="00D01823" w:rsidRDefault="00D01823">
            <w:pPr>
              <w:snapToGrid w:val="0"/>
              <w:spacing w:line="276" w:lineRule="auto"/>
              <w:ind w:firstLine="709"/>
              <w:jc w:val="center"/>
            </w:pPr>
            <w:r>
              <w:t>(число, месяц, год)</w:t>
            </w:r>
          </w:p>
        </w:tc>
      </w:tr>
      <w:tr w:rsidR="00D01823" w:rsidTr="00313AE7">
        <w:trPr>
          <w:gridBefore w:val="1"/>
          <w:wBefore w:w="567" w:type="dxa"/>
        </w:trPr>
        <w:tc>
          <w:tcPr>
            <w:tcW w:w="1559" w:type="dxa"/>
            <w:tcMar>
              <w:top w:w="0" w:type="dxa"/>
              <w:left w:w="28" w:type="dxa"/>
              <w:bottom w:w="0" w:type="dxa"/>
              <w:right w:w="28" w:type="dxa"/>
            </w:tcMar>
            <w:vAlign w:val="bottom"/>
            <w:hideMark/>
          </w:tcPr>
          <w:p w:rsidR="00D01823" w:rsidRDefault="00D01823">
            <w:pPr>
              <w:snapToGrid w:val="0"/>
              <w:spacing w:line="276" w:lineRule="auto"/>
            </w:pPr>
            <w:r>
              <w:t>По заявлению</w:t>
            </w:r>
          </w:p>
        </w:tc>
        <w:tc>
          <w:tcPr>
            <w:tcW w:w="6294" w:type="dxa"/>
            <w:gridSpan w:val="3"/>
            <w:tcBorders>
              <w:top w:val="nil"/>
              <w:left w:val="nil"/>
              <w:bottom w:val="single" w:sz="4" w:space="0" w:color="000000"/>
              <w:right w:val="nil"/>
            </w:tcBorders>
            <w:tcMar>
              <w:top w:w="0" w:type="dxa"/>
              <w:left w:w="28" w:type="dxa"/>
              <w:bottom w:w="0" w:type="dxa"/>
              <w:right w:w="28" w:type="dxa"/>
            </w:tcMar>
            <w:vAlign w:val="bottom"/>
          </w:tcPr>
          <w:p w:rsidR="00D01823" w:rsidRDefault="00D01823">
            <w:pPr>
              <w:snapToGrid w:val="0"/>
              <w:spacing w:line="276" w:lineRule="auto"/>
              <w:ind w:firstLine="709"/>
            </w:pPr>
          </w:p>
        </w:tc>
        <w:tc>
          <w:tcPr>
            <w:tcW w:w="1247" w:type="dxa"/>
            <w:tcMar>
              <w:top w:w="0" w:type="dxa"/>
              <w:left w:w="28" w:type="dxa"/>
              <w:bottom w:w="0" w:type="dxa"/>
              <w:right w:w="28" w:type="dxa"/>
            </w:tcMar>
            <w:vAlign w:val="bottom"/>
            <w:hideMark/>
          </w:tcPr>
          <w:p w:rsidR="00D01823" w:rsidRDefault="00D01823">
            <w:pPr>
              <w:snapToGrid w:val="0"/>
              <w:spacing w:line="276" w:lineRule="auto"/>
              <w:ind w:firstLine="709"/>
              <w:jc w:val="right"/>
            </w:pPr>
            <w:r>
              <w:t xml:space="preserve"> </w:t>
            </w:r>
          </w:p>
        </w:tc>
      </w:tr>
      <w:tr w:rsidR="00D01823" w:rsidTr="00313AE7">
        <w:trPr>
          <w:gridBefore w:val="1"/>
          <w:wBefore w:w="567" w:type="dxa"/>
        </w:trPr>
        <w:tc>
          <w:tcPr>
            <w:tcW w:w="1559" w:type="dxa"/>
            <w:tcMar>
              <w:top w:w="0" w:type="dxa"/>
              <w:left w:w="28" w:type="dxa"/>
              <w:bottom w:w="0" w:type="dxa"/>
              <w:right w:w="28" w:type="dxa"/>
            </w:tcMar>
          </w:tcPr>
          <w:p w:rsidR="00D01823" w:rsidRDefault="00D01823">
            <w:pPr>
              <w:snapToGrid w:val="0"/>
              <w:spacing w:line="276" w:lineRule="auto"/>
              <w:ind w:firstLine="709"/>
              <w:jc w:val="center"/>
            </w:pPr>
          </w:p>
        </w:tc>
        <w:tc>
          <w:tcPr>
            <w:tcW w:w="6294" w:type="dxa"/>
            <w:gridSpan w:val="3"/>
            <w:tcMar>
              <w:top w:w="0" w:type="dxa"/>
              <w:left w:w="28" w:type="dxa"/>
              <w:bottom w:w="0" w:type="dxa"/>
              <w:right w:w="28" w:type="dxa"/>
            </w:tcMar>
            <w:hideMark/>
          </w:tcPr>
          <w:p w:rsidR="00D01823" w:rsidRDefault="00D01823">
            <w:pPr>
              <w:snapToGrid w:val="0"/>
              <w:spacing w:line="276" w:lineRule="auto"/>
              <w:ind w:firstLine="1"/>
              <w:jc w:val="center"/>
            </w:pPr>
            <w:r>
              <w:t>(фамилия, имя, отчество (при наличии), дата рождения заявителя)</w:t>
            </w:r>
          </w:p>
        </w:tc>
        <w:tc>
          <w:tcPr>
            <w:tcW w:w="1247" w:type="dxa"/>
            <w:tcMar>
              <w:top w:w="0" w:type="dxa"/>
              <w:left w:w="28" w:type="dxa"/>
              <w:bottom w:w="0" w:type="dxa"/>
              <w:right w:w="28" w:type="dxa"/>
            </w:tcMar>
          </w:tcPr>
          <w:p w:rsidR="00D01823" w:rsidRDefault="00D01823">
            <w:pPr>
              <w:snapToGrid w:val="0"/>
              <w:spacing w:line="276" w:lineRule="auto"/>
              <w:ind w:firstLine="709"/>
              <w:jc w:val="center"/>
            </w:pPr>
          </w:p>
        </w:tc>
      </w:tr>
    </w:tbl>
    <w:p w:rsidR="00D01823" w:rsidRDefault="00D01823" w:rsidP="00D01823">
      <w:pPr>
        <w:tabs>
          <w:tab w:val="left" w:pos="3515"/>
        </w:tabs>
        <w:snapToGrid w:val="0"/>
        <w:jc w:val="both"/>
        <w:rPr>
          <w:rFonts w:cs="NanumGothic"/>
          <w:szCs w:val="20"/>
        </w:rPr>
      </w:pPr>
      <w:r>
        <w:t xml:space="preserve">о признании </w:t>
      </w:r>
      <w:proofErr w:type="gramStart"/>
      <w:r>
        <w:t>нуждающимся</w:t>
      </w:r>
      <w:proofErr w:type="gramEnd"/>
      <w:r>
        <w:t xml:space="preserve"> в жилых помещениях для цели получения сертификата на улучшение жилищных условий, проживающего по адресу:</w:t>
      </w:r>
      <w:r>
        <w:tab/>
      </w:r>
    </w:p>
    <w:p w:rsidR="00D01823" w:rsidRDefault="00D01823" w:rsidP="00D01823">
      <w:pPr>
        <w:pBdr>
          <w:top w:val="single" w:sz="4" w:space="1" w:color="000000"/>
        </w:pBdr>
        <w:snapToGrid w:val="0"/>
        <w:ind w:left="3515" w:firstLine="709"/>
        <w:jc w:val="both"/>
        <w:rPr>
          <w:sz w:val="2"/>
        </w:rPr>
      </w:pPr>
    </w:p>
    <w:p w:rsidR="00D01823" w:rsidRDefault="00D01823" w:rsidP="00D01823">
      <w:pPr>
        <w:tabs>
          <w:tab w:val="center" w:pos="9072"/>
        </w:tabs>
        <w:snapToGrid w:val="0"/>
        <w:ind w:firstLine="709"/>
      </w:pPr>
      <w:r>
        <w:tab/>
        <w:t>,</w:t>
      </w:r>
    </w:p>
    <w:p w:rsidR="00D01823" w:rsidRDefault="00D01823" w:rsidP="00D01823">
      <w:pPr>
        <w:pBdr>
          <w:top w:val="single" w:sz="4" w:space="1" w:color="000000"/>
        </w:pBdr>
        <w:snapToGrid w:val="0"/>
        <w:ind w:right="113" w:firstLine="709"/>
        <w:rPr>
          <w:sz w:val="2"/>
        </w:rPr>
      </w:pPr>
    </w:p>
    <w:p w:rsidR="00D01823" w:rsidRDefault="00D01823" w:rsidP="00D01823">
      <w:pPr>
        <w:tabs>
          <w:tab w:val="left" w:pos="2030"/>
        </w:tabs>
        <w:snapToGrid w:val="0"/>
      </w:pPr>
      <w:r>
        <w:t>с семьей в составе:</w:t>
      </w:r>
      <w:r>
        <w:tab/>
      </w:r>
    </w:p>
    <w:p w:rsidR="00D01823" w:rsidRDefault="00D01823" w:rsidP="00D01823">
      <w:pPr>
        <w:pBdr>
          <w:top w:val="single" w:sz="4" w:space="1" w:color="000000"/>
        </w:pBdr>
        <w:snapToGrid w:val="0"/>
        <w:ind w:left="2030" w:firstLine="709"/>
        <w:jc w:val="center"/>
        <w:rPr>
          <w:sz w:val="20"/>
        </w:rPr>
      </w:pPr>
      <w:proofErr w:type="gramStart"/>
      <w:r>
        <w:t>(фамилия, имя, отчество (при наличии) каждого члена семьи, дата рождения, родственные отношения,</w:t>
      </w:r>
      <w:proofErr w:type="gramEnd"/>
    </w:p>
    <w:p w:rsidR="00D01823" w:rsidRDefault="00D01823" w:rsidP="00D01823">
      <w:pPr>
        <w:snapToGrid w:val="0"/>
        <w:ind w:firstLine="709"/>
      </w:pPr>
    </w:p>
    <w:p w:rsidR="00D01823" w:rsidRDefault="00D01823" w:rsidP="00D01823">
      <w:pPr>
        <w:pBdr>
          <w:top w:val="single" w:sz="4" w:space="1" w:color="000000"/>
        </w:pBdr>
        <w:snapToGrid w:val="0"/>
        <w:ind w:firstLine="709"/>
        <w:jc w:val="center"/>
      </w:pPr>
      <w:r>
        <w:t>адрес места жительства)</w:t>
      </w:r>
    </w:p>
    <w:p w:rsidR="00D01823" w:rsidRDefault="00D01823" w:rsidP="00D01823">
      <w:pPr>
        <w:pBdr>
          <w:top w:val="single" w:sz="4" w:space="1" w:color="000000"/>
        </w:pBdr>
        <w:snapToGrid w:val="0"/>
        <w:ind w:firstLine="709"/>
        <w:rPr>
          <w:sz w:val="2"/>
        </w:rPr>
      </w:pPr>
    </w:p>
    <w:p w:rsidR="00D01823" w:rsidRDefault="00D01823" w:rsidP="00D01823">
      <w:pPr>
        <w:tabs>
          <w:tab w:val="center" w:pos="9923"/>
        </w:tabs>
        <w:snapToGrid w:val="0"/>
        <w:ind w:firstLine="709"/>
      </w:pPr>
    </w:p>
    <w:p w:rsidR="00D01823" w:rsidRDefault="00D01823" w:rsidP="00D01823">
      <w:pPr>
        <w:pBdr>
          <w:top w:val="single" w:sz="4" w:space="1" w:color="000000"/>
        </w:pBdr>
        <w:snapToGrid w:val="0"/>
        <w:ind w:right="113" w:firstLine="709"/>
        <w:rPr>
          <w:sz w:val="2"/>
        </w:rPr>
      </w:pPr>
    </w:p>
    <w:tbl>
      <w:tblPr>
        <w:tblW w:w="9405" w:type="dxa"/>
        <w:tblInd w:w="-114" w:type="dxa"/>
        <w:tblLayout w:type="fixed"/>
        <w:tblCellMar>
          <w:left w:w="0" w:type="dxa"/>
          <w:right w:w="0" w:type="dxa"/>
        </w:tblCellMar>
        <w:tblLook w:val="04A0" w:firstRow="1" w:lastRow="0" w:firstColumn="1" w:lastColumn="0" w:noHBand="0" w:noVBand="1"/>
      </w:tblPr>
      <w:tblGrid>
        <w:gridCol w:w="1898"/>
        <w:gridCol w:w="6516"/>
        <w:gridCol w:w="991"/>
      </w:tblGrid>
      <w:tr w:rsidR="00D01823" w:rsidTr="00D01823">
        <w:tc>
          <w:tcPr>
            <w:tcW w:w="1899" w:type="dxa"/>
            <w:tcMar>
              <w:top w:w="0" w:type="dxa"/>
              <w:left w:w="28" w:type="dxa"/>
              <w:bottom w:w="0" w:type="dxa"/>
              <w:right w:w="28" w:type="dxa"/>
            </w:tcMar>
            <w:vAlign w:val="bottom"/>
            <w:hideMark/>
          </w:tcPr>
          <w:p w:rsidR="00D01823" w:rsidRDefault="00D01823">
            <w:pPr>
              <w:snapToGrid w:val="0"/>
              <w:spacing w:line="276" w:lineRule="auto"/>
            </w:pPr>
            <w:r>
              <w:t>Установлено, что</w:t>
            </w:r>
          </w:p>
        </w:tc>
        <w:tc>
          <w:tcPr>
            <w:tcW w:w="6521" w:type="dxa"/>
            <w:tcBorders>
              <w:top w:val="nil"/>
              <w:left w:val="nil"/>
              <w:bottom w:val="single" w:sz="4" w:space="0" w:color="000000"/>
              <w:right w:val="nil"/>
            </w:tcBorders>
            <w:tcMar>
              <w:top w:w="0" w:type="dxa"/>
              <w:left w:w="28" w:type="dxa"/>
              <w:bottom w:w="0" w:type="dxa"/>
              <w:right w:w="28" w:type="dxa"/>
            </w:tcMar>
            <w:vAlign w:val="bottom"/>
          </w:tcPr>
          <w:p w:rsidR="00D01823" w:rsidRDefault="00D01823">
            <w:pPr>
              <w:snapToGrid w:val="0"/>
              <w:spacing w:line="276" w:lineRule="auto"/>
              <w:ind w:firstLine="709"/>
            </w:pPr>
          </w:p>
        </w:tc>
        <w:tc>
          <w:tcPr>
            <w:tcW w:w="992" w:type="dxa"/>
            <w:tcMar>
              <w:top w:w="0" w:type="dxa"/>
              <w:left w:w="28" w:type="dxa"/>
              <w:bottom w:w="0" w:type="dxa"/>
              <w:right w:w="28" w:type="dxa"/>
            </w:tcMar>
            <w:vAlign w:val="bottom"/>
            <w:hideMark/>
          </w:tcPr>
          <w:p w:rsidR="00D01823" w:rsidRDefault="00D01823">
            <w:pPr>
              <w:snapToGrid w:val="0"/>
              <w:spacing w:line="276" w:lineRule="auto"/>
            </w:pPr>
            <w:r>
              <w:t>является</w:t>
            </w:r>
          </w:p>
        </w:tc>
      </w:tr>
      <w:tr w:rsidR="00D01823" w:rsidTr="00D01823">
        <w:tc>
          <w:tcPr>
            <w:tcW w:w="1899" w:type="dxa"/>
            <w:tcMar>
              <w:top w:w="0" w:type="dxa"/>
              <w:left w:w="28" w:type="dxa"/>
              <w:bottom w:w="0" w:type="dxa"/>
              <w:right w:w="28" w:type="dxa"/>
            </w:tcMar>
          </w:tcPr>
          <w:p w:rsidR="00D01823" w:rsidRDefault="00D01823">
            <w:pPr>
              <w:snapToGrid w:val="0"/>
              <w:spacing w:line="276" w:lineRule="auto"/>
              <w:ind w:firstLine="709"/>
              <w:jc w:val="center"/>
            </w:pPr>
          </w:p>
        </w:tc>
        <w:tc>
          <w:tcPr>
            <w:tcW w:w="6521" w:type="dxa"/>
            <w:tcMar>
              <w:top w:w="0" w:type="dxa"/>
              <w:left w:w="28" w:type="dxa"/>
              <w:bottom w:w="0" w:type="dxa"/>
              <w:right w:w="28" w:type="dxa"/>
            </w:tcMar>
            <w:hideMark/>
          </w:tcPr>
          <w:p w:rsidR="00D01823" w:rsidRDefault="00D01823">
            <w:pPr>
              <w:snapToGrid w:val="0"/>
              <w:spacing w:line="276" w:lineRule="auto"/>
              <w:ind w:firstLine="709"/>
              <w:jc w:val="center"/>
            </w:pPr>
            <w:proofErr w:type="gramStart"/>
            <w:r>
              <w:t xml:space="preserve">(фамилия, имя, отчество (при наличии) </w:t>
            </w:r>
            <w:proofErr w:type="gramEnd"/>
          </w:p>
        </w:tc>
        <w:tc>
          <w:tcPr>
            <w:tcW w:w="992" w:type="dxa"/>
            <w:tcMar>
              <w:top w:w="0" w:type="dxa"/>
              <w:left w:w="28" w:type="dxa"/>
              <w:bottom w:w="0" w:type="dxa"/>
              <w:right w:w="28" w:type="dxa"/>
            </w:tcMar>
          </w:tcPr>
          <w:p w:rsidR="00D01823" w:rsidRDefault="00D01823">
            <w:pPr>
              <w:snapToGrid w:val="0"/>
              <w:spacing w:line="276" w:lineRule="auto"/>
              <w:ind w:firstLine="709"/>
              <w:jc w:val="center"/>
            </w:pPr>
          </w:p>
        </w:tc>
      </w:tr>
    </w:tbl>
    <w:p w:rsidR="00D01823" w:rsidRDefault="00D01823" w:rsidP="00D01823">
      <w:pPr>
        <w:tabs>
          <w:tab w:val="left" w:pos="4054"/>
        </w:tabs>
        <w:snapToGrid w:val="0"/>
        <w:jc w:val="both"/>
        <w:rPr>
          <w:rFonts w:cs="NanumGothic"/>
          <w:szCs w:val="20"/>
        </w:rPr>
      </w:pPr>
      <w:r>
        <w:t>членом жилищно-строительного кооператива, нанимателем, собственником жилог</w:t>
      </w:r>
      <w:proofErr w:type="gramStart"/>
      <w:r>
        <w:t>о(</w:t>
      </w:r>
      <w:proofErr w:type="spellStart"/>
      <w:proofErr w:type="gramEnd"/>
      <w:r>
        <w:t>ых</w:t>
      </w:r>
      <w:proofErr w:type="spellEnd"/>
      <w:r>
        <w:t>) помещения(</w:t>
      </w:r>
      <w:proofErr w:type="spellStart"/>
      <w:r>
        <w:t>ий</w:t>
      </w:r>
      <w:proofErr w:type="spellEnd"/>
      <w:r>
        <w:t>) (нужное подчеркнуть)</w:t>
      </w:r>
      <w:r>
        <w:tab/>
      </w:r>
    </w:p>
    <w:p w:rsidR="00D01823" w:rsidRDefault="00D01823" w:rsidP="00D01823">
      <w:pPr>
        <w:pBdr>
          <w:top w:val="single" w:sz="4" w:space="1" w:color="000000"/>
        </w:pBdr>
        <w:snapToGrid w:val="0"/>
        <w:ind w:left="4054" w:firstLine="709"/>
        <w:jc w:val="center"/>
        <w:rPr>
          <w:sz w:val="20"/>
        </w:rPr>
      </w:pPr>
      <w:proofErr w:type="gramStart"/>
      <w:r>
        <w:t>(краткая характеристика жилых помещений,</w:t>
      </w:r>
      <w:proofErr w:type="gramEnd"/>
    </w:p>
    <w:p w:rsidR="00D01823" w:rsidRDefault="00D01823" w:rsidP="00D01823">
      <w:pPr>
        <w:snapToGrid w:val="0"/>
        <w:ind w:firstLine="709"/>
      </w:pPr>
    </w:p>
    <w:p w:rsidR="00D01823" w:rsidRDefault="00D01823" w:rsidP="00D01823">
      <w:pPr>
        <w:pBdr>
          <w:top w:val="single" w:sz="4" w:space="1" w:color="000000"/>
        </w:pBdr>
        <w:snapToGrid w:val="0"/>
        <w:ind w:firstLine="709"/>
        <w:jc w:val="center"/>
        <w:rPr>
          <w:sz w:val="20"/>
        </w:rPr>
      </w:pPr>
      <w:r>
        <w:t>количество, жилая площадь комнат, общая площадь жилых помещений, этаж, техническое состояние,</w:t>
      </w:r>
    </w:p>
    <w:p w:rsidR="00D01823" w:rsidRDefault="00D01823" w:rsidP="00D01823">
      <w:pPr>
        <w:snapToGrid w:val="0"/>
        <w:ind w:firstLine="709"/>
      </w:pPr>
    </w:p>
    <w:p w:rsidR="00D01823" w:rsidRDefault="00D01823" w:rsidP="00D01823">
      <w:pPr>
        <w:pBdr>
          <w:top w:val="single" w:sz="4" w:space="1" w:color="000000"/>
        </w:pBdr>
        <w:snapToGrid w:val="0"/>
        <w:ind w:firstLine="709"/>
        <w:jc w:val="center"/>
        <w:rPr>
          <w:sz w:val="20"/>
        </w:rPr>
      </w:pPr>
      <w:r>
        <w:t>степень благоустройства и т.д.)</w:t>
      </w:r>
    </w:p>
    <w:p w:rsidR="00D01823" w:rsidRDefault="00D01823" w:rsidP="00D01823">
      <w:pPr>
        <w:tabs>
          <w:tab w:val="center" w:pos="9072"/>
        </w:tabs>
        <w:snapToGrid w:val="0"/>
      </w:pPr>
      <w:r>
        <w:tab/>
        <w:t>.</w:t>
      </w:r>
    </w:p>
    <w:p w:rsidR="00D01823" w:rsidRDefault="00D01823" w:rsidP="00D01823">
      <w:pPr>
        <w:pBdr>
          <w:top w:val="single" w:sz="4" w:space="1" w:color="000000"/>
        </w:pBdr>
        <w:snapToGrid w:val="0"/>
        <w:ind w:right="113" w:firstLine="709"/>
        <w:rPr>
          <w:sz w:val="2"/>
        </w:rPr>
      </w:pPr>
    </w:p>
    <w:p w:rsidR="00D01823" w:rsidRDefault="00D01823" w:rsidP="00D01823">
      <w:pPr>
        <w:snapToGrid w:val="0"/>
        <w:ind w:firstLine="709"/>
        <w:jc w:val="both"/>
        <w:rPr>
          <w:sz w:val="2"/>
        </w:rPr>
      </w:pPr>
      <w:r>
        <w:t>Обеспеченность общей площадью жилых помещений на одного человека составляет</w:t>
      </w:r>
    </w:p>
    <w:tbl>
      <w:tblPr>
        <w:tblW w:w="0" w:type="auto"/>
        <w:tblLayout w:type="fixed"/>
        <w:tblCellMar>
          <w:left w:w="0" w:type="dxa"/>
          <w:right w:w="0" w:type="dxa"/>
        </w:tblCellMar>
        <w:tblLook w:val="04A0" w:firstRow="1" w:lastRow="0" w:firstColumn="1" w:lastColumn="0" w:noHBand="0" w:noVBand="1"/>
      </w:tblPr>
      <w:tblGrid>
        <w:gridCol w:w="1418"/>
        <w:gridCol w:w="1162"/>
      </w:tblGrid>
      <w:tr w:rsidR="00D01823" w:rsidTr="00D01823">
        <w:tc>
          <w:tcPr>
            <w:tcW w:w="1418" w:type="dxa"/>
            <w:tcBorders>
              <w:top w:val="nil"/>
              <w:left w:val="nil"/>
              <w:bottom w:val="single" w:sz="4" w:space="0" w:color="000000"/>
              <w:right w:val="nil"/>
            </w:tcBorders>
            <w:tcMar>
              <w:top w:w="0" w:type="dxa"/>
              <w:left w:w="28" w:type="dxa"/>
              <w:bottom w:w="0" w:type="dxa"/>
              <w:right w:w="28" w:type="dxa"/>
            </w:tcMar>
            <w:vAlign w:val="bottom"/>
          </w:tcPr>
          <w:p w:rsidR="00D01823" w:rsidRDefault="00D01823">
            <w:pPr>
              <w:snapToGrid w:val="0"/>
              <w:spacing w:line="276" w:lineRule="auto"/>
              <w:ind w:firstLine="709"/>
              <w:jc w:val="center"/>
            </w:pPr>
          </w:p>
        </w:tc>
        <w:tc>
          <w:tcPr>
            <w:tcW w:w="1162" w:type="dxa"/>
            <w:tcMar>
              <w:top w:w="0" w:type="dxa"/>
              <w:left w:w="28" w:type="dxa"/>
              <w:bottom w:w="0" w:type="dxa"/>
              <w:right w:w="28" w:type="dxa"/>
            </w:tcMar>
            <w:vAlign w:val="bottom"/>
            <w:hideMark/>
          </w:tcPr>
          <w:p w:rsidR="00D01823" w:rsidRDefault="00D01823">
            <w:pPr>
              <w:snapToGrid w:val="0"/>
              <w:spacing w:line="276" w:lineRule="auto"/>
              <w:ind w:firstLine="709"/>
              <w:jc w:val="right"/>
            </w:pPr>
            <w:r>
              <w:t xml:space="preserve">  кв. метров</w:t>
            </w:r>
          </w:p>
        </w:tc>
      </w:tr>
    </w:tbl>
    <w:p w:rsidR="00D01823" w:rsidRDefault="00D01823" w:rsidP="00D01823">
      <w:pPr>
        <w:snapToGrid w:val="0"/>
        <w:ind w:firstLine="709"/>
        <w:rPr>
          <w:rFonts w:cs="NanumGothic"/>
          <w:szCs w:val="20"/>
        </w:rPr>
      </w:pPr>
    </w:p>
    <w:p w:rsidR="00D01823" w:rsidRDefault="00D01823" w:rsidP="00D01823">
      <w:pPr>
        <w:pBdr>
          <w:top w:val="single" w:sz="4" w:space="1" w:color="000000"/>
        </w:pBdr>
        <w:snapToGrid w:val="0"/>
        <w:ind w:firstLine="709"/>
        <w:jc w:val="center"/>
        <w:rPr>
          <w:sz w:val="20"/>
        </w:rPr>
      </w:pPr>
      <w:r>
        <w:t>(указываются дополнительные сведения, имеющие отношение к жилищному вопросу граждан)</w:t>
      </w:r>
    </w:p>
    <w:p w:rsidR="00D01823" w:rsidRDefault="00D01823" w:rsidP="00D01823">
      <w:pPr>
        <w:snapToGrid w:val="0"/>
        <w:ind w:firstLine="709"/>
      </w:pPr>
    </w:p>
    <w:p w:rsidR="00D01823" w:rsidRDefault="00D01823" w:rsidP="00D01823">
      <w:pPr>
        <w:pBdr>
          <w:top w:val="single" w:sz="4" w:space="1" w:color="000000"/>
        </w:pBdr>
        <w:snapToGrid w:val="0"/>
        <w:ind w:firstLine="709"/>
        <w:rPr>
          <w:sz w:val="2"/>
        </w:rPr>
      </w:pPr>
    </w:p>
    <w:p w:rsidR="00D01823" w:rsidRDefault="00D01823" w:rsidP="00D01823">
      <w:pPr>
        <w:snapToGrid w:val="0"/>
        <w:ind w:firstLine="709"/>
      </w:pPr>
    </w:p>
    <w:p w:rsidR="00D01823" w:rsidRDefault="00D01823" w:rsidP="00D01823">
      <w:pPr>
        <w:pBdr>
          <w:top w:val="single" w:sz="4" w:space="1" w:color="000000"/>
        </w:pBdr>
        <w:snapToGrid w:val="0"/>
        <w:ind w:firstLine="709"/>
        <w:rPr>
          <w:sz w:val="2"/>
        </w:rPr>
      </w:pPr>
    </w:p>
    <w:p w:rsidR="00D01823" w:rsidRDefault="00D01823" w:rsidP="00D01823">
      <w:pPr>
        <w:tabs>
          <w:tab w:val="left" w:pos="1956"/>
        </w:tabs>
        <w:snapToGrid w:val="0"/>
        <w:ind w:firstLine="709"/>
      </w:pPr>
      <w:r>
        <w:t>Заключение:</w:t>
      </w:r>
      <w:r>
        <w:tab/>
      </w:r>
    </w:p>
    <w:p w:rsidR="00D01823" w:rsidRDefault="00D01823" w:rsidP="00D01823">
      <w:pPr>
        <w:pBdr>
          <w:top w:val="single" w:sz="4" w:space="1" w:color="000000"/>
        </w:pBdr>
        <w:snapToGrid w:val="0"/>
        <w:ind w:left="1956" w:firstLine="709"/>
        <w:jc w:val="center"/>
        <w:rPr>
          <w:sz w:val="20"/>
        </w:rPr>
      </w:pPr>
      <w:r>
        <w:t xml:space="preserve">(обоснованный вывод </w:t>
      </w:r>
      <w:proofErr w:type="gramStart"/>
      <w:r>
        <w:t>о признании гражданина в качестве нуждающегося в жилом помещении для цели получения сертификата на улучшение</w:t>
      </w:r>
      <w:proofErr w:type="gramEnd"/>
      <w:r>
        <w:t xml:space="preserve"> жилищных условий или об отказе в признании гражданина в </w:t>
      </w:r>
      <w:r>
        <w:lastRenderedPageBreak/>
        <w:t>качестве нуждающегося в жилом помещении для цели получения сертификата на улучшение жилищных условий)</w:t>
      </w:r>
    </w:p>
    <w:p w:rsidR="00D01823" w:rsidRDefault="00D01823" w:rsidP="00D01823">
      <w:pPr>
        <w:pBdr>
          <w:top w:val="single" w:sz="4" w:space="1" w:color="000000"/>
        </w:pBdr>
        <w:snapToGrid w:val="0"/>
        <w:ind w:firstLine="709"/>
        <w:rPr>
          <w:sz w:val="2"/>
        </w:rPr>
      </w:pPr>
    </w:p>
    <w:p w:rsidR="00D01823" w:rsidRDefault="00D01823" w:rsidP="00D01823">
      <w:pPr>
        <w:pBdr>
          <w:top w:val="single" w:sz="4" w:space="1" w:color="000000"/>
        </w:pBdr>
        <w:snapToGrid w:val="0"/>
        <w:ind w:firstLine="709"/>
        <w:rPr>
          <w:sz w:val="2"/>
        </w:rPr>
      </w:pPr>
    </w:p>
    <w:tbl>
      <w:tblPr>
        <w:tblW w:w="0" w:type="auto"/>
        <w:tblLayout w:type="fixed"/>
        <w:tblCellMar>
          <w:left w:w="0" w:type="dxa"/>
          <w:right w:w="0" w:type="dxa"/>
        </w:tblCellMar>
        <w:tblLook w:val="04A0" w:firstRow="1" w:lastRow="0" w:firstColumn="1" w:lastColumn="0" w:noHBand="0" w:noVBand="1"/>
      </w:tblPr>
      <w:tblGrid>
        <w:gridCol w:w="3175"/>
        <w:gridCol w:w="680"/>
        <w:gridCol w:w="2268"/>
        <w:gridCol w:w="680"/>
        <w:gridCol w:w="2864"/>
      </w:tblGrid>
      <w:tr w:rsidR="00D01823" w:rsidTr="00313AE7">
        <w:tc>
          <w:tcPr>
            <w:tcW w:w="3175" w:type="dxa"/>
            <w:tcBorders>
              <w:top w:val="nil"/>
              <w:left w:val="nil"/>
              <w:bottom w:val="single" w:sz="4" w:space="0" w:color="000000"/>
              <w:right w:val="nil"/>
            </w:tcBorders>
            <w:tcMar>
              <w:top w:w="0" w:type="dxa"/>
              <w:left w:w="28" w:type="dxa"/>
              <w:bottom w:w="0" w:type="dxa"/>
              <w:right w:w="28" w:type="dxa"/>
            </w:tcMar>
            <w:vAlign w:val="bottom"/>
          </w:tcPr>
          <w:p w:rsidR="00D01823" w:rsidRDefault="00D01823">
            <w:pPr>
              <w:snapToGrid w:val="0"/>
              <w:spacing w:line="276" w:lineRule="auto"/>
              <w:ind w:firstLine="709"/>
              <w:jc w:val="center"/>
            </w:pPr>
          </w:p>
        </w:tc>
        <w:tc>
          <w:tcPr>
            <w:tcW w:w="680" w:type="dxa"/>
            <w:tcMar>
              <w:top w:w="0" w:type="dxa"/>
              <w:left w:w="28" w:type="dxa"/>
              <w:bottom w:w="0" w:type="dxa"/>
              <w:right w:w="28" w:type="dxa"/>
            </w:tcMar>
            <w:vAlign w:val="bottom"/>
          </w:tcPr>
          <w:p w:rsidR="00D01823" w:rsidRDefault="00D01823">
            <w:pPr>
              <w:snapToGrid w:val="0"/>
              <w:spacing w:line="276" w:lineRule="auto"/>
              <w:ind w:firstLine="709"/>
              <w:jc w:val="center"/>
            </w:pPr>
          </w:p>
        </w:tc>
        <w:tc>
          <w:tcPr>
            <w:tcW w:w="2268" w:type="dxa"/>
            <w:tcBorders>
              <w:top w:val="nil"/>
              <w:left w:val="nil"/>
              <w:bottom w:val="single" w:sz="4" w:space="0" w:color="000000"/>
              <w:right w:val="nil"/>
            </w:tcBorders>
            <w:tcMar>
              <w:top w:w="0" w:type="dxa"/>
              <w:left w:w="28" w:type="dxa"/>
              <w:bottom w:w="0" w:type="dxa"/>
              <w:right w:w="28" w:type="dxa"/>
            </w:tcMar>
            <w:vAlign w:val="bottom"/>
          </w:tcPr>
          <w:p w:rsidR="00D01823" w:rsidRDefault="00D01823">
            <w:pPr>
              <w:snapToGrid w:val="0"/>
              <w:spacing w:line="276" w:lineRule="auto"/>
              <w:ind w:firstLine="709"/>
              <w:jc w:val="center"/>
            </w:pPr>
          </w:p>
        </w:tc>
        <w:tc>
          <w:tcPr>
            <w:tcW w:w="680" w:type="dxa"/>
            <w:tcMar>
              <w:top w:w="0" w:type="dxa"/>
              <w:left w:w="28" w:type="dxa"/>
              <w:bottom w:w="0" w:type="dxa"/>
              <w:right w:w="28" w:type="dxa"/>
            </w:tcMar>
            <w:vAlign w:val="bottom"/>
          </w:tcPr>
          <w:p w:rsidR="00D01823" w:rsidRDefault="00D01823">
            <w:pPr>
              <w:snapToGrid w:val="0"/>
              <w:spacing w:line="276" w:lineRule="auto"/>
              <w:ind w:firstLine="709"/>
              <w:jc w:val="center"/>
            </w:pPr>
          </w:p>
        </w:tc>
        <w:tc>
          <w:tcPr>
            <w:tcW w:w="2864" w:type="dxa"/>
            <w:tcBorders>
              <w:top w:val="nil"/>
              <w:left w:val="nil"/>
              <w:bottom w:val="single" w:sz="4" w:space="0" w:color="000000"/>
              <w:right w:val="nil"/>
            </w:tcBorders>
            <w:tcMar>
              <w:top w:w="0" w:type="dxa"/>
              <w:left w:w="28" w:type="dxa"/>
              <w:bottom w:w="0" w:type="dxa"/>
              <w:right w:w="28" w:type="dxa"/>
            </w:tcMar>
            <w:vAlign w:val="bottom"/>
          </w:tcPr>
          <w:p w:rsidR="00D01823" w:rsidRDefault="00D01823">
            <w:pPr>
              <w:snapToGrid w:val="0"/>
              <w:spacing w:line="276" w:lineRule="auto"/>
              <w:ind w:firstLine="709"/>
              <w:jc w:val="center"/>
            </w:pPr>
          </w:p>
        </w:tc>
      </w:tr>
      <w:tr w:rsidR="00D01823" w:rsidTr="00313AE7">
        <w:tc>
          <w:tcPr>
            <w:tcW w:w="3175" w:type="dxa"/>
            <w:tcMar>
              <w:top w:w="0" w:type="dxa"/>
              <w:left w:w="28" w:type="dxa"/>
              <w:bottom w:w="0" w:type="dxa"/>
              <w:right w:w="28" w:type="dxa"/>
            </w:tcMar>
            <w:hideMark/>
          </w:tcPr>
          <w:p w:rsidR="00D01823" w:rsidRDefault="00D01823">
            <w:pPr>
              <w:snapToGrid w:val="0"/>
              <w:spacing w:line="276" w:lineRule="auto"/>
              <w:ind w:firstLine="709"/>
              <w:jc w:val="center"/>
            </w:pPr>
            <w:r>
              <w:t>(должность)</w:t>
            </w:r>
          </w:p>
        </w:tc>
        <w:tc>
          <w:tcPr>
            <w:tcW w:w="680" w:type="dxa"/>
            <w:tcMar>
              <w:top w:w="0" w:type="dxa"/>
              <w:left w:w="28" w:type="dxa"/>
              <w:bottom w:w="0" w:type="dxa"/>
              <w:right w:w="28" w:type="dxa"/>
            </w:tcMar>
          </w:tcPr>
          <w:p w:rsidR="00D01823" w:rsidRDefault="00D01823">
            <w:pPr>
              <w:snapToGrid w:val="0"/>
              <w:spacing w:line="276" w:lineRule="auto"/>
              <w:ind w:firstLine="709"/>
              <w:jc w:val="center"/>
            </w:pPr>
          </w:p>
        </w:tc>
        <w:tc>
          <w:tcPr>
            <w:tcW w:w="2268" w:type="dxa"/>
            <w:tcMar>
              <w:top w:w="0" w:type="dxa"/>
              <w:left w:w="28" w:type="dxa"/>
              <w:bottom w:w="0" w:type="dxa"/>
              <w:right w:w="28" w:type="dxa"/>
            </w:tcMar>
            <w:hideMark/>
          </w:tcPr>
          <w:p w:rsidR="00D01823" w:rsidRDefault="00D01823">
            <w:pPr>
              <w:snapToGrid w:val="0"/>
              <w:spacing w:line="276" w:lineRule="auto"/>
              <w:ind w:firstLine="709"/>
              <w:jc w:val="center"/>
            </w:pPr>
            <w:r>
              <w:t>(подпись)</w:t>
            </w:r>
          </w:p>
        </w:tc>
        <w:tc>
          <w:tcPr>
            <w:tcW w:w="680" w:type="dxa"/>
            <w:tcMar>
              <w:top w:w="0" w:type="dxa"/>
              <w:left w:w="28" w:type="dxa"/>
              <w:bottom w:w="0" w:type="dxa"/>
              <w:right w:w="28" w:type="dxa"/>
            </w:tcMar>
          </w:tcPr>
          <w:p w:rsidR="00D01823" w:rsidRDefault="00D01823">
            <w:pPr>
              <w:snapToGrid w:val="0"/>
              <w:spacing w:line="276" w:lineRule="auto"/>
              <w:ind w:firstLine="709"/>
              <w:jc w:val="center"/>
            </w:pPr>
          </w:p>
        </w:tc>
        <w:tc>
          <w:tcPr>
            <w:tcW w:w="2864" w:type="dxa"/>
            <w:tcMar>
              <w:top w:w="0" w:type="dxa"/>
              <w:left w:w="28" w:type="dxa"/>
              <w:bottom w:w="0" w:type="dxa"/>
              <w:right w:w="28" w:type="dxa"/>
            </w:tcMar>
            <w:hideMark/>
          </w:tcPr>
          <w:p w:rsidR="00D01823" w:rsidRDefault="00D01823">
            <w:pPr>
              <w:snapToGrid w:val="0"/>
              <w:spacing w:line="276" w:lineRule="auto"/>
              <w:ind w:firstLine="709"/>
              <w:jc w:val="center"/>
            </w:pPr>
            <w:r>
              <w:t>(инициалы, фамилия)</w:t>
            </w:r>
          </w:p>
        </w:tc>
      </w:tr>
    </w:tbl>
    <w:p w:rsidR="00D01823" w:rsidRDefault="00D01823" w:rsidP="00D01823">
      <w:pPr>
        <w:snapToGrid w:val="0"/>
        <w:ind w:left="6804" w:firstLine="709"/>
        <w:rPr>
          <w:rFonts w:cs="NanumGothic"/>
          <w:szCs w:val="20"/>
        </w:rPr>
      </w:pPr>
      <w:r>
        <w:t>М.П.</w:t>
      </w:r>
    </w:p>
    <w:p w:rsidR="00D01823" w:rsidRDefault="00D01823" w:rsidP="00D01823">
      <w:pPr>
        <w:sectPr w:rsidR="00D01823" w:rsidSect="00313AE7">
          <w:pgSz w:w="11906" w:h="16838"/>
          <w:pgMar w:top="1134" w:right="567" w:bottom="1134" w:left="1701" w:header="0" w:footer="0" w:gutter="0"/>
          <w:cols w:space="720"/>
        </w:sectPr>
      </w:pPr>
    </w:p>
    <w:p w:rsidR="00D01823" w:rsidRDefault="00D01823" w:rsidP="00313AE7">
      <w:pPr>
        <w:autoSpaceDE w:val="0"/>
        <w:autoSpaceDN w:val="0"/>
        <w:snapToGrid w:val="0"/>
        <w:ind w:firstLine="709"/>
        <w:jc w:val="right"/>
      </w:pPr>
      <w:r>
        <w:lastRenderedPageBreak/>
        <w:tab/>
      </w:r>
      <w:r>
        <w:tab/>
        <w:t>Приложение 6</w:t>
      </w:r>
    </w:p>
    <w:p w:rsidR="00D01823" w:rsidRDefault="00D01823" w:rsidP="00313AE7">
      <w:pPr>
        <w:autoSpaceDE w:val="0"/>
        <w:autoSpaceDN w:val="0"/>
        <w:snapToGrid w:val="0"/>
        <w:ind w:left="5040" w:firstLine="720"/>
        <w:jc w:val="right"/>
        <w:rPr>
          <w:sz w:val="22"/>
        </w:rPr>
      </w:pPr>
      <w:r>
        <w:rPr>
          <w:sz w:val="22"/>
        </w:rPr>
        <w:t>к административному регламенту</w:t>
      </w:r>
    </w:p>
    <w:p w:rsidR="00D01823" w:rsidRDefault="00D01823" w:rsidP="00313AE7">
      <w:pPr>
        <w:autoSpaceDE w:val="0"/>
        <w:autoSpaceDN w:val="0"/>
        <w:snapToGrid w:val="0"/>
        <w:ind w:firstLine="709"/>
        <w:jc w:val="right"/>
        <w:rPr>
          <w:sz w:val="22"/>
        </w:rPr>
      </w:pPr>
      <w:r>
        <w:rPr>
          <w:sz w:val="22"/>
        </w:rPr>
        <w:t>предоставления муниципальной услуги</w:t>
      </w:r>
    </w:p>
    <w:p w:rsidR="00D01823" w:rsidRDefault="00D01823" w:rsidP="00313AE7">
      <w:pPr>
        <w:autoSpaceDE w:val="0"/>
        <w:autoSpaceDN w:val="0"/>
        <w:snapToGrid w:val="0"/>
        <w:ind w:left="4961" w:firstLine="83"/>
        <w:jc w:val="right"/>
        <w:rPr>
          <w:sz w:val="22"/>
        </w:rPr>
      </w:pPr>
      <w:r>
        <w:rPr>
          <w:sz w:val="22"/>
        </w:rPr>
        <w:t xml:space="preserve">«Признание граждан </w:t>
      </w:r>
      <w:proofErr w:type="gramStart"/>
      <w:r>
        <w:rPr>
          <w:sz w:val="22"/>
        </w:rPr>
        <w:t>нуждающимися</w:t>
      </w:r>
      <w:proofErr w:type="gramEnd"/>
      <w:r>
        <w:rPr>
          <w:sz w:val="22"/>
        </w:rPr>
        <w:t xml:space="preserve"> в жилых помещениях для цели получения сертификата на улучшение жилищных условий»</w:t>
      </w:r>
    </w:p>
    <w:p w:rsidR="00D01823" w:rsidRDefault="00D01823" w:rsidP="00D01823">
      <w:pPr>
        <w:autoSpaceDE w:val="0"/>
        <w:autoSpaceDN w:val="0"/>
        <w:snapToGrid w:val="0"/>
        <w:ind w:firstLine="709"/>
        <w:jc w:val="right"/>
        <w:rPr>
          <w:sz w:val="22"/>
        </w:rPr>
      </w:pPr>
    </w:p>
    <w:p w:rsidR="00D01823" w:rsidRDefault="00D01823" w:rsidP="00D01823">
      <w:pPr>
        <w:autoSpaceDE w:val="0"/>
        <w:autoSpaceDN w:val="0"/>
        <w:snapToGrid w:val="0"/>
        <w:ind w:firstLine="709"/>
        <w:jc w:val="right"/>
      </w:pPr>
    </w:p>
    <w:p w:rsidR="00D01823" w:rsidRDefault="00D01823" w:rsidP="00D01823">
      <w:pPr>
        <w:autoSpaceDE w:val="0"/>
        <w:autoSpaceDN w:val="0"/>
        <w:snapToGrid w:val="0"/>
        <w:ind w:firstLine="709"/>
        <w:jc w:val="right"/>
      </w:pPr>
      <w:r>
        <w:t xml:space="preserve">                                            </w:t>
      </w:r>
    </w:p>
    <w:p w:rsidR="00D01823" w:rsidRDefault="00D01823" w:rsidP="00D01823">
      <w:pPr>
        <w:autoSpaceDE w:val="0"/>
        <w:autoSpaceDN w:val="0"/>
        <w:snapToGrid w:val="0"/>
        <w:ind w:firstLine="709"/>
        <w:jc w:val="right"/>
      </w:pPr>
      <w:r>
        <w:rPr>
          <w:sz w:val="28"/>
        </w:rPr>
        <w:t>Гражданин</w:t>
      </w:r>
      <w:proofErr w:type="gramStart"/>
      <w:r>
        <w:rPr>
          <w:sz w:val="28"/>
        </w:rPr>
        <w:t>у(</w:t>
      </w:r>
      <w:proofErr w:type="gramEnd"/>
      <w:r>
        <w:rPr>
          <w:sz w:val="28"/>
        </w:rPr>
        <w:t>-</w:t>
      </w:r>
      <w:proofErr w:type="spellStart"/>
      <w:r>
        <w:rPr>
          <w:sz w:val="28"/>
        </w:rPr>
        <w:t>ке</w:t>
      </w:r>
      <w:proofErr w:type="spellEnd"/>
      <w:r>
        <w:rPr>
          <w:sz w:val="28"/>
        </w:rPr>
        <w:t>)</w:t>
      </w:r>
      <w:r>
        <w:t xml:space="preserve"> ___________</w:t>
      </w:r>
    </w:p>
    <w:p w:rsidR="00D01823" w:rsidRDefault="00D01823" w:rsidP="00D01823">
      <w:pPr>
        <w:autoSpaceDE w:val="0"/>
        <w:autoSpaceDN w:val="0"/>
        <w:snapToGrid w:val="0"/>
        <w:ind w:firstLine="709"/>
        <w:jc w:val="right"/>
      </w:pPr>
      <w:r>
        <w:t xml:space="preserve">                                           ____________________________</w:t>
      </w:r>
    </w:p>
    <w:p w:rsidR="00D01823" w:rsidRDefault="00D01823" w:rsidP="00D01823">
      <w:pPr>
        <w:autoSpaceDE w:val="0"/>
        <w:autoSpaceDN w:val="0"/>
        <w:snapToGrid w:val="0"/>
        <w:ind w:firstLine="709"/>
        <w:jc w:val="right"/>
      </w:pPr>
      <w:r>
        <w:t xml:space="preserve">                                               </w:t>
      </w:r>
      <w:r>
        <w:rPr>
          <w:sz w:val="28"/>
        </w:rPr>
        <w:t xml:space="preserve">Адрес: </w:t>
      </w:r>
      <w:r>
        <w:t>_____________________</w:t>
      </w:r>
    </w:p>
    <w:p w:rsidR="00D01823" w:rsidRDefault="00D01823" w:rsidP="00D01823">
      <w:pPr>
        <w:autoSpaceDE w:val="0"/>
        <w:autoSpaceDN w:val="0"/>
        <w:snapToGrid w:val="0"/>
        <w:ind w:firstLine="709"/>
        <w:jc w:val="right"/>
      </w:pPr>
      <w:r>
        <w:t xml:space="preserve">                                              ____________________________</w:t>
      </w:r>
    </w:p>
    <w:p w:rsidR="00D01823" w:rsidRDefault="00D01823" w:rsidP="00D01823">
      <w:pPr>
        <w:autoSpaceDE w:val="0"/>
        <w:autoSpaceDN w:val="0"/>
        <w:snapToGrid w:val="0"/>
        <w:ind w:firstLine="709"/>
        <w:jc w:val="both"/>
      </w:pPr>
    </w:p>
    <w:p w:rsidR="00D01823" w:rsidRDefault="00D01823" w:rsidP="00D01823">
      <w:pPr>
        <w:autoSpaceDE w:val="0"/>
        <w:autoSpaceDN w:val="0"/>
        <w:snapToGrid w:val="0"/>
        <w:ind w:firstLine="709"/>
        <w:jc w:val="both"/>
      </w:pPr>
    </w:p>
    <w:p w:rsidR="00D01823" w:rsidRDefault="00D01823" w:rsidP="00313AE7">
      <w:pPr>
        <w:autoSpaceDE w:val="0"/>
        <w:autoSpaceDN w:val="0"/>
        <w:snapToGrid w:val="0"/>
        <w:jc w:val="center"/>
        <w:rPr>
          <w:sz w:val="28"/>
        </w:rPr>
      </w:pPr>
      <w:bookmarkStart w:id="7" w:name="P1273"/>
      <w:bookmarkEnd w:id="7"/>
      <w:r>
        <w:rPr>
          <w:sz w:val="28"/>
        </w:rPr>
        <w:t>УВЕДОМЛЕНИЕ</w:t>
      </w:r>
    </w:p>
    <w:p w:rsidR="00D01823" w:rsidRDefault="00D01823" w:rsidP="00313AE7">
      <w:pPr>
        <w:autoSpaceDE w:val="0"/>
        <w:autoSpaceDN w:val="0"/>
        <w:snapToGrid w:val="0"/>
        <w:jc w:val="center"/>
        <w:rPr>
          <w:sz w:val="28"/>
        </w:rPr>
      </w:pPr>
      <w:proofErr w:type="gramStart"/>
      <w:r>
        <w:rPr>
          <w:sz w:val="28"/>
        </w:rPr>
        <w:t>о признании гражданина в качестве нуждающегося в жилом помещении для цели получения сертификата на улучшение</w:t>
      </w:r>
      <w:proofErr w:type="gramEnd"/>
      <w:r>
        <w:rPr>
          <w:sz w:val="28"/>
        </w:rPr>
        <w:t xml:space="preserve"> жилищных условий</w:t>
      </w:r>
    </w:p>
    <w:p w:rsidR="00D01823" w:rsidRDefault="00D01823" w:rsidP="00D01823">
      <w:pPr>
        <w:autoSpaceDE w:val="0"/>
        <w:autoSpaceDN w:val="0"/>
        <w:snapToGrid w:val="0"/>
        <w:ind w:firstLine="851"/>
        <w:jc w:val="both"/>
      </w:pPr>
    </w:p>
    <w:p w:rsidR="00D01823" w:rsidRDefault="00D01823" w:rsidP="00D01823">
      <w:pPr>
        <w:autoSpaceDE w:val="0"/>
        <w:autoSpaceDN w:val="0"/>
        <w:snapToGrid w:val="0"/>
        <w:ind w:firstLine="851"/>
        <w:jc w:val="both"/>
      </w:pPr>
      <w:r>
        <w:rPr>
          <w:sz w:val="28"/>
        </w:rPr>
        <w:t xml:space="preserve">В соответствии с </w:t>
      </w:r>
      <w:r>
        <w:t xml:space="preserve">____________________________ </w:t>
      </w:r>
      <w:r>
        <w:rPr>
          <w:sz w:val="28"/>
        </w:rPr>
        <w:t>администрации</w:t>
      </w:r>
      <w:r w:rsidR="00313AE7">
        <w:rPr>
          <w:sz w:val="28"/>
        </w:rPr>
        <w:t xml:space="preserve"> </w:t>
      </w:r>
      <w:r>
        <w:t>_______</w:t>
      </w:r>
    </w:p>
    <w:p w:rsidR="00D01823" w:rsidRDefault="00D01823" w:rsidP="00D01823">
      <w:pPr>
        <w:autoSpaceDE w:val="0"/>
        <w:autoSpaceDN w:val="0"/>
        <w:snapToGrid w:val="0"/>
        <w:ind w:firstLine="851"/>
        <w:jc w:val="both"/>
        <w:rPr>
          <w:sz w:val="20"/>
        </w:rPr>
      </w:pPr>
      <w:r>
        <w:t xml:space="preserve">          </w:t>
      </w:r>
      <w:r w:rsidR="00313AE7">
        <w:t xml:space="preserve">             </w:t>
      </w:r>
      <w:r>
        <w:t xml:space="preserve"> (постановлением, распоряжением, решением)</w:t>
      </w:r>
    </w:p>
    <w:p w:rsidR="00D01823" w:rsidRDefault="00D01823" w:rsidP="00D01823">
      <w:pPr>
        <w:autoSpaceDE w:val="0"/>
        <w:autoSpaceDN w:val="0"/>
        <w:snapToGrid w:val="0"/>
        <w:jc w:val="both"/>
      </w:pPr>
      <w:r>
        <w:t xml:space="preserve">_________________________________________ </w:t>
      </w:r>
      <w:r>
        <w:rPr>
          <w:sz w:val="28"/>
        </w:rPr>
        <w:t>от</w:t>
      </w:r>
      <w:r>
        <w:t xml:space="preserve"> ________________ </w:t>
      </w:r>
      <w:r>
        <w:rPr>
          <w:sz w:val="28"/>
        </w:rPr>
        <w:t>№</w:t>
      </w:r>
      <w:r>
        <w:t xml:space="preserve"> ____________</w:t>
      </w:r>
    </w:p>
    <w:p w:rsidR="00D01823" w:rsidRDefault="00A02D5F" w:rsidP="00A02D5F">
      <w:pPr>
        <w:autoSpaceDE w:val="0"/>
        <w:autoSpaceDN w:val="0"/>
        <w:snapToGrid w:val="0"/>
        <w:jc w:val="both"/>
        <w:rPr>
          <w:sz w:val="20"/>
        </w:rPr>
      </w:pPr>
      <w:r>
        <w:t xml:space="preserve">  </w:t>
      </w:r>
      <w:r w:rsidR="00D01823">
        <w:t>(наименование муниципального образования)</w:t>
      </w:r>
    </w:p>
    <w:p w:rsidR="00D01823" w:rsidRDefault="00D01823" w:rsidP="00D01823">
      <w:pPr>
        <w:autoSpaceDE w:val="0"/>
        <w:autoSpaceDN w:val="0"/>
        <w:snapToGrid w:val="0"/>
        <w:ind w:firstLine="851"/>
        <w:jc w:val="both"/>
        <w:rPr>
          <w:sz w:val="28"/>
        </w:rPr>
      </w:pPr>
      <w:r>
        <w:rPr>
          <w:sz w:val="28"/>
        </w:rPr>
        <w:t>Вы признаны в качестве нуждающегося в жилом помещении для цели получения сертификата на улучшение жилищных условий.</w:t>
      </w:r>
    </w:p>
    <w:p w:rsidR="00D01823" w:rsidRDefault="00D01823" w:rsidP="00D01823">
      <w:pPr>
        <w:autoSpaceDE w:val="0"/>
        <w:autoSpaceDN w:val="0"/>
        <w:snapToGrid w:val="0"/>
        <w:jc w:val="both"/>
      </w:pPr>
      <w:r>
        <w:t>___________________   ___________________        _______________________________</w:t>
      </w:r>
    </w:p>
    <w:p w:rsidR="00D01823" w:rsidRDefault="00A02D5F" w:rsidP="00A02D5F">
      <w:pPr>
        <w:autoSpaceDE w:val="0"/>
        <w:autoSpaceDN w:val="0"/>
        <w:snapToGrid w:val="0"/>
        <w:jc w:val="both"/>
        <w:rPr>
          <w:sz w:val="20"/>
        </w:rPr>
      </w:pPr>
      <w:r>
        <w:t xml:space="preserve">         </w:t>
      </w:r>
      <w:r w:rsidR="00D01823">
        <w:t>(должность)</w:t>
      </w:r>
      <w:r>
        <w:t xml:space="preserve">                      </w:t>
      </w:r>
      <w:r w:rsidR="00D01823">
        <w:t xml:space="preserve"> (п</w:t>
      </w:r>
      <w:r>
        <w:t xml:space="preserve">одпись)                              </w:t>
      </w:r>
      <w:r w:rsidR="00D01823">
        <w:t>(инициалы, фамилия)</w:t>
      </w:r>
    </w:p>
    <w:p w:rsidR="00D01823" w:rsidRDefault="00D01823" w:rsidP="00D01823">
      <w:pPr>
        <w:autoSpaceDE w:val="0"/>
        <w:autoSpaceDN w:val="0"/>
        <w:snapToGrid w:val="0"/>
        <w:ind w:firstLine="851"/>
        <w:jc w:val="both"/>
      </w:pPr>
    </w:p>
    <w:p w:rsidR="00D01823" w:rsidRDefault="00D01823" w:rsidP="00D01823">
      <w:pPr>
        <w:autoSpaceDE w:val="0"/>
        <w:autoSpaceDN w:val="0"/>
        <w:snapToGrid w:val="0"/>
        <w:ind w:left="4320"/>
        <w:jc w:val="both"/>
      </w:pPr>
      <w:r>
        <w:t xml:space="preserve">                                           М.П.</w:t>
      </w:r>
    </w:p>
    <w:p w:rsidR="00D01823" w:rsidRDefault="00D01823" w:rsidP="00D01823">
      <w:pPr>
        <w:snapToGrid w:val="0"/>
        <w:ind w:firstLine="709"/>
        <w:jc w:val="both"/>
        <w:rPr>
          <w:sz w:val="20"/>
        </w:rPr>
      </w:pPr>
    </w:p>
    <w:p w:rsidR="00D01823" w:rsidRDefault="00D01823" w:rsidP="00D01823">
      <w:pPr>
        <w:autoSpaceDE w:val="0"/>
        <w:autoSpaceDN w:val="0"/>
        <w:snapToGrid w:val="0"/>
        <w:ind w:firstLine="540"/>
        <w:jc w:val="both"/>
      </w:pPr>
    </w:p>
    <w:p w:rsidR="00D01823" w:rsidRDefault="00D01823" w:rsidP="00D01823"/>
    <w:p w:rsidR="00237BDC" w:rsidRDefault="00237BDC"/>
    <w:sectPr w:rsidR="00237BDC" w:rsidSect="00300A97">
      <w:pgSz w:w="11906" w:h="16838"/>
      <w:pgMar w:top="1134" w:right="567" w:bottom="1134" w:left="1701" w:header="709" w:footer="709"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NanumGothic">
    <w:altName w:val="Malgun Gothic"/>
    <w:charset w:val="81"/>
    <w:family w:val="auto"/>
    <w:pitch w:val="variable"/>
    <w:sig w:usb0="80000003" w:usb1="09D7FCEB" w:usb2="00000010"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2"/>
  </w:compat>
  <w:rsids>
    <w:rsidRoot w:val="00D01823"/>
    <w:rsid w:val="00237BDC"/>
    <w:rsid w:val="00300A97"/>
    <w:rsid w:val="00313AE7"/>
    <w:rsid w:val="00A02D5F"/>
    <w:rsid w:val="00CD212B"/>
    <w:rsid w:val="00D01823"/>
    <w:rsid w:val="00FD1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8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01823"/>
    <w:pPr>
      <w:keepNext/>
      <w:keepLines/>
      <w:spacing w:before="480" w:line="252" w:lineRule="auto"/>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D01823"/>
    <w:pPr>
      <w:keepNext/>
      <w:ind w:right="-1"/>
      <w:jc w:val="center"/>
      <w:outlineLvl w:val="1"/>
    </w:pPr>
    <w:rPr>
      <w:b/>
      <w:color w:val="FF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1823"/>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D01823"/>
    <w:rPr>
      <w:rFonts w:ascii="Times New Roman" w:eastAsia="Times New Roman" w:hAnsi="Times New Roman" w:cs="Times New Roman"/>
      <w:b/>
      <w:color w:val="FF0000"/>
      <w:sz w:val="26"/>
      <w:szCs w:val="20"/>
      <w:lang w:eastAsia="ru-RU"/>
    </w:rPr>
  </w:style>
  <w:style w:type="character" w:styleId="a3">
    <w:name w:val="Hyperlink"/>
    <w:semiHidden/>
    <w:unhideWhenUsed/>
    <w:rsid w:val="00D01823"/>
    <w:rPr>
      <w:rFonts w:ascii="Times New Roman" w:hAnsi="Times New Roman" w:cs="Times New Roman" w:hint="default"/>
      <w:color w:val="0000FF"/>
      <w:u w:val="single"/>
    </w:rPr>
  </w:style>
  <w:style w:type="character" w:styleId="a4">
    <w:name w:val="FollowedHyperlink"/>
    <w:basedOn w:val="a0"/>
    <w:uiPriority w:val="99"/>
    <w:semiHidden/>
    <w:unhideWhenUsed/>
    <w:rsid w:val="00D01823"/>
    <w:rPr>
      <w:color w:val="800080" w:themeColor="followedHyperlink"/>
      <w:u w:val="single"/>
    </w:rPr>
  </w:style>
  <w:style w:type="paragraph" w:styleId="a5">
    <w:name w:val="Normal (Web)"/>
    <w:basedOn w:val="a"/>
    <w:uiPriority w:val="99"/>
    <w:semiHidden/>
    <w:unhideWhenUsed/>
    <w:rsid w:val="00D01823"/>
    <w:pPr>
      <w:spacing w:before="100" w:beforeAutospacing="1" w:after="100" w:afterAutospacing="1"/>
    </w:pPr>
  </w:style>
  <w:style w:type="paragraph" w:styleId="a6">
    <w:name w:val="footnote text"/>
    <w:basedOn w:val="a"/>
    <w:link w:val="a7"/>
    <w:uiPriority w:val="99"/>
    <w:semiHidden/>
    <w:unhideWhenUsed/>
    <w:rsid w:val="00D01823"/>
    <w:rPr>
      <w:sz w:val="20"/>
      <w:szCs w:val="20"/>
    </w:rPr>
  </w:style>
  <w:style w:type="character" w:customStyle="1" w:styleId="a7">
    <w:name w:val="Текст сноски Знак"/>
    <w:basedOn w:val="a0"/>
    <w:link w:val="a6"/>
    <w:uiPriority w:val="99"/>
    <w:semiHidden/>
    <w:rsid w:val="00D01823"/>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D01823"/>
    <w:rPr>
      <w:sz w:val="20"/>
      <w:szCs w:val="20"/>
    </w:rPr>
  </w:style>
  <w:style w:type="character" w:customStyle="1" w:styleId="a9">
    <w:name w:val="Текст примечания Знак"/>
    <w:basedOn w:val="a0"/>
    <w:link w:val="a8"/>
    <w:uiPriority w:val="99"/>
    <w:semiHidden/>
    <w:rsid w:val="00D01823"/>
    <w:rPr>
      <w:rFonts w:ascii="Times New Roman" w:eastAsia="Times New Roman" w:hAnsi="Times New Roman" w:cs="Times New Roman"/>
      <w:sz w:val="20"/>
      <w:szCs w:val="20"/>
      <w:lang w:eastAsia="ru-RU"/>
    </w:rPr>
  </w:style>
  <w:style w:type="paragraph" w:styleId="aa">
    <w:name w:val="header"/>
    <w:basedOn w:val="a"/>
    <w:link w:val="ab"/>
    <w:uiPriority w:val="99"/>
    <w:semiHidden/>
    <w:unhideWhenUsed/>
    <w:rsid w:val="00D01823"/>
    <w:pPr>
      <w:tabs>
        <w:tab w:val="center" w:pos="4677"/>
        <w:tab w:val="right" w:pos="9355"/>
      </w:tabs>
    </w:pPr>
  </w:style>
  <w:style w:type="character" w:customStyle="1" w:styleId="ab">
    <w:name w:val="Верхний колонтитул Знак"/>
    <w:basedOn w:val="a0"/>
    <w:link w:val="aa"/>
    <w:uiPriority w:val="99"/>
    <w:semiHidden/>
    <w:rsid w:val="00D01823"/>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D01823"/>
    <w:pPr>
      <w:tabs>
        <w:tab w:val="center" w:pos="4677"/>
        <w:tab w:val="right" w:pos="9355"/>
      </w:tabs>
    </w:pPr>
  </w:style>
  <w:style w:type="character" w:customStyle="1" w:styleId="ad">
    <w:name w:val="Нижний колонтитул Знак"/>
    <w:basedOn w:val="a0"/>
    <w:link w:val="ac"/>
    <w:uiPriority w:val="99"/>
    <w:semiHidden/>
    <w:rsid w:val="00D01823"/>
    <w:rPr>
      <w:rFonts w:ascii="Times New Roman" w:eastAsia="Times New Roman" w:hAnsi="Times New Roman" w:cs="Times New Roman"/>
      <w:sz w:val="24"/>
      <w:szCs w:val="24"/>
      <w:lang w:eastAsia="ru-RU"/>
    </w:rPr>
  </w:style>
  <w:style w:type="paragraph" w:styleId="ae">
    <w:name w:val="endnote text"/>
    <w:basedOn w:val="a"/>
    <w:link w:val="11"/>
    <w:uiPriority w:val="99"/>
    <w:semiHidden/>
    <w:unhideWhenUsed/>
    <w:rsid w:val="00D01823"/>
    <w:rPr>
      <w:rFonts w:ascii="Calibri" w:hAnsi="Calibri"/>
      <w:sz w:val="20"/>
      <w:szCs w:val="20"/>
    </w:rPr>
  </w:style>
  <w:style w:type="character" w:customStyle="1" w:styleId="af">
    <w:name w:val="Текст концевой сноски Знак"/>
    <w:basedOn w:val="a0"/>
    <w:semiHidden/>
    <w:rsid w:val="00D01823"/>
    <w:rPr>
      <w:rFonts w:ascii="Times New Roman" w:eastAsia="Times New Roman" w:hAnsi="Times New Roman" w:cs="Times New Roman"/>
      <w:sz w:val="20"/>
      <w:szCs w:val="20"/>
      <w:lang w:eastAsia="ru-RU"/>
    </w:rPr>
  </w:style>
  <w:style w:type="paragraph" w:styleId="af0">
    <w:name w:val="Body Text"/>
    <w:basedOn w:val="a"/>
    <w:link w:val="af1"/>
    <w:uiPriority w:val="99"/>
    <w:semiHidden/>
    <w:unhideWhenUsed/>
    <w:rsid w:val="00D01823"/>
    <w:pPr>
      <w:spacing w:after="120"/>
    </w:pPr>
  </w:style>
  <w:style w:type="character" w:customStyle="1" w:styleId="af1">
    <w:name w:val="Основной текст Знак"/>
    <w:basedOn w:val="a0"/>
    <w:link w:val="af0"/>
    <w:uiPriority w:val="99"/>
    <w:semiHidden/>
    <w:rsid w:val="00D01823"/>
    <w:rPr>
      <w:rFonts w:ascii="Times New Roman" w:eastAsia="Times New Roman" w:hAnsi="Times New Roman" w:cs="Times New Roman"/>
      <w:sz w:val="24"/>
      <w:szCs w:val="24"/>
      <w:lang w:eastAsia="ru-RU"/>
    </w:rPr>
  </w:style>
  <w:style w:type="paragraph" w:styleId="af2">
    <w:name w:val="Document Map"/>
    <w:basedOn w:val="a"/>
    <w:link w:val="af3"/>
    <w:uiPriority w:val="99"/>
    <w:semiHidden/>
    <w:unhideWhenUsed/>
    <w:rsid w:val="00D01823"/>
    <w:pPr>
      <w:shd w:val="clear" w:color="auto" w:fill="000080"/>
    </w:pPr>
    <w:rPr>
      <w:rFonts w:ascii="Tahoma" w:hAnsi="Tahoma" w:cs="Tahoma"/>
      <w:sz w:val="20"/>
      <w:szCs w:val="20"/>
    </w:rPr>
  </w:style>
  <w:style w:type="character" w:customStyle="1" w:styleId="af3">
    <w:name w:val="Схема документа Знак"/>
    <w:basedOn w:val="a0"/>
    <w:link w:val="af2"/>
    <w:uiPriority w:val="99"/>
    <w:semiHidden/>
    <w:rsid w:val="00D01823"/>
    <w:rPr>
      <w:rFonts w:ascii="Tahoma" w:eastAsia="Times New Roman" w:hAnsi="Tahoma" w:cs="Tahoma"/>
      <w:sz w:val="20"/>
      <w:szCs w:val="20"/>
      <w:shd w:val="clear" w:color="auto" w:fill="000080"/>
      <w:lang w:eastAsia="ru-RU"/>
    </w:rPr>
  </w:style>
  <w:style w:type="paragraph" w:styleId="af4">
    <w:name w:val="annotation subject"/>
    <w:basedOn w:val="a8"/>
    <w:next w:val="a8"/>
    <w:link w:val="af5"/>
    <w:uiPriority w:val="99"/>
    <w:semiHidden/>
    <w:unhideWhenUsed/>
    <w:rsid w:val="00D01823"/>
    <w:rPr>
      <w:b/>
      <w:bCs/>
    </w:rPr>
  </w:style>
  <w:style w:type="character" w:customStyle="1" w:styleId="af5">
    <w:name w:val="Тема примечания Знак"/>
    <w:basedOn w:val="a9"/>
    <w:link w:val="af4"/>
    <w:uiPriority w:val="99"/>
    <w:semiHidden/>
    <w:rsid w:val="00D01823"/>
    <w:rPr>
      <w:rFonts w:ascii="Times New Roman" w:eastAsia="Times New Roman" w:hAnsi="Times New Roman" w:cs="Times New Roman"/>
      <w:b/>
      <w:bCs/>
      <w:sz w:val="20"/>
      <w:szCs w:val="20"/>
      <w:lang w:eastAsia="ru-RU"/>
    </w:rPr>
  </w:style>
  <w:style w:type="paragraph" w:styleId="af6">
    <w:name w:val="Balloon Text"/>
    <w:basedOn w:val="a"/>
    <w:link w:val="af7"/>
    <w:uiPriority w:val="99"/>
    <w:semiHidden/>
    <w:unhideWhenUsed/>
    <w:rsid w:val="00D01823"/>
    <w:rPr>
      <w:rFonts w:ascii="Tahoma" w:hAnsi="Tahoma" w:cs="Tahoma"/>
      <w:sz w:val="16"/>
      <w:szCs w:val="16"/>
    </w:rPr>
  </w:style>
  <w:style w:type="character" w:customStyle="1" w:styleId="af7">
    <w:name w:val="Текст выноски Знак"/>
    <w:basedOn w:val="a0"/>
    <w:link w:val="af6"/>
    <w:uiPriority w:val="99"/>
    <w:semiHidden/>
    <w:rsid w:val="00D01823"/>
    <w:rPr>
      <w:rFonts w:ascii="Tahoma" w:eastAsia="Times New Roman" w:hAnsi="Tahoma" w:cs="Tahoma"/>
      <w:sz w:val="16"/>
      <w:szCs w:val="16"/>
      <w:lang w:eastAsia="ru-RU"/>
    </w:rPr>
  </w:style>
  <w:style w:type="paragraph" w:styleId="af8">
    <w:name w:val="List Paragraph"/>
    <w:basedOn w:val="a"/>
    <w:uiPriority w:val="34"/>
    <w:qFormat/>
    <w:rsid w:val="00D01823"/>
    <w:pPr>
      <w:ind w:left="720"/>
      <w:contextualSpacing/>
    </w:pPr>
  </w:style>
  <w:style w:type="character" w:customStyle="1" w:styleId="ConsPlusNormal">
    <w:name w:val="ConsPlusNormal Знак"/>
    <w:link w:val="ConsPlusNormal0"/>
    <w:semiHidden/>
    <w:locked/>
    <w:rsid w:val="00D01823"/>
    <w:rPr>
      <w:rFonts w:ascii="Arial" w:eastAsia="Times New Roman" w:hAnsi="Arial" w:cs="Arial"/>
      <w:sz w:val="20"/>
      <w:szCs w:val="20"/>
      <w:lang w:eastAsia="ru-RU"/>
    </w:rPr>
  </w:style>
  <w:style w:type="paragraph" w:customStyle="1" w:styleId="ConsPlusNormal0">
    <w:name w:val="ConsPlusNormal"/>
    <w:link w:val="ConsPlusNormal"/>
    <w:semiHidden/>
    <w:qFormat/>
    <w:rsid w:val="00D018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semiHidden/>
    <w:qFormat/>
    <w:rsid w:val="00D018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semiHidden/>
    <w:rsid w:val="00D0182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ef1edeee2edeee9f2e5eaf1f2">
    <w:name w:val="Оceсf1нedоeeвe2нedоeeйe9 тf2еe5кeaсf1тf2"/>
    <w:basedOn w:val="a"/>
    <w:next w:val="a"/>
    <w:uiPriority w:val="99"/>
    <w:semiHidden/>
    <w:qFormat/>
    <w:rsid w:val="00D01823"/>
    <w:pPr>
      <w:widowControl w:val="0"/>
      <w:suppressAutoHyphens/>
      <w:contextualSpacing/>
      <w:jc w:val="both"/>
    </w:pPr>
    <w:rPr>
      <w:rFonts w:eastAsia="Liberation Serif"/>
      <w:color w:val="000000"/>
      <w:sz w:val="28"/>
      <w:szCs w:val="22"/>
      <w:lang w:eastAsia="ar-SA"/>
    </w:rPr>
  </w:style>
  <w:style w:type="paragraph" w:customStyle="1" w:styleId="consplusnormal1">
    <w:name w:val="consplusnormal"/>
    <w:basedOn w:val="a"/>
    <w:uiPriority w:val="99"/>
    <w:semiHidden/>
    <w:rsid w:val="00D01823"/>
    <w:pPr>
      <w:spacing w:before="100" w:beforeAutospacing="1" w:after="100" w:afterAutospacing="1"/>
    </w:pPr>
    <w:rPr>
      <w:rFonts w:eastAsia="Calibri"/>
    </w:rPr>
  </w:style>
  <w:style w:type="character" w:styleId="af9">
    <w:name w:val="footnote reference"/>
    <w:semiHidden/>
    <w:unhideWhenUsed/>
    <w:rsid w:val="00D01823"/>
    <w:rPr>
      <w:rFonts w:ascii="Times New Roman" w:hAnsi="Times New Roman" w:cs="Times New Roman" w:hint="default"/>
      <w:vertAlign w:val="superscript"/>
    </w:rPr>
  </w:style>
  <w:style w:type="character" w:styleId="afa">
    <w:name w:val="annotation reference"/>
    <w:uiPriority w:val="99"/>
    <w:semiHidden/>
    <w:unhideWhenUsed/>
    <w:rsid w:val="00D01823"/>
    <w:rPr>
      <w:rFonts w:ascii="Times New Roman" w:hAnsi="Times New Roman" w:cs="Times New Roman" w:hint="default"/>
      <w:sz w:val="16"/>
    </w:rPr>
  </w:style>
  <w:style w:type="character" w:customStyle="1" w:styleId="11">
    <w:name w:val="Текст концевой сноски Знак1"/>
    <w:basedOn w:val="a0"/>
    <w:link w:val="ae"/>
    <w:uiPriority w:val="99"/>
    <w:semiHidden/>
    <w:locked/>
    <w:rsid w:val="00D01823"/>
    <w:rPr>
      <w:rFonts w:ascii="Calibri" w:eastAsia="Times New Roman" w:hAnsi="Calibri" w:cs="Times New Roman"/>
      <w:sz w:val="20"/>
      <w:szCs w:val="20"/>
      <w:lang w:eastAsia="ru-RU"/>
    </w:rPr>
  </w:style>
  <w:style w:type="character" w:customStyle="1" w:styleId="5">
    <w:name w:val="Основной текст (5) + Не полужирный"/>
    <w:rsid w:val="00D01823"/>
    <w:rPr>
      <w:b/>
      <w:bCs w:val="0"/>
      <w:sz w:val="27"/>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70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87;&#1086;&#1077;&#1082;&#1090;%20&#1087;&#1086;&#1089;&#1090;&#1072;&#1085;&#1086;&#1074;&#1083;&#1077;&#1085;&#1080;&#1103;.doc" TargetMode="External"/><Relationship Id="rId13" Type="http://schemas.openxmlformats.org/officeDocument/2006/relationships/hyperlink" Target="file:///C:\Users\User\Desktop\&#1087;&#1086;&#1077;&#1082;&#1090;%20&#1087;&#1086;&#1089;&#1090;&#1072;&#1085;&#1086;&#1074;&#1083;&#1077;&#1085;&#1080;&#1103;.doc" TargetMode="External"/><Relationship Id="rId18" Type="http://schemas.openxmlformats.org/officeDocument/2006/relationships/hyperlink" Target="file:///C:\Users\User\Desktop\&#1087;&#1086;&#1077;&#1082;&#1090;%20&#1087;&#1086;&#1089;&#1090;&#1072;&#1085;&#1086;&#1074;&#1083;&#1077;&#1085;&#1080;&#1103;.doc" TargetMode="External"/><Relationship Id="rId26" Type="http://schemas.openxmlformats.org/officeDocument/2006/relationships/hyperlink" Target="file:///C:\Users\User\Desktop\&#1087;&#1086;&#1077;&#1082;&#1090;%20&#1087;&#1086;&#1089;&#1090;&#1072;&#1085;&#1086;&#1074;&#1083;&#1077;&#1085;&#1080;&#1103;.doc" TargetMode="External"/><Relationship Id="rId39" Type="http://schemas.openxmlformats.org/officeDocument/2006/relationships/hyperlink" Target="file:///C:\Users\User\Desktop\&#1087;&#1086;&#1077;&#1082;&#1090;%20&#1087;&#1086;&#1089;&#1090;&#1072;&#1085;&#1086;&#1074;&#1083;&#1077;&#1085;&#1080;&#1103;.doc" TargetMode="External"/><Relationship Id="rId3" Type="http://schemas.openxmlformats.org/officeDocument/2006/relationships/settings" Target="settings.xml"/><Relationship Id="rId21" Type="http://schemas.openxmlformats.org/officeDocument/2006/relationships/hyperlink" Target="file:///C:\Users\User\Desktop\&#1087;&#1086;&#1077;&#1082;&#1090;%20&#1087;&#1086;&#1089;&#1090;&#1072;&#1085;&#1086;&#1074;&#1083;&#1077;&#1085;&#1080;&#1103;.doc" TargetMode="External"/><Relationship Id="rId34" Type="http://schemas.openxmlformats.org/officeDocument/2006/relationships/hyperlink" Target="file:///C:\Users\User\Desktop\&#1087;&#1086;&#1077;&#1082;&#1090;%20&#1087;&#1086;&#1089;&#1090;&#1072;&#1085;&#1086;&#1074;&#1083;&#1077;&#1085;&#1080;&#1103;.doc" TargetMode="External"/><Relationship Id="rId42" Type="http://schemas.openxmlformats.org/officeDocument/2006/relationships/hyperlink" Target="file:///C:\Users\User\Desktop\&#1087;&#1086;&#1077;&#1082;&#1090;%20&#1087;&#1086;&#1089;&#1090;&#1072;&#1085;&#1086;&#1074;&#1083;&#1077;&#1085;&#1080;&#1103;.doc" TargetMode="External"/><Relationship Id="rId7" Type="http://schemas.openxmlformats.org/officeDocument/2006/relationships/hyperlink" Target="file:///C:\Users\User\Desktop\&#1087;&#1086;&#1077;&#1082;&#1090;%20&#1087;&#1086;&#1089;&#1090;&#1072;&#1085;&#1086;&#1074;&#1083;&#1077;&#1085;&#1080;&#1103;.doc" TargetMode="External"/><Relationship Id="rId12" Type="http://schemas.openxmlformats.org/officeDocument/2006/relationships/hyperlink" Target="file:///C:\Users\User\Desktop\&#1087;&#1086;&#1077;&#1082;&#1090;%20&#1087;&#1086;&#1089;&#1090;&#1072;&#1085;&#1086;&#1074;&#1083;&#1077;&#1085;&#1080;&#1103;.doc" TargetMode="External"/><Relationship Id="rId17" Type="http://schemas.openxmlformats.org/officeDocument/2006/relationships/hyperlink" Target="file:///C:\Users\User\Desktop\&#1087;&#1086;&#1077;&#1082;&#1090;%20&#1087;&#1086;&#1089;&#1090;&#1072;&#1085;&#1086;&#1074;&#1083;&#1077;&#1085;&#1080;&#1103;.doc" TargetMode="External"/><Relationship Id="rId25" Type="http://schemas.openxmlformats.org/officeDocument/2006/relationships/hyperlink" Target="file:///C:\Users\User\Desktop\&#1087;&#1086;&#1077;&#1082;&#1090;%20&#1087;&#1086;&#1089;&#1090;&#1072;&#1085;&#1086;&#1074;&#1083;&#1077;&#1085;&#1080;&#1103;.doc" TargetMode="External"/><Relationship Id="rId33" Type="http://schemas.openxmlformats.org/officeDocument/2006/relationships/hyperlink" Target="file:///C:\Users\User\Desktop\&#1087;&#1086;&#1077;&#1082;&#1090;%20&#1087;&#1086;&#1089;&#1090;&#1072;&#1085;&#1086;&#1074;&#1083;&#1077;&#1085;&#1080;&#1103;.doc" TargetMode="External"/><Relationship Id="rId38" Type="http://schemas.openxmlformats.org/officeDocument/2006/relationships/hyperlink" Target="file:///C:\Users\User\Desktop\&#1087;&#1086;&#1077;&#1082;&#1090;%20&#1087;&#1086;&#1089;&#1090;&#1072;&#1085;&#1086;&#1074;&#1083;&#1077;&#1085;&#1080;&#1103;.doc"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file:///C:\Users\User\Desktop\&#1087;&#1086;&#1077;&#1082;&#1090;%20&#1087;&#1086;&#1089;&#1090;&#1072;&#1085;&#1086;&#1074;&#1083;&#1077;&#1085;&#1080;&#1103;.doc" TargetMode="External"/><Relationship Id="rId20" Type="http://schemas.openxmlformats.org/officeDocument/2006/relationships/hyperlink" Target="file:///C:\Users\User\Desktop\&#1087;&#1086;&#1077;&#1082;&#1090;%20&#1087;&#1086;&#1089;&#1090;&#1072;&#1085;&#1086;&#1074;&#1083;&#1077;&#1085;&#1080;&#1103;.doc" TargetMode="External"/><Relationship Id="rId29" Type="http://schemas.openxmlformats.org/officeDocument/2006/relationships/hyperlink" Target="file:///C:\Users\User\Desktop\&#1087;&#1086;&#1077;&#1082;&#1090;%20&#1087;&#1086;&#1089;&#1090;&#1072;&#1085;&#1086;&#1074;&#1083;&#1077;&#1085;&#1080;&#1103;.doc" TargetMode="External"/><Relationship Id="rId41" Type="http://schemas.openxmlformats.org/officeDocument/2006/relationships/hyperlink" Target="file:///C:\Users\User\Desktop\&#1087;&#1086;&#1077;&#1082;&#1090;%20&#1087;&#1086;&#1089;&#1090;&#1072;&#1085;&#1086;&#1074;&#1083;&#1077;&#1085;&#1080;&#1103;.doc" TargetMode="External"/><Relationship Id="rId1" Type="http://schemas.openxmlformats.org/officeDocument/2006/relationships/styles" Target="styles.xml"/><Relationship Id="rId6" Type="http://schemas.openxmlformats.org/officeDocument/2006/relationships/hyperlink" Target="file:///C:\Users\User\Desktop\&#1087;&#1086;&#1077;&#1082;&#1090;%20&#1087;&#1086;&#1089;&#1090;&#1072;&#1085;&#1086;&#1074;&#1083;&#1077;&#1085;&#1080;&#1103;.doc" TargetMode="External"/><Relationship Id="rId11" Type="http://schemas.openxmlformats.org/officeDocument/2006/relationships/hyperlink" Target="file:///C:\Users\User\Desktop\&#1087;&#1086;&#1077;&#1082;&#1090;%20&#1087;&#1086;&#1089;&#1090;&#1072;&#1085;&#1086;&#1074;&#1083;&#1077;&#1085;&#1080;&#1103;.doc" TargetMode="External"/><Relationship Id="rId24" Type="http://schemas.openxmlformats.org/officeDocument/2006/relationships/hyperlink" Target="file:///C:\Users\User\Desktop\&#1087;&#1086;&#1077;&#1082;&#1090;%20&#1087;&#1086;&#1089;&#1090;&#1072;&#1085;&#1086;&#1074;&#1083;&#1077;&#1085;&#1080;&#1103;.doc" TargetMode="External"/><Relationship Id="rId32" Type="http://schemas.openxmlformats.org/officeDocument/2006/relationships/hyperlink" Target="file:///C:\Users\User\Desktop\&#1087;&#1086;&#1077;&#1082;&#1090;%20&#1087;&#1086;&#1089;&#1090;&#1072;&#1085;&#1086;&#1074;&#1083;&#1077;&#1085;&#1080;&#1103;.doc" TargetMode="External"/><Relationship Id="rId37" Type="http://schemas.openxmlformats.org/officeDocument/2006/relationships/hyperlink" Target="file:///C:\Users\User\Desktop\&#1087;&#1086;&#1077;&#1082;&#1090;%20&#1087;&#1086;&#1089;&#1090;&#1072;&#1085;&#1086;&#1074;&#1083;&#1077;&#1085;&#1080;&#1103;.doc" TargetMode="External"/><Relationship Id="rId40" Type="http://schemas.openxmlformats.org/officeDocument/2006/relationships/hyperlink" Target="file:///C:\Users\User\Desktop\&#1087;&#1086;&#1077;&#1082;&#1090;%20&#1087;&#1086;&#1089;&#1090;&#1072;&#1085;&#1086;&#1074;&#1083;&#1077;&#1085;&#1080;&#1103;.doc" TargetMode="External"/><Relationship Id="rId45" Type="http://schemas.openxmlformats.org/officeDocument/2006/relationships/fontTable" Target="fontTable.xml"/><Relationship Id="rId5" Type="http://schemas.openxmlformats.org/officeDocument/2006/relationships/hyperlink" Target="http://mfc.volganet.ru" TargetMode="External"/><Relationship Id="rId15" Type="http://schemas.openxmlformats.org/officeDocument/2006/relationships/hyperlink" Target="file:///C:\Users\User\Desktop\&#1087;&#1086;&#1077;&#1082;&#1090;%20&#1087;&#1086;&#1089;&#1090;&#1072;&#1085;&#1086;&#1074;&#1083;&#1077;&#1085;&#1080;&#1103;.doc" TargetMode="External"/><Relationship Id="rId23" Type="http://schemas.openxmlformats.org/officeDocument/2006/relationships/hyperlink" Target="file:///C:\Users\User\Desktop\&#1087;&#1086;&#1077;&#1082;&#1090;%20&#1087;&#1086;&#1089;&#1090;&#1072;&#1085;&#1086;&#1074;&#1083;&#1077;&#1085;&#1080;&#1103;.doc" TargetMode="External"/><Relationship Id="rId28" Type="http://schemas.openxmlformats.org/officeDocument/2006/relationships/hyperlink" Target="file:///C:\Users\User\Desktop\&#1087;&#1086;&#1077;&#1082;&#1090;%20&#1087;&#1086;&#1089;&#1090;&#1072;&#1085;&#1086;&#1074;&#1083;&#1077;&#1085;&#1080;&#1103;.doc" TargetMode="External"/><Relationship Id="rId36" Type="http://schemas.openxmlformats.org/officeDocument/2006/relationships/hyperlink" Target="file:///C:\Users\User\Desktop\&#1087;&#1086;&#1077;&#1082;&#1090;%20&#1087;&#1086;&#1089;&#1090;&#1072;&#1085;&#1086;&#1074;&#1083;&#1077;&#1085;&#1080;&#1103;.doc" TargetMode="External"/><Relationship Id="rId10" Type="http://schemas.openxmlformats.org/officeDocument/2006/relationships/hyperlink" Target="file:///C:\Users\User\Desktop\&#1087;&#1086;&#1077;&#1082;&#1090;%20&#1087;&#1086;&#1089;&#1090;&#1072;&#1085;&#1086;&#1074;&#1083;&#1077;&#1085;&#1080;&#1103;.doc" TargetMode="External"/><Relationship Id="rId19" Type="http://schemas.openxmlformats.org/officeDocument/2006/relationships/hyperlink" Target="file:///C:\Users\User\Desktop\&#1087;&#1086;&#1077;&#1082;&#1090;%20&#1087;&#1086;&#1089;&#1090;&#1072;&#1085;&#1086;&#1074;&#1083;&#1077;&#1085;&#1080;&#1103;.doc" TargetMode="External"/><Relationship Id="rId31" Type="http://schemas.openxmlformats.org/officeDocument/2006/relationships/hyperlink" Target="file:///C:\Users\User\Desktop\&#1087;&#1086;&#1077;&#1082;&#1090;%20&#1087;&#1086;&#1089;&#1090;&#1072;&#1085;&#1086;&#1074;&#1083;&#1077;&#1085;&#1080;&#1103;.doc" TargetMode="External"/><Relationship Id="rId44" Type="http://schemas.openxmlformats.org/officeDocument/2006/relationships/hyperlink" Target="file:///C:\Users\User\Desktop\&#1087;&#1086;&#1077;&#1082;&#1090;%20&#1087;&#1086;&#1089;&#1090;&#1072;&#1085;&#1086;&#1074;&#1083;&#1077;&#1085;&#1080;&#1103;.doc" TargetMode="External"/><Relationship Id="rId4" Type="http://schemas.openxmlformats.org/officeDocument/2006/relationships/webSettings" Target="webSettings.xml"/><Relationship Id="rId9" Type="http://schemas.openxmlformats.org/officeDocument/2006/relationships/hyperlink" Target="file:///C:\Users\User\Desktop\&#1087;&#1086;&#1077;&#1082;&#1090;%20&#1087;&#1086;&#1089;&#1090;&#1072;&#1085;&#1086;&#1074;&#1083;&#1077;&#1085;&#1080;&#1103;.doc" TargetMode="External"/><Relationship Id="rId14" Type="http://schemas.openxmlformats.org/officeDocument/2006/relationships/hyperlink" Target="file:///C:\Users\User\Desktop\&#1087;&#1086;&#1077;&#1082;&#1090;%20&#1087;&#1086;&#1089;&#1090;&#1072;&#1085;&#1086;&#1074;&#1083;&#1077;&#1085;&#1080;&#1103;.doc" TargetMode="External"/><Relationship Id="rId22" Type="http://schemas.openxmlformats.org/officeDocument/2006/relationships/hyperlink" Target="file:///C:\Users\User\Desktop\&#1087;&#1086;&#1077;&#1082;&#1090;%20&#1087;&#1086;&#1089;&#1090;&#1072;&#1085;&#1086;&#1074;&#1083;&#1077;&#1085;&#1080;&#1103;.doc" TargetMode="External"/><Relationship Id="rId27" Type="http://schemas.openxmlformats.org/officeDocument/2006/relationships/hyperlink" Target="file:///C:\Users\User\Desktop\&#1087;&#1086;&#1077;&#1082;&#1090;%20&#1087;&#1086;&#1089;&#1090;&#1072;&#1085;&#1086;&#1074;&#1083;&#1077;&#1085;&#1080;&#1103;.doc" TargetMode="External"/><Relationship Id="rId30" Type="http://schemas.openxmlformats.org/officeDocument/2006/relationships/hyperlink" Target="file:///C:\Users\User\Desktop\&#1087;&#1086;&#1077;&#1082;&#1090;%20&#1087;&#1086;&#1089;&#1090;&#1072;&#1085;&#1086;&#1074;&#1083;&#1077;&#1085;&#1080;&#1103;.doc" TargetMode="External"/><Relationship Id="rId35" Type="http://schemas.openxmlformats.org/officeDocument/2006/relationships/hyperlink" Target="file:///C:\Users\User\Desktop\&#1087;&#1086;&#1077;&#1082;&#1090;%20&#1087;&#1086;&#1089;&#1090;&#1072;&#1085;&#1086;&#1074;&#1083;&#1077;&#1085;&#1080;&#1103;.doc" TargetMode="External"/><Relationship Id="rId43" Type="http://schemas.openxmlformats.org/officeDocument/2006/relationships/hyperlink" Target="file:///C:\Users\User\Desktop\&#1087;&#1086;&#1077;&#1082;&#1090;%20&#1087;&#1086;&#1089;&#1090;&#1072;&#1085;&#1086;&#1074;&#1083;&#1077;&#1085;&#1080;&#110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28</Pages>
  <Words>11738</Words>
  <Characters>66909</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DEXP</Company>
  <LinksUpToDate>false</LinksUpToDate>
  <CharactersWithSpaces>78491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AdminPC</cp:lastModifiedBy>
  <cp:revision>4</cp:revision>
  <cp:lastPrinted>2023-04-28T10:34:00Z</cp:lastPrinted>
  <dcterms:created xsi:type="dcterms:W3CDTF">2023-04-21T13:08:00Z</dcterms:created>
  <dcterms:modified xsi:type="dcterms:W3CDTF">2023-04-28T10:37:00Z</dcterms:modified>
</cp:coreProperties>
</file>