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28" w:rsidRDefault="00F82F28" w:rsidP="00F82F28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</w:rPr>
        <w:t>АДМИНИСТРАЦИЯ</w:t>
      </w:r>
    </w:p>
    <w:p w:rsidR="00F82F28" w:rsidRDefault="00F82F28" w:rsidP="00F82F28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СЛАЩЕВСКОГО СЕЛЬСКОГО ПОСЕЛЕНИЯ</w:t>
      </w:r>
    </w:p>
    <w:p w:rsidR="00F82F28" w:rsidRDefault="00F82F28" w:rsidP="00F82F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КУМЫЛЖЕНСКОГО МУНИЦИПАЛЬНОГО РАЙОНА</w:t>
      </w:r>
    </w:p>
    <w:p w:rsidR="00F82F28" w:rsidRDefault="00F82F28" w:rsidP="00F82F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F82F28" w:rsidTr="00DE3300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82F28" w:rsidRDefault="00F82F28" w:rsidP="00DE33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82F28" w:rsidRDefault="00F82F28" w:rsidP="00DE33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:rsidR="00F82F28" w:rsidRDefault="00F82F28" w:rsidP="00DE330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</w:tr>
    </w:tbl>
    <w:p w:rsidR="00F82F28" w:rsidRDefault="00B23D4C" w:rsidP="00F82F28">
      <w:pPr>
        <w:spacing w:after="0"/>
        <w:rPr>
          <w:rFonts w:ascii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01.11.2022 </w:t>
      </w:r>
      <w:r>
        <w:rPr>
          <w:rFonts w:ascii="Times New Roman" w:hAnsi="Times New Roman" w:cs="Times New Roman"/>
          <w:color w:val="000000"/>
          <w:spacing w:val="7"/>
          <w:sz w:val="28"/>
        </w:rPr>
        <w:t>г.     № 98</w:t>
      </w:r>
    </w:p>
    <w:p w:rsidR="00B23D4C" w:rsidRDefault="00B23D4C" w:rsidP="007151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2F28" w:rsidRPr="00B23D4C" w:rsidRDefault="00F82F28" w:rsidP="00B23D4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Слащевского сельского поселения на 2023 год</w:t>
      </w:r>
    </w:p>
    <w:p w:rsidR="00B23D4C" w:rsidRDefault="00B23D4C" w:rsidP="00715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F82F28" w:rsidRPr="00B23D4C" w:rsidRDefault="00F82F28" w:rsidP="00B23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0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Уставом Слащевского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B23D4C">
        <w:rPr>
          <w:rFonts w:ascii="Times New Roman" w:hAnsi="Times New Roman" w:cs="Times New Roman"/>
          <w:sz w:val="28"/>
          <w:szCs w:val="28"/>
        </w:rPr>
        <w:t xml:space="preserve">, администрация Слащевского сельского поселения </w:t>
      </w:r>
      <w:proofErr w:type="spellStart"/>
      <w:r w:rsidR="00B23D4C"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 w:rsidR="00B23D4C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</w:p>
    <w:p w:rsidR="00B23D4C" w:rsidRDefault="00B23D4C" w:rsidP="00B23D4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F82F28">
        <w:rPr>
          <w:rFonts w:ascii="Times New Roman" w:hAnsi="Times New Roman" w:cs="Times New Roman"/>
          <w:b/>
          <w:sz w:val="28"/>
          <w:szCs w:val="28"/>
        </w:rPr>
        <w:t>:</w:t>
      </w:r>
    </w:p>
    <w:p w:rsidR="00F82F28" w:rsidRDefault="00F82F28" w:rsidP="00F82F28">
      <w:pPr>
        <w:widowControl w:val="0"/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Слащевского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2023 год</w:t>
      </w:r>
      <w:r w:rsidR="00B23D4C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23D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2F28" w:rsidRDefault="00F82F28" w:rsidP="00F82F28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D4C">
        <w:rPr>
          <w:rFonts w:ascii="Times New Roman" w:hAnsi="Times New Roman" w:cs="Times New Roman"/>
          <w:sz w:val="28"/>
          <w:szCs w:val="28"/>
        </w:rPr>
        <w:t xml:space="preserve">с 01 января 2023 года,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подлежит обнародованию, а также размещению на официальном сайте Слащевского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Кумылженского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Волгоградской области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82F28" w:rsidRDefault="00F82F28" w:rsidP="00F82F2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B23D4C" w:rsidRDefault="00B23D4C" w:rsidP="00F82F2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D4C" w:rsidRDefault="00F82F28" w:rsidP="00F82F2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Слащевского </w:t>
      </w:r>
    </w:p>
    <w:p w:rsidR="00F82F28" w:rsidRPr="00B23D4C" w:rsidRDefault="00F82F28" w:rsidP="00B23D4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 поселения  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="00B23D4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Н.М. Бочаров</w:t>
      </w:r>
    </w:p>
    <w:p w:rsidR="007151E7" w:rsidRDefault="007151E7" w:rsidP="007151E7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Cs w:val="28"/>
        </w:rPr>
      </w:pPr>
    </w:p>
    <w:p w:rsidR="00F82F28" w:rsidRDefault="00B23D4C" w:rsidP="007151E7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</w:t>
      </w:r>
      <w:r w:rsidR="00F82F28">
        <w:rPr>
          <w:rFonts w:ascii="Times New Roman" w:hAnsi="Times New Roman" w:cs="Times New Roman"/>
          <w:szCs w:val="28"/>
        </w:rPr>
        <w:t xml:space="preserve"> 1</w:t>
      </w:r>
    </w:p>
    <w:p w:rsidR="00F82F28" w:rsidRDefault="00F82F28" w:rsidP="007151E7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F82F28" w:rsidRDefault="00F82F28" w:rsidP="007151E7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kern w:val="2"/>
          <w:szCs w:val="28"/>
        </w:rPr>
        <w:t xml:space="preserve">Слащевского сельского поселения </w:t>
      </w:r>
    </w:p>
    <w:p w:rsidR="00F82F28" w:rsidRDefault="00F82F28" w:rsidP="007151E7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kern w:val="2"/>
          <w:szCs w:val="28"/>
        </w:rPr>
      </w:pPr>
      <w:proofErr w:type="spellStart"/>
      <w:r>
        <w:rPr>
          <w:rFonts w:ascii="Times New Roman" w:hAnsi="Times New Roman" w:cs="Times New Roman"/>
          <w:kern w:val="2"/>
          <w:szCs w:val="28"/>
        </w:rPr>
        <w:t>Кумылженского</w:t>
      </w:r>
      <w:proofErr w:type="spellEnd"/>
      <w:r>
        <w:rPr>
          <w:rFonts w:ascii="Times New Roman" w:hAnsi="Times New Roman" w:cs="Times New Roman"/>
          <w:kern w:val="2"/>
          <w:szCs w:val="28"/>
        </w:rPr>
        <w:t xml:space="preserve"> муниципального района </w:t>
      </w:r>
    </w:p>
    <w:p w:rsidR="00F82F28" w:rsidRDefault="00F82F28" w:rsidP="007151E7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kern w:val="2"/>
          <w:szCs w:val="28"/>
        </w:rPr>
        <w:t>Волгоградской области</w:t>
      </w:r>
      <w:r>
        <w:rPr>
          <w:rFonts w:ascii="Times New Roman" w:hAnsi="Times New Roman" w:cs="Times New Roman"/>
          <w:szCs w:val="28"/>
        </w:rPr>
        <w:t xml:space="preserve"> </w:t>
      </w:r>
    </w:p>
    <w:p w:rsidR="00F82F28" w:rsidRDefault="00B23D4C" w:rsidP="007151E7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01.11.2022 г.  № 98</w:t>
      </w:r>
    </w:p>
    <w:p w:rsidR="00F82F28" w:rsidRDefault="00F82F28" w:rsidP="00F82F28">
      <w:pPr>
        <w:spacing w:after="0"/>
        <w:rPr>
          <w:rFonts w:ascii="Times New Roman" w:hAnsi="Times New Roman" w:cs="Times New Roman"/>
          <w:b/>
          <w:color w:val="000000"/>
          <w:szCs w:val="28"/>
        </w:rPr>
      </w:pPr>
    </w:p>
    <w:p w:rsidR="00F82F28" w:rsidRDefault="00F82F28" w:rsidP="00F82F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Слащевского сельского поселения на 2023 год</w:t>
      </w:r>
    </w:p>
    <w:p w:rsidR="00F82F28" w:rsidRDefault="00F82F28" w:rsidP="00F82F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F28" w:rsidRDefault="00F82F28" w:rsidP="00F82F2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Слащевского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Кумылженского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Субъектами муниципального жилищного контроля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Слащевского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являются юридические лица, индивидуальные предприниматели и граждане, вовлеченные в жилищные отношения на территории Слащевского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 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2023 год.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F28" w:rsidRDefault="00F82F28" w:rsidP="00F82F2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Основными целями Программы профилактики являются: 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Снижение уровня ущерба охраняемым </w:t>
      </w:r>
      <w:proofErr w:type="gramStart"/>
      <w:r>
        <w:rPr>
          <w:rFonts w:ascii="Times New Roman" w:hAnsi="Times New Roman" w:cs="Times New Roman"/>
          <w:sz w:val="28"/>
        </w:rPr>
        <w:t>законном</w:t>
      </w:r>
      <w:proofErr w:type="gramEnd"/>
      <w:r>
        <w:rPr>
          <w:rFonts w:ascii="Times New Roman" w:hAnsi="Times New Roman" w:cs="Times New Roman"/>
          <w:sz w:val="28"/>
        </w:rPr>
        <w:t xml:space="preserve"> ценностям.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Укрепление </w:t>
      </w:r>
      <w:proofErr w:type="gramStart"/>
      <w:r>
        <w:rPr>
          <w:rFonts w:ascii="Times New Roman" w:hAnsi="Times New Roman" w:cs="Times New Roman"/>
          <w:sz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</w:rPr>
        <w:t xml:space="preserve"> вреда (ущерба) охраняемым законом ценностям; 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 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В рамках профилактического мероприятия «Информирование» предусмотрено: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разработка схем и (или) </w:t>
      </w:r>
      <w:proofErr w:type="spellStart"/>
      <w:r>
        <w:rPr>
          <w:rFonts w:ascii="Times New Roman" w:hAnsi="Times New Roman" w:cs="Times New Roman"/>
          <w:sz w:val="28"/>
        </w:rPr>
        <w:t>инфографики</w:t>
      </w:r>
      <w:proofErr w:type="spellEnd"/>
      <w:r>
        <w:rPr>
          <w:rFonts w:ascii="Times New Roman" w:hAnsi="Times New Roman" w:cs="Times New Roman"/>
          <w:sz w:val="28"/>
        </w:rPr>
        <w:t>, содержащей основные требования в визуализированном виде с изложением текста требований в простом и понятном формате по жилищному контролю на территории Слащевского сельского поселения с последующем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</w:r>
      <w:proofErr w:type="gramEnd"/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возможность размещения сведений о порядке досудебного обжалования решений контрольного (надзорного) органа, действий (бездействия) его должностных лиц;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возможность размещения исчерпывающего перечня сведений, которые могут запрашиваться контрольным (надзорным) органом у контролируемого лица.</w:t>
      </w:r>
    </w:p>
    <w:p w:rsidR="00F82F28" w:rsidRDefault="00F82F28" w:rsidP="00F82F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82F28" w:rsidRDefault="00F82F28" w:rsidP="00F82F28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lastRenderedPageBreak/>
        <w:t>Раздел 3. Перечень профилактических мероприятий, сроки (периодичность) их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693"/>
        <w:gridCol w:w="2464"/>
      </w:tblGrid>
      <w:tr w:rsidR="00F82F28" w:rsidTr="00DE33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Срок исполнения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 исполнитель</w:t>
            </w:r>
          </w:p>
        </w:tc>
      </w:tr>
      <w:tr w:rsidR="00F82F28" w:rsidTr="00DE33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</w:t>
            </w:r>
            <w:r>
              <w:rPr>
                <w:rFonts w:ascii="Times New Roman" w:hAnsi="Times New Roman"/>
                <w:color w:val="000000"/>
                <w:lang w:eastAsia="en-US"/>
              </w:rPr>
              <w:t>по осуществлению муниципального жилищного контроля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на территории Слащевского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 администрации</w:t>
            </w:r>
          </w:p>
        </w:tc>
      </w:tr>
      <w:tr w:rsidR="00F82F28" w:rsidTr="00DE33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Поддержание в актуальном состоянии размещенных на официальном сайте администрации Слащевского сельского поселения в сети Интернет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</w:t>
            </w:r>
            <w:r>
              <w:rPr>
                <w:rFonts w:ascii="Times New Roman" w:hAnsi="Times New Roman"/>
                <w:color w:val="000000"/>
                <w:lang w:eastAsia="en-US"/>
              </w:rPr>
              <w:t>по осуществлению муниципального жилищного контроля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на территории Слащевского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 администрации</w:t>
            </w:r>
          </w:p>
        </w:tc>
      </w:tr>
      <w:tr w:rsidR="00F82F28" w:rsidTr="00DE33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Поддержание в актуальном состоянии размещенного на официальном сайте администрации Слащевского сельского поселения в сети Интернет Положения о муниципальном жилищном контроле </w:t>
            </w:r>
            <w:r>
              <w:rPr>
                <w:rFonts w:ascii="Times New Roman" w:hAnsi="Times New Roman"/>
                <w:color w:val="000000"/>
                <w:spacing w:val="2"/>
                <w:lang w:eastAsia="en-US"/>
              </w:rPr>
              <w:t>на территории в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Слащевского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Кумылженского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муниципального района Волгоградской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Постоянно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 администрации</w:t>
            </w:r>
          </w:p>
        </w:tc>
      </w:tr>
      <w:tr w:rsidR="00F82F28" w:rsidTr="00DE33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Информирование подконтрольных субъектов о планируемых и проведенных проверках путем размещения информации в Федеральной государственной системе «Единый реестр контрольных (надзорных) мероприятий»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 (по мере необходимости)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 администрации</w:t>
            </w:r>
          </w:p>
        </w:tc>
      </w:tr>
      <w:tr w:rsidR="00F82F28" w:rsidTr="00DE33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Организация и проведение специальных профилактических мероприятий, направленных на предупреждение причинения 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 (по мере необходимости)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 администрации</w:t>
            </w:r>
          </w:p>
        </w:tc>
      </w:tr>
      <w:tr w:rsidR="00F82F28" w:rsidTr="00DE33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Объявление предостережения о недопустимости нарушения обязательных требований законодательства в соответствии со ст. 49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 (по мере необходимости)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 администрации</w:t>
            </w:r>
          </w:p>
        </w:tc>
      </w:tr>
      <w:tr w:rsidR="00F82F28" w:rsidTr="00DE33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Консультирование контролируемых лиц и их представителей осуществляется в виде устных разъяснений по телефону, посредством видеоконференц-связи, на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контроля: </w:t>
            </w:r>
          </w:p>
          <w:p w:rsidR="00F82F28" w:rsidRDefault="00F82F28" w:rsidP="00DE3300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1) Порядка проведения контрольных мероприятий; </w:t>
            </w:r>
          </w:p>
          <w:p w:rsidR="00F82F28" w:rsidRDefault="00F82F28" w:rsidP="00DE3300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2) Периодичности проведения контрольных мероприятий; </w:t>
            </w:r>
          </w:p>
          <w:p w:rsidR="00F82F28" w:rsidRDefault="00F82F28" w:rsidP="00DE3300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3) Порядка принятия решений по итогам контрольных мероприятий; </w:t>
            </w:r>
          </w:p>
          <w:p w:rsidR="00F82F28" w:rsidRDefault="00F82F28" w:rsidP="00DE3300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4) Порядка обжалования решений Контрольного органа.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в течение года (по мере необходимости)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 администрации</w:t>
            </w:r>
          </w:p>
        </w:tc>
      </w:tr>
      <w:tr w:rsidR="00F82F28" w:rsidTr="00DE33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 (по мере необходимости)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 администрации</w:t>
            </w:r>
          </w:p>
        </w:tc>
      </w:tr>
      <w:tr w:rsidR="00F82F28" w:rsidTr="00DE33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Обобщение правоприменительной практики при организации и </w:t>
            </w:r>
            <w:r>
              <w:rPr>
                <w:rFonts w:ascii="Times New Roman" w:hAnsi="Times New Roman"/>
                <w:color w:val="000000"/>
                <w:lang w:eastAsia="en-US"/>
              </w:rPr>
              <w:t>осуществлении муниципального жилищного контроля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на территории Слащевского сельского поселения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F82F28" w:rsidRDefault="00F82F28" w:rsidP="00DE3300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Размещение Доклада с результатами обобщения правоприменительной практики на официальном сайте администрации Слащевского сельского поселения.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Не позднее 30 января 2024 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 администрации</w:t>
            </w:r>
          </w:p>
        </w:tc>
      </w:tr>
    </w:tbl>
    <w:p w:rsidR="00F82F28" w:rsidRDefault="00F82F28" w:rsidP="00F82F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F82F28" w:rsidRDefault="00F82F28" w:rsidP="00F82F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4. Показатели результативности и эффективности программы профилактики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6521"/>
        <w:gridCol w:w="2551"/>
      </w:tblGrid>
      <w:tr w:rsidR="00F82F28" w:rsidTr="00DE33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Величина</w:t>
            </w:r>
          </w:p>
        </w:tc>
      </w:tr>
      <w:tr w:rsidR="00F82F28" w:rsidTr="00DE33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100%</w:t>
            </w:r>
          </w:p>
        </w:tc>
      </w:tr>
      <w:tr w:rsidR="00F82F28" w:rsidTr="00DE33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 xml:space="preserve">100% от числа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обратившихся</w:t>
            </w:r>
            <w:proofErr w:type="gramEnd"/>
          </w:p>
        </w:tc>
      </w:tr>
      <w:tr w:rsidR="00F82F28" w:rsidTr="00DE33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Проведение профилактических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8" w:rsidRDefault="00F82F28" w:rsidP="00DE3300">
            <w:pPr>
              <w:suppressAutoHyphens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 мероприятий, проведенных контрольным (надзорным) органом</w:t>
            </w:r>
          </w:p>
        </w:tc>
      </w:tr>
    </w:tbl>
    <w:p w:rsidR="00F82F28" w:rsidRDefault="00F82F28" w:rsidP="00F82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F82F28" w:rsidRDefault="00F82F28" w:rsidP="00F82F2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Ожидаемый результат реализации программы: </w:t>
      </w:r>
    </w:p>
    <w:p w:rsidR="00237BDC" w:rsidRPr="00F82F28" w:rsidRDefault="00F82F28" w:rsidP="00F82F28">
      <w:pPr>
        <w:spacing w:after="0"/>
        <w:ind w:firstLine="709"/>
        <w:jc w:val="both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sz w:val="28"/>
        </w:rPr>
        <w:t>- снижение количества выявленных в 2023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sectPr w:rsidR="00237BDC" w:rsidRPr="00F82F28" w:rsidSect="00B23D4C">
      <w:pgSz w:w="11906" w:h="16838"/>
      <w:pgMar w:top="1134" w:right="567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2F28"/>
    <w:rsid w:val="00237BDC"/>
    <w:rsid w:val="00300A97"/>
    <w:rsid w:val="00544B4B"/>
    <w:rsid w:val="007151E7"/>
    <w:rsid w:val="00B23D4C"/>
    <w:rsid w:val="00DB0312"/>
    <w:rsid w:val="00F8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5</cp:revision>
  <cp:lastPrinted>2022-11-14T07:14:00Z</cp:lastPrinted>
  <dcterms:created xsi:type="dcterms:W3CDTF">2022-09-26T06:02:00Z</dcterms:created>
  <dcterms:modified xsi:type="dcterms:W3CDTF">2022-11-14T07:15:00Z</dcterms:modified>
</cp:coreProperties>
</file>