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8A" w:rsidRDefault="006E7C8A" w:rsidP="002866EA">
      <w:pPr>
        <w:spacing w:after="0"/>
        <w:jc w:val="center"/>
        <w:rPr>
          <w:rFonts w:ascii="Times New Roman" w:hAnsi="Times New Roman" w:cs="Times New Roman"/>
          <w:b/>
          <w:sz w:val="28"/>
          <w:szCs w:val="28"/>
          <w:lang w:val="ru-RU"/>
        </w:rPr>
      </w:pPr>
      <w:r>
        <w:rPr>
          <w:rFonts w:ascii="Times New Roman" w:hAnsi="Times New Roman" w:cs="Times New Roman"/>
          <w:b/>
          <w:sz w:val="28"/>
          <w:szCs w:val="28"/>
          <w:lang w:val="ru-RU"/>
        </w:rPr>
        <w:t>АДМИНИСТРАЦИЯ</w:t>
      </w:r>
    </w:p>
    <w:p w:rsidR="006E7C8A" w:rsidRDefault="006E7C8A" w:rsidP="006E7C8A">
      <w:pPr>
        <w:spacing w:after="0"/>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СЛАЩЕВСКОГО СЕЛЬСКОГО ПОСЕЛЕНИЯ</w:t>
      </w:r>
    </w:p>
    <w:p w:rsidR="006E7C8A" w:rsidRDefault="006E7C8A" w:rsidP="006E7C8A">
      <w:pPr>
        <w:spacing w:after="0"/>
        <w:jc w:val="center"/>
        <w:rPr>
          <w:rFonts w:ascii="Times New Roman" w:hAnsi="Times New Roman" w:cs="Times New Roman"/>
          <w:b/>
          <w:sz w:val="28"/>
          <w:szCs w:val="28"/>
          <w:lang w:val="ru-RU"/>
        </w:rPr>
      </w:pPr>
      <w:r>
        <w:rPr>
          <w:rFonts w:ascii="Times New Roman" w:hAnsi="Times New Roman" w:cs="Times New Roman"/>
          <w:b/>
          <w:sz w:val="28"/>
          <w:szCs w:val="28"/>
          <w:lang w:val="ru-RU"/>
        </w:rPr>
        <w:t>КУМЫЛЖЕНСКОГО МУНИЦИПАЛЬНОГО РАЙОНА</w:t>
      </w:r>
    </w:p>
    <w:p w:rsidR="006E7C8A" w:rsidRDefault="006E7C8A" w:rsidP="006E7C8A">
      <w:pPr>
        <w:spacing w:after="0"/>
        <w:jc w:val="center"/>
        <w:rPr>
          <w:rFonts w:ascii="Times New Roman" w:hAnsi="Times New Roman" w:cs="Times New Roman"/>
          <w:b/>
          <w:sz w:val="28"/>
          <w:szCs w:val="28"/>
        </w:rPr>
      </w:pPr>
      <w:r>
        <w:rPr>
          <w:rFonts w:ascii="Times New Roman" w:hAnsi="Times New Roman" w:cs="Times New Roman"/>
          <w:b/>
          <w:sz w:val="28"/>
          <w:szCs w:val="28"/>
        </w:rPr>
        <w:t>ВОЛГОГРАДСКОЙ ОБЛАСТИ</w:t>
      </w:r>
    </w:p>
    <w:tbl>
      <w:tblPr>
        <w:tblW w:w="0" w:type="auto"/>
        <w:tblInd w:w="108"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ayout w:type="fixed"/>
        <w:tblLook w:val="04A0"/>
      </w:tblPr>
      <w:tblGrid>
        <w:gridCol w:w="9463"/>
      </w:tblGrid>
      <w:tr w:rsidR="006E7C8A" w:rsidTr="006E7C8A">
        <w:trPr>
          <w:trHeight w:val="180"/>
        </w:trPr>
        <w:tc>
          <w:tcPr>
            <w:tcW w:w="9463" w:type="dxa"/>
            <w:tcBorders>
              <w:top w:val="nil"/>
              <w:left w:val="nil"/>
              <w:bottom w:val="thinThickMediumGap" w:sz="24" w:space="0" w:color="auto"/>
              <w:right w:val="nil"/>
            </w:tcBorders>
          </w:tcPr>
          <w:p w:rsidR="006E7C8A" w:rsidRDefault="006E7C8A">
            <w:pPr>
              <w:spacing w:after="0"/>
              <w:jc w:val="center"/>
              <w:rPr>
                <w:rFonts w:ascii="Times New Roman" w:hAnsi="Times New Roman" w:cs="Times New Roman"/>
                <w:b/>
                <w:sz w:val="28"/>
                <w:szCs w:val="28"/>
              </w:rPr>
            </w:pPr>
          </w:p>
          <w:p w:rsidR="006E7C8A" w:rsidRDefault="006E7C8A">
            <w:pPr>
              <w:spacing w:after="0"/>
              <w:jc w:val="center"/>
              <w:rPr>
                <w:rFonts w:ascii="Times New Roman" w:hAnsi="Times New Roman" w:cs="Times New Roman"/>
                <w:b/>
                <w:sz w:val="28"/>
                <w:szCs w:val="28"/>
                <w:lang w:val="ru-RU"/>
              </w:rPr>
            </w:pPr>
            <w:r>
              <w:rPr>
                <w:rFonts w:ascii="Times New Roman" w:hAnsi="Times New Roman" w:cs="Times New Roman"/>
                <w:b/>
                <w:sz w:val="28"/>
                <w:szCs w:val="28"/>
              </w:rPr>
              <w:t>ПОСТАНОВЛЕНИЕ</w:t>
            </w:r>
          </w:p>
        </w:tc>
      </w:tr>
    </w:tbl>
    <w:p w:rsidR="006E7C8A" w:rsidRDefault="006E7C8A" w:rsidP="006E7C8A">
      <w:pPr>
        <w:spacing w:after="0"/>
        <w:rPr>
          <w:rFonts w:ascii="Times New Roman" w:hAnsi="Times New Roman" w:cs="Times New Roman"/>
          <w:sz w:val="28"/>
          <w:szCs w:val="28"/>
        </w:rPr>
      </w:pPr>
    </w:p>
    <w:p w:rsidR="006E7C8A" w:rsidRPr="002866EA" w:rsidRDefault="002866EA" w:rsidP="006E7C8A">
      <w:pPr>
        <w:tabs>
          <w:tab w:val="left" w:pos="2010"/>
          <w:tab w:val="left" w:pos="6450"/>
        </w:tabs>
        <w:spacing w:after="0"/>
        <w:rPr>
          <w:rFonts w:ascii="Times New Roman" w:hAnsi="Times New Roman" w:cs="Times New Roman"/>
          <w:sz w:val="28"/>
          <w:szCs w:val="28"/>
          <w:lang w:val="ru-RU"/>
        </w:rPr>
      </w:pPr>
      <w:r w:rsidRPr="002866EA">
        <w:rPr>
          <w:rFonts w:ascii="Times New Roman" w:hAnsi="Times New Roman" w:cs="Times New Roman"/>
          <w:sz w:val="28"/>
          <w:szCs w:val="28"/>
          <w:lang w:val="ru-RU"/>
        </w:rPr>
        <w:t xml:space="preserve">от </w:t>
      </w:r>
      <w:r>
        <w:rPr>
          <w:rFonts w:ascii="Times New Roman" w:hAnsi="Times New Roman" w:cs="Times New Roman"/>
          <w:sz w:val="28"/>
          <w:szCs w:val="28"/>
          <w:lang w:val="ru-RU"/>
        </w:rPr>
        <w:t>29.12.2017 г. № 120</w:t>
      </w:r>
    </w:p>
    <w:p w:rsidR="006E7C8A" w:rsidRDefault="006E7C8A" w:rsidP="006E7C8A">
      <w:pPr>
        <w:shd w:val="clear" w:color="auto" w:fill="FFFFFF"/>
        <w:spacing w:after="0" w:line="240" w:lineRule="auto"/>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 xml:space="preserve"> Об утверждении Генеральной схемы </w:t>
      </w:r>
    </w:p>
    <w:p w:rsidR="006E7C8A" w:rsidRDefault="006E7C8A" w:rsidP="006E7C8A">
      <w:pPr>
        <w:shd w:val="clear" w:color="auto" w:fill="FFFFFF"/>
        <w:spacing w:after="0" w:line="240" w:lineRule="auto"/>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очистки территории  Слащевского</w:t>
      </w:r>
    </w:p>
    <w:p w:rsidR="006E7C8A" w:rsidRDefault="006E7C8A" w:rsidP="006E7C8A">
      <w:pPr>
        <w:shd w:val="clear" w:color="auto" w:fill="FFFFFF"/>
        <w:spacing w:after="0" w:line="240" w:lineRule="auto"/>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сельского поселения Кумылженского</w:t>
      </w:r>
    </w:p>
    <w:p w:rsidR="006E7C8A" w:rsidRDefault="006E7C8A" w:rsidP="006E7C8A">
      <w:pPr>
        <w:shd w:val="clear" w:color="auto" w:fill="FFFFFF"/>
        <w:spacing w:after="0" w:line="240" w:lineRule="auto"/>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муниципального района Волгоградской области</w:t>
      </w:r>
    </w:p>
    <w:p w:rsidR="006E7C8A" w:rsidRDefault="006E7C8A" w:rsidP="006E7C8A">
      <w:pPr>
        <w:rPr>
          <w:rFonts w:ascii="Arial" w:hAnsi="Arial" w:cs="Arial"/>
          <w:sz w:val="24"/>
          <w:szCs w:val="24"/>
        </w:rPr>
      </w:pPr>
    </w:p>
    <w:p w:rsidR="006E7C8A" w:rsidRDefault="006E7C8A" w:rsidP="006E7C8A">
      <w:pPr>
        <w:shd w:val="clear" w:color="auto" w:fill="FFFFFF"/>
        <w:spacing w:after="0" w:line="240" w:lineRule="auto"/>
        <w:rPr>
          <w:rFonts w:ascii="Times New Roman" w:eastAsia="Times New Roman" w:hAnsi="Times New Roman" w:cs="Times New Roman"/>
          <w:color w:val="000000"/>
          <w:sz w:val="28"/>
          <w:szCs w:val="28"/>
          <w:lang w:val="ru-RU" w:eastAsia="ru-RU"/>
        </w:rPr>
      </w:pPr>
    </w:p>
    <w:p w:rsidR="006E7C8A" w:rsidRDefault="006E7C8A" w:rsidP="006E7C8A">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    </w:t>
      </w:r>
      <w:proofErr w:type="gramStart"/>
      <w:r>
        <w:rPr>
          <w:rFonts w:ascii="Times New Roman" w:eastAsia="Times New Roman" w:hAnsi="Times New Roman" w:cs="Times New Roman"/>
          <w:color w:val="000000"/>
          <w:sz w:val="28"/>
          <w:szCs w:val="28"/>
          <w:lang w:val="ru-RU" w:eastAsia="ru-RU"/>
        </w:rPr>
        <w:t>В</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ru-RU" w:eastAsia="ru-RU"/>
        </w:rPr>
        <w:t xml:space="preserve"> соответствии</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ru-RU" w:eastAsia="ru-RU"/>
        </w:rPr>
        <w:t xml:space="preserve"> со</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ru-RU" w:eastAsia="ru-RU"/>
        </w:rPr>
        <w:t xml:space="preserve"> ст. 14</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ru-RU" w:eastAsia="ru-RU"/>
        </w:rPr>
        <w:t xml:space="preserve"> Федерального закона</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ru-RU" w:eastAsia="ru-RU"/>
        </w:rPr>
        <w:t xml:space="preserve"> от</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ru-RU" w:eastAsia="ru-RU"/>
        </w:rPr>
        <w:t xml:space="preserve"> 06.10.2003 г.</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ru-RU" w:eastAsia="ru-RU"/>
        </w:rPr>
        <w:t xml:space="preserve"> № 131-</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ru-RU" w:eastAsia="ru-RU"/>
        </w:rPr>
        <w:t xml:space="preserve"> ФЗ</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ru-RU" w:eastAsia="ru-RU"/>
        </w:rPr>
        <w:t xml:space="preserve"> «Об</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ru-RU" w:eastAsia="ru-RU"/>
        </w:rPr>
        <w:t xml:space="preserve"> общих</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ru-RU" w:eastAsia="ru-RU"/>
        </w:rPr>
        <w:t xml:space="preserve"> принципах</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ru-RU" w:eastAsia="ru-RU"/>
        </w:rPr>
        <w:t xml:space="preserve"> организации местного самоуправления в Российской Федерации», ст.8 , 13 Федерального закона от 24.06.1998 г. № 89- ФЗ «Об отходах производства и потребления», Федерального</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ru-RU" w:eastAsia="ru-RU"/>
        </w:rPr>
        <w:t xml:space="preserve"> закона</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ru-RU" w:eastAsia="ru-RU"/>
        </w:rPr>
        <w:t xml:space="preserve"> от</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ru-RU" w:eastAsia="ru-RU"/>
        </w:rPr>
        <w:t xml:space="preserve"> 10.01.2002 г.</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ru-RU" w:eastAsia="ru-RU"/>
        </w:rPr>
        <w:t xml:space="preserve"> 7-ФЗ</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ru-RU" w:eastAsia="ru-RU"/>
        </w:rPr>
        <w:t xml:space="preserve"> «Об</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ru-RU" w:eastAsia="ru-RU"/>
        </w:rPr>
        <w:t xml:space="preserve"> охране</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ru-RU" w:eastAsia="ru-RU"/>
        </w:rPr>
        <w:t xml:space="preserve"> окружающей среды», Федеральным законом от 30.03.1999 г №52 «О санитарно-эпидемиологическом благополучии населения», </w:t>
      </w:r>
      <w:proofErr w:type="spellStart"/>
      <w:r>
        <w:rPr>
          <w:rFonts w:ascii="Times New Roman" w:eastAsia="Times New Roman" w:hAnsi="Times New Roman" w:cs="Times New Roman"/>
          <w:color w:val="000000"/>
          <w:sz w:val="28"/>
          <w:szCs w:val="28"/>
          <w:lang w:val="ru-RU" w:eastAsia="ru-RU"/>
        </w:rPr>
        <w:t>СанПиН</w:t>
      </w:r>
      <w:proofErr w:type="spellEnd"/>
      <w:r>
        <w:rPr>
          <w:rFonts w:ascii="Times New Roman" w:eastAsia="Times New Roman" w:hAnsi="Times New Roman" w:cs="Times New Roman"/>
          <w:color w:val="000000"/>
          <w:sz w:val="28"/>
          <w:szCs w:val="28"/>
          <w:lang w:val="ru-RU" w:eastAsia="ru-RU"/>
        </w:rPr>
        <w:t xml:space="preserve"> 42-128-4690-88, Уставом Слащевского</w:t>
      </w:r>
      <w:proofErr w:type="gramEnd"/>
      <w:r>
        <w:rPr>
          <w:rFonts w:ascii="Times New Roman" w:eastAsia="Times New Roman" w:hAnsi="Times New Roman" w:cs="Times New Roman"/>
          <w:color w:val="000000"/>
          <w:sz w:val="28"/>
          <w:szCs w:val="28"/>
          <w:lang w:val="ru-RU" w:eastAsia="ru-RU"/>
        </w:rPr>
        <w:t xml:space="preserve"> сельского поселения, а также в целях обеспечения экологического и санитарно-эпидемиологического благополучия населения Слащевского сельского поселения и охраны окружающей среды,-</w:t>
      </w:r>
    </w:p>
    <w:p w:rsidR="006E7C8A" w:rsidRDefault="006E7C8A" w:rsidP="006E7C8A">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p>
    <w:p w:rsidR="006E7C8A" w:rsidRDefault="006E7C8A" w:rsidP="006E7C8A">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ПОСТАНОВЛЯЮ:</w:t>
      </w:r>
    </w:p>
    <w:p w:rsidR="006E7C8A" w:rsidRDefault="006E7C8A" w:rsidP="006E7C8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E7C8A" w:rsidRDefault="006E7C8A" w:rsidP="006E7C8A">
      <w:pPr>
        <w:numPr>
          <w:ilvl w:val="0"/>
          <w:numId w:val="1"/>
        </w:numPr>
        <w:shd w:val="clear" w:color="auto" w:fill="FFFFFF"/>
        <w:spacing w:after="0" w:line="240" w:lineRule="auto"/>
        <w:ind w:left="0" w:firstLine="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Утвердить прилагаемую Генеральную схему очистки территории Слащевского сельского поселения Кумылженского муниципального района Волгоградской области.</w:t>
      </w:r>
    </w:p>
    <w:p w:rsidR="006E7C8A" w:rsidRDefault="006E7C8A" w:rsidP="006E7C8A">
      <w:pPr>
        <w:pStyle w:val="ConsPlusNormal0"/>
        <w:jc w:val="both"/>
        <w:rPr>
          <w:rFonts w:ascii="Times New Roman" w:hAnsi="Times New Roman" w:cs="Times New Roman"/>
          <w:b w:val="0"/>
          <w:sz w:val="28"/>
          <w:szCs w:val="28"/>
          <w:lang w:val="ru-RU"/>
        </w:rPr>
      </w:pPr>
      <w:r>
        <w:rPr>
          <w:rFonts w:ascii="Times New Roman" w:hAnsi="Times New Roman" w:cs="Times New Roman"/>
          <w:b w:val="0"/>
          <w:sz w:val="28"/>
          <w:szCs w:val="28"/>
          <w:lang w:val="ru-RU"/>
        </w:rPr>
        <w:t>2. Настоящее постановление вступает в силу со дня его подписания, подлежит обнародованию и размещению на официальном сайте Слащевского сельского поселения в сети интернет.</w:t>
      </w:r>
    </w:p>
    <w:p w:rsidR="006E7C8A" w:rsidRDefault="006E7C8A" w:rsidP="006E7C8A">
      <w:pPr>
        <w:pStyle w:val="ConsPlusNormal0"/>
        <w:jc w:val="both"/>
        <w:rPr>
          <w:rFonts w:ascii="Times New Roman" w:hAnsi="Times New Roman" w:cs="Times New Roman"/>
          <w:b w:val="0"/>
          <w:sz w:val="28"/>
          <w:szCs w:val="28"/>
          <w:lang w:val="ru-RU"/>
        </w:rPr>
      </w:pPr>
      <w:r>
        <w:rPr>
          <w:rFonts w:ascii="Times New Roman" w:hAnsi="Times New Roman" w:cs="Times New Roman"/>
          <w:b w:val="0"/>
          <w:sz w:val="28"/>
          <w:szCs w:val="28"/>
          <w:lang w:val="ru-RU"/>
        </w:rPr>
        <w:t xml:space="preserve">3. </w:t>
      </w:r>
      <w:proofErr w:type="gramStart"/>
      <w:r>
        <w:rPr>
          <w:rFonts w:ascii="Times New Roman" w:hAnsi="Times New Roman" w:cs="Times New Roman"/>
          <w:b w:val="0"/>
          <w:sz w:val="28"/>
          <w:szCs w:val="28"/>
          <w:lang w:val="ru-RU"/>
        </w:rPr>
        <w:t>Контроль за</w:t>
      </w:r>
      <w:proofErr w:type="gramEnd"/>
      <w:r>
        <w:rPr>
          <w:rFonts w:ascii="Times New Roman" w:hAnsi="Times New Roman" w:cs="Times New Roman"/>
          <w:b w:val="0"/>
          <w:sz w:val="28"/>
          <w:szCs w:val="28"/>
          <w:lang w:val="ru-RU"/>
        </w:rPr>
        <w:t xml:space="preserve"> исполнением настоящего постановления оставляю за собой.</w:t>
      </w:r>
    </w:p>
    <w:p w:rsidR="006E7C8A" w:rsidRDefault="006E7C8A" w:rsidP="006E7C8A">
      <w:pPr>
        <w:pStyle w:val="a3"/>
        <w:tabs>
          <w:tab w:val="left" w:pos="2010"/>
          <w:tab w:val="left" w:pos="6450"/>
        </w:tabs>
        <w:spacing w:after="0"/>
        <w:ind w:left="0"/>
        <w:rPr>
          <w:rFonts w:ascii="Times New Roman" w:hAnsi="Times New Roman" w:cs="Times New Roman"/>
          <w:sz w:val="28"/>
          <w:szCs w:val="28"/>
          <w:lang w:val="ru-RU"/>
        </w:rPr>
      </w:pPr>
    </w:p>
    <w:p w:rsidR="006E7C8A" w:rsidRDefault="006E7C8A" w:rsidP="006E7C8A">
      <w:pPr>
        <w:pStyle w:val="a3"/>
        <w:tabs>
          <w:tab w:val="left" w:pos="2010"/>
          <w:tab w:val="left" w:pos="6450"/>
        </w:tabs>
        <w:spacing w:after="0"/>
        <w:ind w:left="0"/>
        <w:rPr>
          <w:rFonts w:ascii="Times New Roman" w:hAnsi="Times New Roman" w:cs="Times New Roman"/>
          <w:sz w:val="28"/>
          <w:szCs w:val="28"/>
          <w:lang w:val="ru-RU"/>
        </w:rPr>
      </w:pPr>
      <w:r>
        <w:rPr>
          <w:rFonts w:ascii="Times New Roman" w:hAnsi="Times New Roman" w:cs="Times New Roman"/>
          <w:sz w:val="28"/>
          <w:szCs w:val="28"/>
          <w:lang w:val="ru-RU"/>
        </w:rPr>
        <w:t>Глава Слащевского сельского поселения                               Н.М.Бочаров</w:t>
      </w:r>
      <w:r>
        <w:rPr>
          <w:rFonts w:ascii="Times New Roman" w:hAnsi="Times New Roman" w:cs="Times New Roman"/>
          <w:sz w:val="28"/>
          <w:szCs w:val="28"/>
          <w:lang w:val="ru-RU"/>
        </w:rPr>
        <w:tab/>
        <w:t xml:space="preserve">       </w:t>
      </w:r>
    </w:p>
    <w:p w:rsidR="006E7C8A" w:rsidRDefault="006E7C8A" w:rsidP="006E7C8A">
      <w:pPr>
        <w:shd w:val="clear" w:color="auto" w:fill="FFFFFF"/>
        <w:spacing w:after="0" w:line="240" w:lineRule="auto"/>
        <w:rPr>
          <w:rFonts w:ascii="Times New Roman" w:eastAsia="Times New Roman" w:hAnsi="Times New Roman" w:cs="Times New Roman"/>
          <w:color w:val="000000"/>
          <w:sz w:val="28"/>
          <w:szCs w:val="28"/>
          <w:lang w:val="ru-RU" w:eastAsia="ru-RU"/>
        </w:rPr>
      </w:pPr>
    </w:p>
    <w:p w:rsidR="00C862C0" w:rsidRDefault="00C862C0">
      <w:pPr>
        <w:rPr>
          <w:lang w:val="ru-RU"/>
        </w:rPr>
      </w:pPr>
    </w:p>
    <w:p w:rsidR="00C918E9" w:rsidRDefault="00C918E9">
      <w:pPr>
        <w:rPr>
          <w:lang w:val="ru-RU"/>
        </w:rPr>
      </w:pPr>
    </w:p>
    <w:p w:rsidR="002866EA" w:rsidRDefault="002866EA" w:rsidP="00C918E9">
      <w:pPr>
        <w:pStyle w:val="a5"/>
        <w:jc w:val="right"/>
        <w:rPr>
          <w:rFonts w:ascii="Times New Roman" w:hAnsi="Times New Roman" w:cs="Times New Roman"/>
          <w:sz w:val="24"/>
          <w:szCs w:val="24"/>
          <w:lang w:val="ru-RU"/>
        </w:rPr>
      </w:pPr>
    </w:p>
    <w:p w:rsidR="00C918E9" w:rsidRPr="009F62E2" w:rsidRDefault="00C918E9" w:rsidP="00C918E9">
      <w:pPr>
        <w:pStyle w:val="a5"/>
        <w:jc w:val="right"/>
        <w:rPr>
          <w:rFonts w:ascii="Times New Roman" w:hAnsi="Times New Roman" w:cs="Times New Roman"/>
          <w:sz w:val="24"/>
          <w:szCs w:val="24"/>
          <w:lang w:val="ru-RU"/>
        </w:rPr>
      </w:pPr>
      <w:r w:rsidRPr="009F62E2">
        <w:rPr>
          <w:rFonts w:ascii="Times New Roman" w:hAnsi="Times New Roman" w:cs="Times New Roman"/>
          <w:sz w:val="24"/>
          <w:szCs w:val="24"/>
          <w:lang w:val="ru-RU"/>
        </w:rPr>
        <w:lastRenderedPageBreak/>
        <w:t>Утверждена</w:t>
      </w:r>
    </w:p>
    <w:p w:rsidR="00C918E9" w:rsidRPr="009F62E2" w:rsidRDefault="00C918E9" w:rsidP="00C918E9">
      <w:pPr>
        <w:pStyle w:val="a5"/>
        <w:jc w:val="right"/>
        <w:rPr>
          <w:rFonts w:ascii="Times New Roman" w:hAnsi="Times New Roman" w:cs="Times New Roman"/>
          <w:sz w:val="24"/>
          <w:szCs w:val="24"/>
          <w:lang w:val="ru-RU"/>
        </w:rPr>
      </w:pPr>
      <w:r w:rsidRPr="009F62E2">
        <w:rPr>
          <w:rFonts w:ascii="Times New Roman" w:hAnsi="Times New Roman" w:cs="Times New Roman"/>
          <w:sz w:val="24"/>
          <w:szCs w:val="24"/>
          <w:lang w:val="ru-RU"/>
        </w:rPr>
        <w:t>постановлением администрации</w:t>
      </w:r>
    </w:p>
    <w:p w:rsidR="00C918E9" w:rsidRPr="009F62E2" w:rsidRDefault="00C918E9" w:rsidP="00C918E9">
      <w:pPr>
        <w:pStyle w:val="a5"/>
        <w:jc w:val="right"/>
        <w:rPr>
          <w:rFonts w:ascii="Times New Roman" w:hAnsi="Times New Roman" w:cs="Times New Roman"/>
          <w:sz w:val="24"/>
          <w:szCs w:val="24"/>
          <w:lang w:val="ru-RU"/>
        </w:rPr>
      </w:pPr>
      <w:r>
        <w:rPr>
          <w:rFonts w:ascii="Times New Roman" w:hAnsi="Times New Roman" w:cs="Times New Roman"/>
          <w:sz w:val="24"/>
          <w:szCs w:val="24"/>
          <w:lang w:val="ru-RU"/>
        </w:rPr>
        <w:t>Слащевского</w:t>
      </w:r>
      <w:r w:rsidRPr="009F62E2">
        <w:rPr>
          <w:rFonts w:ascii="Times New Roman" w:hAnsi="Times New Roman" w:cs="Times New Roman"/>
          <w:sz w:val="24"/>
          <w:szCs w:val="24"/>
          <w:lang w:val="ru-RU"/>
        </w:rPr>
        <w:t xml:space="preserve"> сельского поселения</w:t>
      </w:r>
    </w:p>
    <w:p w:rsidR="00C918E9" w:rsidRPr="009F62E2" w:rsidRDefault="002866EA" w:rsidP="00C918E9">
      <w:pPr>
        <w:pStyle w:val="a5"/>
        <w:jc w:val="right"/>
        <w:rPr>
          <w:rFonts w:ascii="Times New Roman" w:hAnsi="Times New Roman" w:cs="Times New Roman"/>
          <w:sz w:val="24"/>
          <w:szCs w:val="24"/>
          <w:lang w:val="ru-RU"/>
        </w:rPr>
      </w:pPr>
      <w:r>
        <w:rPr>
          <w:rFonts w:ascii="Times New Roman" w:hAnsi="Times New Roman" w:cs="Times New Roman"/>
          <w:sz w:val="24"/>
          <w:szCs w:val="24"/>
          <w:lang w:val="ru-RU"/>
        </w:rPr>
        <w:t>от 29.12.2017 г. № 120</w:t>
      </w:r>
    </w:p>
    <w:p w:rsidR="00C918E9" w:rsidRPr="0049575D" w:rsidRDefault="00C918E9" w:rsidP="00C918E9">
      <w:pPr>
        <w:pStyle w:val="a5"/>
        <w:jc w:val="right"/>
        <w:rPr>
          <w:rFonts w:ascii="Times New Roman" w:hAnsi="Times New Roman" w:cs="Times New Roman"/>
          <w:sz w:val="28"/>
          <w:szCs w:val="28"/>
          <w:lang w:val="ru-RU"/>
        </w:rPr>
      </w:pPr>
    </w:p>
    <w:p w:rsidR="00C918E9" w:rsidRPr="0049575D" w:rsidRDefault="00C918E9" w:rsidP="00C918E9">
      <w:pPr>
        <w:pStyle w:val="a5"/>
        <w:jc w:val="right"/>
        <w:rPr>
          <w:rFonts w:ascii="Times New Roman" w:hAnsi="Times New Roman" w:cs="Times New Roman"/>
          <w:sz w:val="28"/>
          <w:szCs w:val="28"/>
          <w:lang w:val="ru-RU"/>
        </w:rPr>
      </w:pPr>
    </w:p>
    <w:p w:rsidR="00C918E9" w:rsidRPr="0049575D" w:rsidRDefault="00C918E9" w:rsidP="00C918E9">
      <w:pPr>
        <w:pStyle w:val="a5"/>
        <w:jc w:val="right"/>
        <w:rPr>
          <w:rFonts w:ascii="Times New Roman" w:hAnsi="Times New Roman" w:cs="Times New Roman"/>
          <w:sz w:val="28"/>
          <w:szCs w:val="28"/>
          <w:lang w:val="ru-RU"/>
        </w:rPr>
      </w:pPr>
    </w:p>
    <w:p w:rsidR="00C918E9" w:rsidRPr="0049575D" w:rsidRDefault="00C918E9" w:rsidP="00C918E9">
      <w:pPr>
        <w:pStyle w:val="a5"/>
        <w:jc w:val="center"/>
        <w:rPr>
          <w:rFonts w:ascii="Times New Roman" w:hAnsi="Times New Roman" w:cs="Times New Roman"/>
          <w:sz w:val="28"/>
          <w:szCs w:val="28"/>
          <w:lang w:val="ru-RU"/>
        </w:rPr>
      </w:pPr>
    </w:p>
    <w:p w:rsidR="00C918E9" w:rsidRPr="0049575D" w:rsidRDefault="00C918E9" w:rsidP="00C918E9">
      <w:pPr>
        <w:pStyle w:val="a5"/>
        <w:jc w:val="center"/>
        <w:rPr>
          <w:rFonts w:ascii="Times New Roman" w:hAnsi="Times New Roman" w:cs="Times New Roman"/>
          <w:sz w:val="28"/>
          <w:szCs w:val="28"/>
          <w:lang w:val="ru-RU"/>
        </w:rPr>
      </w:pPr>
    </w:p>
    <w:p w:rsidR="00C918E9" w:rsidRPr="0049575D" w:rsidRDefault="00C918E9" w:rsidP="00C918E9">
      <w:pPr>
        <w:pStyle w:val="a5"/>
        <w:jc w:val="center"/>
        <w:rPr>
          <w:rFonts w:ascii="Times New Roman" w:hAnsi="Times New Roman" w:cs="Times New Roman"/>
          <w:sz w:val="28"/>
          <w:szCs w:val="28"/>
          <w:lang w:val="ru-RU"/>
        </w:rPr>
      </w:pPr>
    </w:p>
    <w:p w:rsidR="00C918E9" w:rsidRPr="0049575D" w:rsidRDefault="00C918E9" w:rsidP="00C918E9">
      <w:pPr>
        <w:pStyle w:val="a5"/>
        <w:rPr>
          <w:rFonts w:ascii="Times New Roman" w:hAnsi="Times New Roman" w:cs="Times New Roman"/>
          <w:sz w:val="28"/>
          <w:szCs w:val="28"/>
          <w:lang w:val="ru-RU"/>
        </w:rPr>
      </w:pPr>
    </w:p>
    <w:p w:rsidR="00C918E9" w:rsidRPr="0049575D" w:rsidRDefault="00C918E9" w:rsidP="00C918E9">
      <w:pPr>
        <w:pStyle w:val="a5"/>
        <w:jc w:val="center"/>
        <w:rPr>
          <w:rFonts w:ascii="Times New Roman" w:hAnsi="Times New Roman" w:cs="Times New Roman"/>
          <w:sz w:val="28"/>
          <w:szCs w:val="28"/>
          <w:lang w:val="ru-RU"/>
        </w:rPr>
      </w:pPr>
    </w:p>
    <w:p w:rsidR="00C918E9" w:rsidRPr="0049575D" w:rsidRDefault="00C918E9" w:rsidP="00C918E9">
      <w:pPr>
        <w:pStyle w:val="a5"/>
        <w:jc w:val="center"/>
        <w:rPr>
          <w:rFonts w:ascii="Times New Roman" w:hAnsi="Times New Roman" w:cs="Times New Roman"/>
          <w:sz w:val="28"/>
          <w:szCs w:val="28"/>
          <w:lang w:val="ru-RU"/>
        </w:rPr>
      </w:pPr>
      <w:r w:rsidRPr="0049575D">
        <w:rPr>
          <w:rFonts w:ascii="Times New Roman" w:hAnsi="Times New Roman" w:cs="Times New Roman"/>
          <w:sz w:val="28"/>
          <w:szCs w:val="28"/>
          <w:lang w:val="ru-RU"/>
        </w:rPr>
        <w:t>ГЕНЕРАЛЬНАЯ СХЕМА</w:t>
      </w:r>
    </w:p>
    <w:p w:rsidR="00C918E9" w:rsidRPr="0049575D" w:rsidRDefault="00C918E9" w:rsidP="00C918E9">
      <w:pPr>
        <w:pStyle w:val="a5"/>
        <w:jc w:val="center"/>
        <w:rPr>
          <w:rFonts w:ascii="Times New Roman" w:hAnsi="Times New Roman" w:cs="Times New Roman"/>
          <w:sz w:val="28"/>
          <w:szCs w:val="28"/>
          <w:lang w:val="ru-RU"/>
        </w:rPr>
      </w:pPr>
      <w:r w:rsidRPr="0049575D">
        <w:rPr>
          <w:rFonts w:ascii="Times New Roman" w:hAnsi="Times New Roman" w:cs="Times New Roman"/>
          <w:sz w:val="28"/>
          <w:szCs w:val="28"/>
          <w:lang w:val="ru-RU"/>
        </w:rPr>
        <w:t>ОЧИСТКИ ТЕРРИТОРИИ</w:t>
      </w:r>
    </w:p>
    <w:p w:rsidR="00C918E9" w:rsidRPr="0049575D" w:rsidRDefault="00C918E9" w:rsidP="00C918E9">
      <w:pPr>
        <w:pStyle w:val="a5"/>
        <w:jc w:val="center"/>
        <w:rPr>
          <w:rFonts w:ascii="Times New Roman" w:hAnsi="Times New Roman" w:cs="Times New Roman"/>
          <w:sz w:val="28"/>
          <w:szCs w:val="28"/>
          <w:lang w:val="ru-RU"/>
        </w:rPr>
      </w:pPr>
      <w:r>
        <w:rPr>
          <w:rFonts w:ascii="Times New Roman" w:hAnsi="Times New Roman" w:cs="Times New Roman"/>
          <w:sz w:val="28"/>
          <w:szCs w:val="28"/>
          <w:lang w:val="ru-RU"/>
        </w:rPr>
        <w:t>СЛАЩЕВСКОГО</w:t>
      </w:r>
      <w:r w:rsidRPr="0049575D">
        <w:rPr>
          <w:rFonts w:ascii="Times New Roman" w:hAnsi="Times New Roman" w:cs="Times New Roman"/>
          <w:sz w:val="28"/>
          <w:szCs w:val="28"/>
          <w:lang w:val="ru-RU"/>
        </w:rPr>
        <w:t xml:space="preserve"> СЕЛЬСКОГО ПОСЕЛЕНИЯ</w:t>
      </w:r>
    </w:p>
    <w:p w:rsidR="00C918E9" w:rsidRPr="0049575D" w:rsidRDefault="00C918E9" w:rsidP="00C918E9">
      <w:pPr>
        <w:pStyle w:val="a5"/>
        <w:jc w:val="center"/>
        <w:rPr>
          <w:rFonts w:ascii="Times New Roman" w:hAnsi="Times New Roman" w:cs="Times New Roman"/>
          <w:sz w:val="28"/>
          <w:szCs w:val="28"/>
          <w:lang w:val="ru-RU"/>
        </w:rPr>
      </w:pPr>
      <w:r>
        <w:rPr>
          <w:rFonts w:ascii="Times New Roman" w:hAnsi="Times New Roman" w:cs="Times New Roman"/>
          <w:sz w:val="28"/>
          <w:szCs w:val="28"/>
          <w:lang w:val="ru-RU"/>
        </w:rPr>
        <w:t>КУМЫЛЖЕНСКОГО</w:t>
      </w:r>
      <w:r w:rsidRPr="0049575D">
        <w:rPr>
          <w:rFonts w:ascii="Times New Roman" w:hAnsi="Times New Roman" w:cs="Times New Roman"/>
          <w:sz w:val="28"/>
          <w:szCs w:val="28"/>
          <w:lang w:val="ru-RU"/>
        </w:rPr>
        <w:t xml:space="preserve"> МУНИЦИПАЛЬНОГО РАЙОНА</w:t>
      </w:r>
    </w:p>
    <w:p w:rsidR="00C918E9" w:rsidRPr="0049575D" w:rsidRDefault="00C918E9" w:rsidP="00C918E9">
      <w:pPr>
        <w:pStyle w:val="a5"/>
        <w:jc w:val="center"/>
        <w:rPr>
          <w:rFonts w:ascii="Times New Roman" w:hAnsi="Times New Roman" w:cs="Times New Roman"/>
          <w:sz w:val="28"/>
          <w:szCs w:val="28"/>
          <w:lang w:val="ru-RU"/>
        </w:rPr>
      </w:pPr>
      <w:r w:rsidRPr="0049575D">
        <w:rPr>
          <w:rFonts w:ascii="Times New Roman" w:hAnsi="Times New Roman" w:cs="Times New Roman"/>
          <w:sz w:val="28"/>
          <w:szCs w:val="28"/>
          <w:lang w:val="ru-RU"/>
        </w:rPr>
        <w:t>ВОЛГОГРАДСКОЙ ОБЛАСТИ</w:t>
      </w:r>
    </w:p>
    <w:p w:rsidR="00C918E9" w:rsidRPr="0049575D" w:rsidRDefault="00C918E9" w:rsidP="00C918E9">
      <w:pPr>
        <w:pStyle w:val="Style12"/>
        <w:widowControl/>
        <w:spacing w:line="240" w:lineRule="auto"/>
        <w:rPr>
          <w:rStyle w:val="FontStyle44"/>
          <w:rFonts w:ascii="Times New Roman" w:hAnsi="Times New Roman" w:cs="Times New Roman"/>
          <w:sz w:val="28"/>
          <w:szCs w:val="28"/>
          <w:lang w:val="ru-RU"/>
        </w:rPr>
      </w:pPr>
    </w:p>
    <w:p w:rsidR="00C918E9" w:rsidRPr="0049575D" w:rsidRDefault="00C918E9" w:rsidP="00C918E9">
      <w:pPr>
        <w:pStyle w:val="Style12"/>
        <w:widowControl/>
        <w:spacing w:line="240" w:lineRule="auto"/>
        <w:rPr>
          <w:rStyle w:val="FontStyle44"/>
          <w:rFonts w:ascii="Times New Roman" w:hAnsi="Times New Roman" w:cs="Times New Roman"/>
          <w:sz w:val="28"/>
          <w:szCs w:val="28"/>
          <w:lang w:val="ru-RU"/>
        </w:rPr>
      </w:pPr>
    </w:p>
    <w:p w:rsidR="00C918E9" w:rsidRPr="0049575D" w:rsidRDefault="00C918E9" w:rsidP="00C918E9">
      <w:pPr>
        <w:pStyle w:val="Style12"/>
        <w:widowControl/>
        <w:spacing w:line="240" w:lineRule="auto"/>
        <w:rPr>
          <w:rStyle w:val="FontStyle44"/>
          <w:rFonts w:ascii="Times New Roman" w:hAnsi="Times New Roman" w:cs="Times New Roman"/>
          <w:sz w:val="28"/>
          <w:szCs w:val="28"/>
          <w:lang w:val="ru-RU"/>
        </w:rPr>
      </w:pPr>
    </w:p>
    <w:p w:rsidR="00C918E9" w:rsidRPr="0049575D" w:rsidRDefault="00C918E9" w:rsidP="00C918E9">
      <w:pPr>
        <w:pStyle w:val="Style12"/>
        <w:widowControl/>
        <w:spacing w:line="240" w:lineRule="auto"/>
        <w:rPr>
          <w:rStyle w:val="FontStyle44"/>
          <w:rFonts w:ascii="Times New Roman" w:hAnsi="Times New Roman" w:cs="Times New Roman"/>
          <w:sz w:val="28"/>
          <w:szCs w:val="28"/>
          <w:lang w:val="ru-RU"/>
        </w:rPr>
      </w:pPr>
    </w:p>
    <w:p w:rsidR="00C918E9" w:rsidRPr="0049575D" w:rsidRDefault="00C918E9" w:rsidP="00C918E9">
      <w:pPr>
        <w:pStyle w:val="Style12"/>
        <w:widowControl/>
        <w:spacing w:line="240" w:lineRule="auto"/>
        <w:rPr>
          <w:rStyle w:val="FontStyle44"/>
          <w:rFonts w:ascii="Times New Roman" w:hAnsi="Times New Roman" w:cs="Times New Roman"/>
          <w:sz w:val="28"/>
          <w:szCs w:val="28"/>
          <w:lang w:val="ru-RU"/>
        </w:rPr>
      </w:pPr>
    </w:p>
    <w:p w:rsidR="00C918E9" w:rsidRPr="0049575D" w:rsidRDefault="00C918E9" w:rsidP="00C918E9">
      <w:pPr>
        <w:pStyle w:val="Style12"/>
        <w:widowControl/>
        <w:spacing w:line="240" w:lineRule="auto"/>
        <w:jc w:val="both"/>
        <w:rPr>
          <w:rStyle w:val="FontStyle44"/>
          <w:rFonts w:ascii="Times New Roman" w:hAnsi="Times New Roman" w:cs="Times New Roman"/>
          <w:sz w:val="28"/>
          <w:szCs w:val="28"/>
          <w:lang w:val="ru-RU"/>
        </w:rPr>
      </w:pPr>
    </w:p>
    <w:p w:rsidR="00C918E9" w:rsidRPr="0049575D" w:rsidRDefault="00C918E9" w:rsidP="00C918E9">
      <w:pPr>
        <w:pStyle w:val="Style12"/>
        <w:widowControl/>
        <w:spacing w:line="240" w:lineRule="auto"/>
        <w:jc w:val="both"/>
        <w:rPr>
          <w:rStyle w:val="FontStyle44"/>
          <w:rFonts w:ascii="Times New Roman" w:hAnsi="Times New Roman" w:cs="Times New Roman"/>
          <w:sz w:val="28"/>
          <w:szCs w:val="28"/>
          <w:lang w:val="ru-RU"/>
        </w:rPr>
      </w:pPr>
    </w:p>
    <w:p w:rsidR="00C918E9" w:rsidRPr="0049575D" w:rsidRDefault="00C918E9" w:rsidP="00C918E9">
      <w:pPr>
        <w:pStyle w:val="Style12"/>
        <w:widowControl/>
        <w:spacing w:line="240" w:lineRule="auto"/>
        <w:rPr>
          <w:rStyle w:val="FontStyle44"/>
          <w:rFonts w:ascii="Times New Roman" w:hAnsi="Times New Roman" w:cs="Times New Roman"/>
          <w:sz w:val="28"/>
          <w:szCs w:val="28"/>
          <w:lang w:val="ru-RU"/>
        </w:rPr>
      </w:pPr>
    </w:p>
    <w:p w:rsidR="00C918E9" w:rsidRPr="0049575D" w:rsidRDefault="00C918E9" w:rsidP="00C918E9">
      <w:pPr>
        <w:pStyle w:val="Style12"/>
        <w:widowControl/>
        <w:spacing w:line="240" w:lineRule="auto"/>
        <w:rPr>
          <w:rStyle w:val="FontStyle44"/>
          <w:rFonts w:ascii="Times New Roman" w:hAnsi="Times New Roman" w:cs="Times New Roman"/>
          <w:sz w:val="28"/>
          <w:szCs w:val="28"/>
          <w:lang w:val="ru-RU"/>
        </w:rPr>
      </w:pPr>
    </w:p>
    <w:p w:rsidR="00C918E9" w:rsidRPr="0049575D" w:rsidRDefault="00C918E9" w:rsidP="00C918E9">
      <w:pPr>
        <w:pStyle w:val="Style12"/>
        <w:widowControl/>
        <w:spacing w:line="240" w:lineRule="auto"/>
        <w:rPr>
          <w:rStyle w:val="FontStyle44"/>
          <w:rFonts w:ascii="Times New Roman" w:hAnsi="Times New Roman" w:cs="Times New Roman"/>
          <w:sz w:val="28"/>
          <w:szCs w:val="28"/>
          <w:lang w:val="ru-RU"/>
        </w:rPr>
      </w:pPr>
    </w:p>
    <w:p w:rsidR="00C918E9" w:rsidRPr="0049575D" w:rsidRDefault="00C918E9" w:rsidP="00C918E9">
      <w:pPr>
        <w:pStyle w:val="Style12"/>
        <w:widowControl/>
        <w:spacing w:line="240" w:lineRule="auto"/>
        <w:rPr>
          <w:rStyle w:val="FontStyle44"/>
          <w:rFonts w:ascii="Times New Roman" w:hAnsi="Times New Roman" w:cs="Times New Roman"/>
          <w:sz w:val="28"/>
          <w:szCs w:val="28"/>
          <w:lang w:val="ru-RU"/>
        </w:rPr>
      </w:pPr>
    </w:p>
    <w:p w:rsidR="00C918E9" w:rsidRPr="0049575D" w:rsidRDefault="00C918E9" w:rsidP="00C918E9">
      <w:pPr>
        <w:pStyle w:val="Style12"/>
        <w:widowControl/>
        <w:spacing w:line="240" w:lineRule="auto"/>
        <w:rPr>
          <w:rStyle w:val="FontStyle44"/>
          <w:rFonts w:ascii="Times New Roman" w:hAnsi="Times New Roman" w:cs="Times New Roman"/>
          <w:sz w:val="28"/>
          <w:szCs w:val="28"/>
          <w:lang w:val="ru-RU"/>
        </w:rPr>
      </w:pPr>
    </w:p>
    <w:p w:rsidR="00C918E9" w:rsidRPr="0049575D" w:rsidRDefault="00C918E9" w:rsidP="00C918E9">
      <w:pPr>
        <w:pStyle w:val="Style12"/>
        <w:widowControl/>
        <w:spacing w:line="240" w:lineRule="auto"/>
        <w:rPr>
          <w:rStyle w:val="FontStyle44"/>
          <w:rFonts w:ascii="Times New Roman" w:hAnsi="Times New Roman" w:cs="Times New Roman"/>
          <w:sz w:val="28"/>
          <w:szCs w:val="28"/>
          <w:lang w:val="ru-RU"/>
        </w:rPr>
      </w:pPr>
    </w:p>
    <w:p w:rsidR="00C918E9" w:rsidRPr="0049575D" w:rsidRDefault="00C918E9" w:rsidP="00C918E9">
      <w:pPr>
        <w:pStyle w:val="Style12"/>
        <w:widowControl/>
        <w:spacing w:line="240" w:lineRule="auto"/>
        <w:rPr>
          <w:rStyle w:val="FontStyle44"/>
          <w:rFonts w:ascii="Times New Roman" w:hAnsi="Times New Roman" w:cs="Times New Roman"/>
          <w:sz w:val="28"/>
          <w:szCs w:val="28"/>
          <w:lang w:val="ru-RU"/>
        </w:rPr>
      </w:pPr>
    </w:p>
    <w:p w:rsidR="00C918E9" w:rsidRPr="0049575D" w:rsidRDefault="00C918E9" w:rsidP="00C918E9">
      <w:pPr>
        <w:pStyle w:val="Style12"/>
        <w:widowControl/>
        <w:spacing w:line="240" w:lineRule="auto"/>
        <w:rPr>
          <w:rStyle w:val="FontStyle44"/>
          <w:rFonts w:ascii="Times New Roman" w:hAnsi="Times New Roman" w:cs="Times New Roman"/>
          <w:sz w:val="28"/>
          <w:szCs w:val="28"/>
          <w:lang w:val="ru-RU"/>
        </w:rPr>
      </w:pPr>
    </w:p>
    <w:p w:rsidR="00C918E9" w:rsidRPr="0049575D" w:rsidRDefault="00C918E9" w:rsidP="00C918E9">
      <w:pPr>
        <w:pStyle w:val="Style12"/>
        <w:widowControl/>
        <w:spacing w:line="240" w:lineRule="auto"/>
        <w:rPr>
          <w:rStyle w:val="FontStyle44"/>
          <w:rFonts w:ascii="Times New Roman" w:hAnsi="Times New Roman" w:cs="Times New Roman"/>
          <w:sz w:val="28"/>
          <w:szCs w:val="28"/>
          <w:lang w:val="ru-RU"/>
        </w:rPr>
      </w:pPr>
    </w:p>
    <w:p w:rsidR="00C918E9" w:rsidRPr="0049575D" w:rsidRDefault="00C918E9" w:rsidP="00C918E9">
      <w:pPr>
        <w:pStyle w:val="Style12"/>
        <w:widowControl/>
        <w:spacing w:line="240" w:lineRule="auto"/>
        <w:rPr>
          <w:rStyle w:val="FontStyle44"/>
          <w:rFonts w:ascii="Times New Roman" w:hAnsi="Times New Roman" w:cs="Times New Roman"/>
          <w:sz w:val="28"/>
          <w:szCs w:val="28"/>
          <w:lang w:val="ru-RU"/>
        </w:rPr>
      </w:pPr>
    </w:p>
    <w:p w:rsidR="00C918E9" w:rsidRPr="0049575D" w:rsidRDefault="00C918E9" w:rsidP="00C918E9">
      <w:pPr>
        <w:pStyle w:val="Style12"/>
        <w:widowControl/>
        <w:spacing w:line="240" w:lineRule="auto"/>
        <w:rPr>
          <w:rStyle w:val="FontStyle44"/>
          <w:rFonts w:ascii="Times New Roman" w:hAnsi="Times New Roman" w:cs="Times New Roman"/>
          <w:sz w:val="28"/>
          <w:szCs w:val="28"/>
          <w:lang w:val="ru-RU"/>
        </w:rPr>
      </w:pPr>
    </w:p>
    <w:p w:rsidR="00C918E9" w:rsidRPr="0049575D" w:rsidRDefault="00C918E9" w:rsidP="00C918E9">
      <w:pPr>
        <w:pStyle w:val="Style12"/>
        <w:widowControl/>
        <w:spacing w:line="240" w:lineRule="auto"/>
        <w:rPr>
          <w:rStyle w:val="FontStyle44"/>
          <w:rFonts w:ascii="Times New Roman" w:hAnsi="Times New Roman" w:cs="Times New Roman"/>
          <w:sz w:val="28"/>
          <w:szCs w:val="28"/>
          <w:lang w:val="ru-RU"/>
        </w:rPr>
      </w:pPr>
    </w:p>
    <w:p w:rsidR="00C918E9" w:rsidRPr="0049575D" w:rsidRDefault="00C918E9" w:rsidP="00C918E9">
      <w:pPr>
        <w:pStyle w:val="Style12"/>
        <w:widowControl/>
        <w:spacing w:line="240" w:lineRule="auto"/>
        <w:rPr>
          <w:rStyle w:val="FontStyle44"/>
          <w:rFonts w:ascii="Times New Roman" w:hAnsi="Times New Roman" w:cs="Times New Roman"/>
          <w:sz w:val="28"/>
          <w:szCs w:val="28"/>
          <w:lang w:val="ru-RU"/>
        </w:rPr>
      </w:pPr>
    </w:p>
    <w:p w:rsidR="00C918E9" w:rsidRPr="0049575D" w:rsidRDefault="00C918E9" w:rsidP="00C918E9">
      <w:pPr>
        <w:pStyle w:val="Style12"/>
        <w:widowControl/>
        <w:spacing w:line="240" w:lineRule="auto"/>
        <w:rPr>
          <w:rStyle w:val="FontStyle44"/>
          <w:rFonts w:ascii="Times New Roman" w:hAnsi="Times New Roman" w:cs="Times New Roman"/>
          <w:sz w:val="28"/>
          <w:szCs w:val="28"/>
          <w:lang w:val="ru-RU"/>
        </w:rPr>
      </w:pPr>
    </w:p>
    <w:p w:rsidR="00C918E9" w:rsidRPr="0049575D" w:rsidRDefault="00C918E9" w:rsidP="00C918E9">
      <w:pPr>
        <w:pStyle w:val="Style12"/>
        <w:widowControl/>
        <w:spacing w:line="240" w:lineRule="auto"/>
        <w:rPr>
          <w:rStyle w:val="FontStyle44"/>
          <w:rFonts w:ascii="Times New Roman" w:hAnsi="Times New Roman" w:cs="Times New Roman"/>
          <w:sz w:val="28"/>
          <w:szCs w:val="28"/>
          <w:lang w:val="ru-RU"/>
        </w:rPr>
      </w:pPr>
    </w:p>
    <w:p w:rsidR="00C918E9" w:rsidRPr="0049575D" w:rsidRDefault="00C918E9" w:rsidP="00C918E9">
      <w:pPr>
        <w:pStyle w:val="Style12"/>
        <w:widowControl/>
        <w:spacing w:line="240" w:lineRule="auto"/>
        <w:rPr>
          <w:rStyle w:val="FontStyle44"/>
          <w:rFonts w:ascii="Times New Roman" w:hAnsi="Times New Roman" w:cs="Times New Roman"/>
          <w:sz w:val="28"/>
          <w:szCs w:val="28"/>
          <w:lang w:val="ru-RU"/>
        </w:rPr>
      </w:pPr>
    </w:p>
    <w:p w:rsidR="00C918E9" w:rsidRPr="0049575D" w:rsidRDefault="00C918E9" w:rsidP="00C918E9">
      <w:pPr>
        <w:pStyle w:val="Style12"/>
        <w:widowControl/>
        <w:spacing w:line="240" w:lineRule="auto"/>
        <w:rPr>
          <w:rStyle w:val="FontStyle44"/>
          <w:rFonts w:ascii="Times New Roman" w:hAnsi="Times New Roman" w:cs="Times New Roman"/>
          <w:sz w:val="28"/>
          <w:szCs w:val="28"/>
          <w:lang w:val="ru-RU"/>
        </w:rPr>
      </w:pPr>
    </w:p>
    <w:p w:rsidR="00C918E9" w:rsidRPr="0049575D" w:rsidRDefault="00C918E9" w:rsidP="00C918E9">
      <w:pPr>
        <w:pStyle w:val="Style12"/>
        <w:widowControl/>
        <w:spacing w:line="240" w:lineRule="auto"/>
        <w:jc w:val="left"/>
        <w:rPr>
          <w:rStyle w:val="FontStyle44"/>
          <w:rFonts w:ascii="Times New Roman" w:hAnsi="Times New Roman" w:cs="Times New Roman"/>
          <w:sz w:val="28"/>
          <w:szCs w:val="28"/>
          <w:lang w:val="ru-RU"/>
        </w:rPr>
      </w:pPr>
    </w:p>
    <w:p w:rsidR="00C918E9" w:rsidRDefault="00C918E9" w:rsidP="00C918E9">
      <w:pPr>
        <w:pStyle w:val="Style12"/>
        <w:widowControl/>
        <w:spacing w:line="240" w:lineRule="auto"/>
        <w:rPr>
          <w:rStyle w:val="FontStyle44"/>
          <w:rFonts w:ascii="Times New Roman" w:hAnsi="Times New Roman" w:cs="Times New Roman"/>
          <w:sz w:val="28"/>
          <w:szCs w:val="28"/>
          <w:lang w:val="ru-RU"/>
        </w:rPr>
      </w:pPr>
    </w:p>
    <w:p w:rsidR="00C918E9" w:rsidRDefault="00C918E9" w:rsidP="00C918E9">
      <w:pPr>
        <w:pStyle w:val="Style12"/>
        <w:widowControl/>
        <w:spacing w:line="240" w:lineRule="auto"/>
        <w:rPr>
          <w:rStyle w:val="FontStyle44"/>
          <w:rFonts w:ascii="Times New Roman" w:hAnsi="Times New Roman" w:cs="Times New Roman"/>
          <w:sz w:val="28"/>
          <w:szCs w:val="28"/>
          <w:lang w:val="ru-RU"/>
        </w:rPr>
      </w:pPr>
    </w:p>
    <w:p w:rsidR="00C918E9" w:rsidRPr="0049575D" w:rsidRDefault="00C918E9" w:rsidP="00C918E9">
      <w:pPr>
        <w:pStyle w:val="Style12"/>
        <w:widowControl/>
        <w:spacing w:line="240" w:lineRule="auto"/>
        <w:rPr>
          <w:rStyle w:val="FontStyle44"/>
          <w:rFonts w:ascii="Times New Roman" w:hAnsi="Times New Roman" w:cs="Times New Roman"/>
          <w:sz w:val="28"/>
          <w:szCs w:val="28"/>
          <w:lang w:val="ru-RU"/>
        </w:rPr>
      </w:pPr>
    </w:p>
    <w:p w:rsidR="00C918E9" w:rsidRPr="0049575D" w:rsidRDefault="00C918E9" w:rsidP="00C918E9">
      <w:pPr>
        <w:pStyle w:val="Style12"/>
        <w:widowControl/>
        <w:spacing w:line="240" w:lineRule="auto"/>
        <w:rPr>
          <w:rStyle w:val="FontStyle44"/>
          <w:rFonts w:ascii="Times New Roman" w:hAnsi="Times New Roman" w:cs="Times New Roman"/>
          <w:sz w:val="28"/>
          <w:szCs w:val="28"/>
          <w:lang w:val="ru-RU"/>
        </w:rPr>
      </w:pPr>
      <w:r w:rsidRPr="0049575D">
        <w:rPr>
          <w:rStyle w:val="FontStyle44"/>
          <w:rFonts w:ascii="Times New Roman" w:hAnsi="Times New Roman" w:cs="Times New Roman"/>
          <w:sz w:val="28"/>
          <w:szCs w:val="28"/>
          <w:lang w:val="ru-RU"/>
        </w:rPr>
        <w:lastRenderedPageBreak/>
        <w:t>СОДЕРЖАНИЕ</w:t>
      </w:r>
    </w:p>
    <w:tbl>
      <w:tblPr>
        <w:tblpPr w:leftFromText="180" w:rightFromText="180" w:bottomFromText="200" w:vertAnchor="text" w:horzAnchor="margin" w:tblpXSpec="center" w:tblpY="620"/>
        <w:tblOverlap w:val="never"/>
        <w:tblW w:w="11340" w:type="dxa"/>
        <w:tblLayout w:type="fixed"/>
        <w:tblCellMar>
          <w:left w:w="40" w:type="dxa"/>
          <w:right w:w="40" w:type="dxa"/>
        </w:tblCellMar>
        <w:tblLook w:val="04A0"/>
      </w:tblPr>
      <w:tblGrid>
        <w:gridCol w:w="992"/>
        <w:gridCol w:w="8405"/>
        <w:gridCol w:w="1943"/>
      </w:tblGrid>
      <w:tr w:rsidR="00C918E9" w:rsidRPr="009F62E2" w:rsidTr="007C1F06">
        <w:tc>
          <w:tcPr>
            <w:tcW w:w="992" w:type="dxa"/>
          </w:tcPr>
          <w:p w:rsidR="00C918E9" w:rsidRPr="009F62E2" w:rsidRDefault="00C918E9" w:rsidP="007C1F06">
            <w:pPr>
              <w:pStyle w:val="Style17"/>
              <w:widowControl/>
              <w:spacing w:line="276" w:lineRule="auto"/>
              <w:jc w:val="both"/>
              <w:rPr>
                <w:rFonts w:ascii="Times New Roman" w:hAnsi="Times New Roman" w:cs="Times New Roman"/>
                <w:sz w:val="28"/>
                <w:szCs w:val="28"/>
                <w:lang w:val="ru-RU" w:eastAsia="en-US"/>
              </w:rPr>
            </w:pPr>
          </w:p>
        </w:tc>
        <w:tc>
          <w:tcPr>
            <w:tcW w:w="8405" w:type="dxa"/>
            <w:hideMark/>
          </w:tcPr>
          <w:p w:rsidR="00C918E9" w:rsidRPr="009F62E2" w:rsidRDefault="00C918E9" w:rsidP="007C1F06">
            <w:pPr>
              <w:pStyle w:val="Style16"/>
              <w:widowControl/>
              <w:spacing w:line="240" w:lineRule="auto"/>
              <w:jc w:val="both"/>
              <w:rPr>
                <w:rStyle w:val="FontStyle45"/>
                <w:rFonts w:ascii="Times New Roman" w:hAnsi="Times New Roman" w:cs="Times New Roman"/>
                <w:sz w:val="28"/>
                <w:szCs w:val="28"/>
                <w:lang w:eastAsia="en-US"/>
              </w:rPr>
            </w:pPr>
            <w:proofErr w:type="spellStart"/>
            <w:r w:rsidRPr="009F62E2">
              <w:rPr>
                <w:rStyle w:val="FontStyle45"/>
                <w:rFonts w:ascii="Times New Roman" w:hAnsi="Times New Roman" w:cs="Times New Roman"/>
                <w:sz w:val="28"/>
                <w:szCs w:val="28"/>
                <w:lang w:eastAsia="en-US"/>
              </w:rPr>
              <w:t>Сокращения</w:t>
            </w:r>
            <w:proofErr w:type="spellEnd"/>
            <w:r w:rsidRPr="009F62E2">
              <w:rPr>
                <w:rStyle w:val="FontStyle45"/>
                <w:rFonts w:ascii="Times New Roman" w:hAnsi="Times New Roman" w:cs="Times New Roman"/>
                <w:sz w:val="28"/>
                <w:szCs w:val="28"/>
                <w:lang w:eastAsia="en-US"/>
              </w:rPr>
              <w:t xml:space="preserve">, </w:t>
            </w:r>
            <w:proofErr w:type="spellStart"/>
            <w:r w:rsidRPr="009F62E2">
              <w:rPr>
                <w:rStyle w:val="FontStyle45"/>
                <w:rFonts w:ascii="Times New Roman" w:hAnsi="Times New Roman" w:cs="Times New Roman"/>
                <w:sz w:val="28"/>
                <w:szCs w:val="28"/>
                <w:lang w:eastAsia="en-US"/>
              </w:rPr>
              <w:t>термины</w:t>
            </w:r>
            <w:proofErr w:type="spellEnd"/>
            <w:r w:rsidRPr="009F62E2">
              <w:rPr>
                <w:rStyle w:val="FontStyle45"/>
                <w:rFonts w:ascii="Times New Roman" w:hAnsi="Times New Roman" w:cs="Times New Roman"/>
                <w:sz w:val="28"/>
                <w:szCs w:val="28"/>
                <w:lang w:eastAsia="en-US"/>
              </w:rPr>
              <w:t xml:space="preserve">, </w:t>
            </w:r>
            <w:proofErr w:type="spellStart"/>
            <w:r w:rsidRPr="009F62E2">
              <w:rPr>
                <w:rStyle w:val="FontStyle45"/>
                <w:rFonts w:ascii="Times New Roman" w:hAnsi="Times New Roman" w:cs="Times New Roman"/>
                <w:sz w:val="28"/>
                <w:szCs w:val="28"/>
                <w:lang w:eastAsia="en-US"/>
              </w:rPr>
              <w:t>определения</w:t>
            </w:r>
            <w:proofErr w:type="spellEnd"/>
          </w:p>
        </w:tc>
        <w:tc>
          <w:tcPr>
            <w:tcW w:w="1943" w:type="dxa"/>
            <w:hideMark/>
          </w:tcPr>
          <w:p w:rsidR="00C918E9" w:rsidRDefault="00C918E9" w:rsidP="007C1F06">
            <w:pPr>
              <w:pStyle w:val="Style16"/>
              <w:widowControl/>
              <w:spacing w:line="240" w:lineRule="auto"/>
              <w:jc w:val="both"/>
              <w:rPr>
                <w:rStyle w:val="FontStyle45"/>
                <w:rFonts w:ascii="Times New Roman" w:hAnsi="Times New Roman" w:cs="Times New Roman"/>
                <w:sz w:val="28"/>
                <w:szCs w:val="28"/>
                <w:lang w:val="ru-RU" w:eastAsia="en-US"/>
              </w:rPr>
            </w:pPr>
            <w:r w:rsidRPr="001F779F">
              <w:rPr>
                <w:rStyle w:val="FontStyle45"/>
                <w:rFonts w:ascii="Times New Roman" w:hAnsi="Times New Roman" w:cs="Times New Roman"/>
                <w:sz w:val="28"/>
                <w:szCs w:val="28"/>
                <w:lang w:eastAsia="en-US"/>
              </w:rPr>
              <w:t>3</w:t>
            </w:r>
          </w:p>
          <w:p w:rsidR="00C918E9" w:rsidRPr="001F779F" w:rsidRDefault="00C918E9" w:rsidP="007C1F06">
            <w:pPr>
              <w:pStyle w:val="Style16"/>
              <w:widowControl/>
              <w:spacing w:line="240" w:lineRule="auto"/>
              <w:jc w:val="both"/>
              <w:rPr>
                <w:rStyle w:val="FontStyle45"/>
                <w:rFonts w:ascii="Times New Roman" w:hAnsi="Times New Roman" w:cs="Times New Roman"/>
                <w:sz w:val="28"/>
                <w:szCs w:val="28"/>
                <w:lang w:val="ru-RU" w:eastAsia="en-US"/>
              </w:rPr>
            </w:pPr>
          </w:p>
        </w:tc>
      </w:tr>
      <w:tr w:rsidR="00C918E9" w:rsidRPr="009F62E2" w:rsidTr="007C1F06">
        <w:tc>
          <w:tcPr>
            <w:tcW w:w="992" w:type="dxa"/>
          </w:tcPr>
          <w:p w:rsidR="00C918E9" w:rsidRPr="009F62E2" w:rsidRDefault="00C918E9" w:rsidP="007C1F06">
            <w:pPr>
              <w:pStyle w:val="Style17"/>
              <w:widowControl/>
              <w:spacing w:line="276" w:lineRule="auto"/>
              <w:jc w:val="both"/>
              <w:rPr>
                <w:rFonts w:ascii="Times New Roman" w:hAnsi="Times New Roman" w:cs="Times New Roman"/>
                <w:sz w:val="28"/>
                <w:szCs w:val="28"/>
                <w:lang w:eastAsia="en-US"/>
              </w:rPr>
            </w:pPr>
          </w:p>
        </w:tc>
        <w:tc>
          <w:tcPr>
            <w:tcW w:w="8405" w:type="dxa"/>
            <w:hideMark/>
          </w:tcPr>
          <w:p w:rsidR="00C918E9" w:rsidRPr="009F62E2" w:rsidRDefault="00C918E9" w:rsidP="007C1F06">
            <w:pPr>
              <w:pStyle w:val="Style16"/>
              <w:widowControl/>
              <w:spacing w:line="240" w:lineRule="auto"/>
              <w:jc w:val="both"/>
              <w:rPr>
                <w:rStyle w:val="FontStyle45"/>
                <w:rFonts w:ascii="Times New Roman" w:hAnsi="Times New Roman" w:cs="Times New Roman"/>
                <w:sz w:val="28"/>
                <w:szCs w:val="28"/>
                <w:lang w:eastAsia="en-US"/>
              </w:rPr>
            </w:pPr>
            <w:proofErr w:type="spellStart"/>
            <w:r w:rsidRPr="009F62E2">
              <w:rPr>
                <w:rStyle w:val="FontStyle45"/>
                <w:rFonts w:ascii="Times New Roman" w:hAnsi="Times New Roman" w:cs="Times New Roman"/>
                <w:sz w:val="28"/>
                <w:szCs w:val="28"/>
                <w:lang w:eastAsia="en-US"/>
              </w:rPr>
              <w:t>Введение</w:t>
            </w:r>
            <w:proofErr w:type="spellEnd"/>
          </w:p>
        </w:tc>
        <w:tc>
          <w:tcPr>
            <w:tcW w:w="1943" w:type="dxa"/>
            <w:hideMark/>
          </w:tcPr>
          <w:p w:rsidR="00C918E9" w:rsidRDefault="00C918E9" w:rsidP="007C1F06">
            <w:pPr>
              <w:pStyle w:val="Style16"/>
              <w:widowControl/>
              <w:spacing w:line="240" w:lineRule="auto"/>
              <w:jc w:val="both"/>
              <w:rPr>
                <w:rStyle w:val="FontStyle45"/>
                <w:rFonts w:ascii="Times New Roman" w:hAnsi="Times New Roman" w:cs="Times New Roman"/>
                <w:sz w:val="28"/>
                <w:szCs w:val="28"/>
                <w:lang w:val="ru-RU" w:eastAsia="en-US"/>
              </w:rPr>
            </w:pPr>
            <w:r w:rsidRPr="001F779F">
              <w:rPr>
                <w:rStyle w:val="FontStyle45"/>
                <w:rFonts w:ascii="Times New Roman" w:hAnsi="Times New Roman" w:cs="Times New Roman"/>
                <w:sz w:val="28"/>
                <w:szCs w:val="28"/>
                <w:lang w:val="ru-RU" w:eastAsia="en-US"/>
              </w:rPr>
              <w:t>7</w:t>
            </w:r>
          </w:p>
          <w:p w:rsidR="00C918E9" w:rsidRPr="001F779F" w:rsidRDefault="00C918E9" w:rsidP="007C1F06">
            <w:pPr>
              <w:pStyle w:val="Style16"/>
              <w:widowControl/>
              <w:spacing w:line="240" w:lineRule="auto"/>
              <w:jc w:val="both"/>
              <w:rPr>
                <w:rStyle w:val="FontStyle45"/>
                <w:rFonts w:ascii="Times New Roman" w:hAnsi="Times New Roman" w:cs="Times New Roman"/>
                <w:sz w:val="28"/>
                <w:szCs w:val="28"/>
                <w:lang w:val="ru-RU" w:eastAsia="en-US"/>
              </w:rPr>
            </w:pPr>
          </w:p>
        </w:tc>
      </w:tr>
      <w:tr w:rsidR="00C918E9" w:rsidRPr="009F62E2" w:rsidTr="007C1F06">
        <w:tc>
          <w:tcPr>
            <w:tcW w:w="992" w:type="dxa"/>
            <w:hideMark/>
          </w:tcPr>
          <w:p w:rsidR="00C918E9" w:rsidRPr="009F62E2" w:rsidRDefault="00C918E9" w:rsidP="007C1F06">
            <w:pPr>
              <w:pStyle w:val="Style15"/>
              <w:widowControl/>
              <w:spacing w:line="240" w:lineRule="auto"/>
              <w:jc w:val="both"/>
              <w:rPr>
                <w:rStyle w:val="FontStyle44"/>
                <w:rFonts w:ascii="Times New Roman" w:hAnsi="Times New Roman" w:cs="Times New Roman"/>
                <w:b w:val="0"/>
                <w:sz w:val="28"/>
                <w:szCs w:val="28"/>
                <w:lang w:eastAsia="en-US"/>
              </w:rPr>
            </w:pPr>
            <w:r w:rsidRPr="009F62E2">
              <w:rPr>
                <w:rStyle w:val="FontStyle44"/>
                <w:rFonts w:ascii="Times New Roman" w:hAnsi="Times New Roman" w:cs="Times New Roman"/>
                <w:sz w:val="28"/>
                <w:szCs w:val="28"/>
                <w:lang w:eastAsia="en-US"/>
              </w:rPr>
              <w:t>1.</w:t>
            </w:r>
          </w:p>
        </w:tc>
        <w:tc>
          <w:tcPr>
            <w:tcW w:w="8405" w:type="dxa"/>
            <w:hideMark/>
          </w:tcPr>
          <w:p w:rsidR="00C918E9" w:rsidRPr="009F62E2" w:rsidRDefault="00C918E9" w:rsidP="007C1F06">
            <w:pPr>
              <w:spacing w:after="0"/>
              <w:jc w:val="both"/>
              <w:rPr>
                <w:rStyle w:val="FontStyle41"/>
                <w:rFonts w:ascii="Times New Roman" w:hAnsi="Times New Roman" w:cs="Times New Roman"/>
                <w:b w:val="0"/>
                <w:sz w:val="28"/>
                <w:szCs w:val="28"/>
                <w:lang w:val="ru-RU"/>
              </w:rPr>
            </w:pPr>
            <w:r w:rsidRPr="009F62E2">
              <w:rPr>
                <w:rStyle w:val="FontStyle41"/>
                <w:rFonts w:ascii="Times New Roman" w:hAnsi="Times New Roman" w:cs="Times New Roman"/>
                <w:sz w:val="28"/>
                <w:szCs w:val="28"/>
                <w:lang w:val="ru-RU"/>
              </w:rPr>
              <w:t>Общие сведения</w:t>
            </w:r>
            <w:r w:rsidRPr="009F62E2">
              <w:rPr>
                <w:rFonts w:ascii="Times New Roman" w:hAnsi="Times New Roman" w:cs="Times New Roman"/>
                <w:sz w:val="28"/>
                <w:szCs w:val="28"/>
                <w:lang w:val="ru-RU"/>
              </w:rPr>
              <w:t xml:space="preserve"> и природно-климатические условия </w:t>
            </w:r>
          </w:p>
          <w:p w:rsidR="00C918E9" w:rsidRPr="009F62E2" w:rsidRDefault="00C918E9" w:rsidP="007C1F06">
            <w:pPr>
              <w:widowControl w:val="0"/>
              <w:autoSpaceDE w:val="0"/>
              <w:autoSpaceDN w:val="0"/>
              <w:adjustRightInd w:val="0"/>
              <w:spacing w:after="0"/>
              <w:jc w:val="both"/>
              <w:rPr>
                <w:rStyle w:val="FontStyle44"/>
                <w:rFonts w:ascii="Times New Roman" w:hAnsi="Times New Roman" w:cs="Times New Roman"/>
                <w:b w:val="0"/>
                <w:sz w:val="28"/>
                <w:szCs w:val="28"/>
              </w:rPr>
            </w:pPr>
            <w:r>
              <w:rPr>
                <w:rStyle w:val="FontStyle41"/>
                <w:rFonts w:ascii="Times New Roman" w:hAnsi="Times New Roman" w:cs="Times New Roman"/>
                <w:sz w:val="28"/>
                <w:szCs w:val="28"/>
                <w:lang w:val="ru-RU"/>
              </w:rPr>
              <w:t>Слащевского</w:t>
            </w:r>
            <w:r w:rsidRPr="009F62E2">
              <w:rPr>
                <w:rStyle w:val="FontStyle41"/>
                <w:rFonts w:ascii="Times New Roman" w:hAnsi="Times New Roman" w:cs="Times New Roman"/>
                <w:sz w:val="28"/>
                <w:szCs w:val="28"/>
              </w:rPr>
              <w:t xml:space="preserve"> </w:t>
            </w:r>
            <w:proofErr w:type="spellStart"/>
            <w:r w:rsidRPr="009F62E2">
              <w:rPr>
                <w:rStyle w:val="FontStyle41"/>
                <w:rFonts w:ascii="Times New Roman" w:hAnsi="Times New Roman" w:cs="Times New Roman"/>
                <w:sz w:val="28"/>
                <w:szCs w:val="28"/>
              </w:rPr>
              <w:t>сельского</w:t>
            </w:r>
            <w:proofErr w:type="spellEnd"/>
            <w:r w:rsidRPr="009F62E2">
              <w:rPr>
                <w:rStyle w:val="FontStyle41"/>
                <w:rFonts w:ascii="Times New Roman" w:hAnsi="Times New Roman" w:cs="Times New Roman"/>
                <w:sz w:val="28"/>
                <w:szCs w:val="28"/>
              </w:rPr>
              <w:t xml:space="preserve"> </w:t>
            </w:r>
            <w:proofErr w:type="spellStart"/>
            <w:r w:rsidRPr="009F62E2">
              <w:rPr>
                <w:rStyle w:val="FontStyle41"/>
                <w:rFonts w:ascii="Times New Roman" w:hAnsi="Times New Roman" w:cs="Times New Roman"/>
                <w:sz w:val="28"/>
                <w:szCs w:val="28"/>
              </w:rPr>
              <w:t>поселения</w:t>
            </w:r>
            <w:proofErr w:type="spellEnd"/>
          </w:p>
        </w:tc>
        <w:tc>
          <w:tcPr>
            <w:tcW w:w="1943" w:type="dxa"/>
          </w:tcPr>
          <w:p w:rsidR="00C918E9" w:rsidRPr="001F779F" w:rsidRDefault="00C918E9" w:rsidP="007C1F06">
            <w:pPr>
              <w:pStyle w:val="Style16"/>
              <w:widowControl/>
              <w:spacing w:line="240" w:lineRule="auto"/>
              <w:jc w:val="both"/>
              <w:rPr>
                <w:rStyle w:val="FontStyle45"/>
                <w:rFonts w:ascii="Times New Roman" w:hAnsi="Times New Roman" w:cs="Times New Roman"/>
                <w:sz w:val="28"/>
                <w:szCs w:val="28"/>
                <w:lang w:eastAsia="en-US"/>
              </w:rPr>
            </w:pPr>
          </w:p>
          <w:p w:rsidR="00C918E9" w:rsidRDefault="00C918E9" w:rsidP="007C1F06">
            <w:pPr>
              <w:pStyle w:val="Style16"/>
              <w:widowControl/>
              <w:spacing w:line="240" w:lineRule="auto"/>
              <w:jc w:val="both"/>
              <w:rPr>
                <w:rStyle w:val="FontStyle45"/>
                <w:rFonts w:ascii="Times New Roman" w:hAnsi="Times New Roman" w:cs="Times New Roman"/>
                <w:sz w:val="28"/>
                <w:szCs w:val="28"/>
                <w:lang w:val="ru-RU" w:eastAsia="en-US"/>
              </w:rPr>
            </w:pPr>
            <w:r w:rsidRPr="001F779F">
              <w:rPr>
                <w:rStyle w:val="FontStyle45"/>
                <w:rFonts w:ascii="Times New Roman" w:hAnsi="Times New Roman" w:cs="Times New Roman"/>
                <w:sz w:val="28"/>
                <w:szCs w:val="28"/>
                <w:lang w:val="ru-RU" w:eastAsia="en-US"/>
              </w:rPr>
              <w:t>8</w:t>
            </w:r>
          </w:p>
          <w:p w:rsidR="00C918E9" w:rsidRPr="001F779F" w:rsidRDefault="00C918E9" w:rsidP="007C1F06">
            <w:pPr>
              <w:pStyle w:val="Style16"/>
              <w:widowControl/>
              <w:spacing w:line="240" w:lineRule="auto"/>
              <w:jc w:val="both"/>
              <w:rPr>
                <w:rStyle w:val="FontStyle45"/>
                <w:rFonts w:ascii="Times New Roman" w:hAnsi="Times New Roman" w:cs="Times New Roman"/>
                <w:sz w:val="28"/>
                <w:szCs w:val="28"/>
                <w:lang w:val="ru-RU" w:eastAsia="en-US"/>
              </w:rPr>
            </w:pPr>
          </w:p>
        </w:tc>
      </w:tr>
      <w:tr w:rsidR="00C918E9" w:rsidRPr="009F62E2" w:rsidTr="007C1F06">
        <w:trPr>
          <w:trHeight w:val="667"/>
        </w:trPr>
        <w:tc>
          <w:tcPr>
            <w:tcW w:w="992" w:type="dxa"/>
            <w:hideMark/>
          </w:tcPr>
          <w:p w:rsidR="00C918E9" w:rsidRPr="009F62E2" w:rsidRDefault="00C918E9" w:rsidP="007C1F06">
            <w:pPr>
              <w:pStyle w:val="Style15"/>
              <w:widowControl/>
              <w:spacing w:line="240" w:lineRule="auto"/>
              <w:jc w:val="both"/>
              <w:rPr>
                <w:rStyle w:val="FontStyle44"/>
                <w:rFonts w:ascii="Times New Roman" w:hAnsi="Times New Roman" w:cs="Times New Roman"/>
                <w:b w:val="0"/>
                <w:sz w:val="28"/>
                <w:szCs w:val="28"/>
                <w:lang w:eastAsia="en-US"/>
              </w:rPr>
            </w:pPr>
            <w:r w:rsidRPr="009F62E2">
              <w:rPr>
                <w:rStyle w:val="FontStyle44"/>
                <w:rFonts w:ascii="Times New Roman" w:hAnsi="Times New Roman" w:cs="Times New Roman"/>
                <w:sz w:val="28"/>
                <w:szCs w:val="28"/>
                <w:lang w:eastAsia="en-US"/>
              </w:rPr>
              <w:t>2.</w:t>
            </w:r>
          </w:p>
        </w:tc>
        <w:tc>
          <w:tcPr>
            <w:tcW w:w="8405" w:type="dxa"/>
            <w:hideMark/>
          </w:tcPr>
          <w:p w:rsidR="00C918E9" w:rsidRPr="009F62E2" w:rsidRDefault="00C918E9" w:rsidP="007C1F06">
            <w:pPr>
              <w:widowControl w:val="0"/>
              <w:shd w:val="clear" w:color="auto" w:fill="FFFFFF"/>
              <w:autoSpaceDE w:val="0"/>
              <w:autoSpaceDN w:val="0"/>
              <w:adjustRightInd w:val="0"/>
              <w:spacing w:after="0"/>
              <w:jc w:val="both"/>
              <w:rPr>
                <w:rStyle w:val="FontStyle44"/>
                <w:rFonts w:ascii="Times New Roman" w:hAnsi="Times New Roman" w:cs="Times New Roman"/>
                <w:b w:val="0"/>
                <w:color w:val="000000"/>
                <w:sz w:val="28"/>
                <w:szCs w:val="28"/>
                <w:lang w:val="ru-RU"/>
              </w:rPr>
            </w:pPr>
            <w:r w:rsidRPr="009F62E2">
              <w:rPr>
                <w:rFonts w:ascii="Times New Roman" w:hAnsi="Times New Roman" w:cs="Times New Roman"/>
                <w:bCs/>
                <w:color w:val="000000"/>
                <w:sz w:val="28"/>
                <w:szCs w:val="28"/>
                <w:lang w:val="ru-RU"/>
              </w:rPr>
              <w:t>Существующее состоян</w:t>
            </w:r>
            <w:r>
              <w:rPr>
                <w:rFonts w:ascii="Times New Roman" w:hAnsi="Times New Roman" w:cs="Times New Roman"/>
                <w:bCs/>
                <w:color w:val="000000"/>
                <w:sz w:val="28"/>
                <w:szCs w:val="28"/>
                <w:lang w:val="ru-RU"/>
              </w:rPr>
              <w:t>ие и развитие Слащевского</w:t>
            </w:r>
            <w:r w:rsidRPr="009F62E2">
              <w:rPr>
                <w:rFonts w:ascii="Times New Roman" w:hAnsi="Times New Roman" w:cs="Times New Roman"/>
                <w:bCs/>
                <w:color w:val="000000"/>
                <w:sz w:val="28"/>
                <w:szCs w:val="28"/>
                <w:lang w:val="ru-RU"/>
              </w:rPr>
              <w:t xml:space="preserve"> сельского поселения на перспективу.</w:t>
            </w:r>
          </w:p>
        </w:tc>
        <w:tc>
          <w:tcPr>
            <w:tcW w:w="1943" w:type="dxa"/>
          </w:tcPr>
          <w:p w:rsidR="00C918E9" w:rsidRPr="001F779F" w:rsidRDefault="00C918E9" w:rsidP="007C1F06">
            <w:pPr>
              <w:pStyle w:val="Style16"/>
              <w:widowControl/>
              <w:spacing w:line="240" w:lineRule="auto"/>
              <w:jc w:val="both"/>
              <w:rPr>
                <w:rStyle w:val="FontStyle45"/>
                <w:rFonts w:ascii="Times New Roman" w:hAnsi="Times New Roman" w:cs="Times New Roman"/>
                <w:sz w:val="28"/>
                <w:szCs w:val="28"/>
                <w:lang w:val="ru-RU" w:eastAsia="en-US"/>
              </w:rPr>
            </w:pPr>
          </w:p>
          <w:p w:rsidR="00C918E9" w:rsidRDefault="00C918E9" w:rsidP="007C1F06">
            <w:pPr>
              <w:pStyle w:val="Style16"/>
              <w:widowControl/>
              <w:spacing w:line="240" w:lineRule="auto"/>
              <w:jc w:val="both"/>
              <w:rPr>
                <w:rStyle w:val="FontStyle45"/>
                <w:rFonts w:ascii="Times New Roman" w:hAnsi="Times New Roman" w:cs="Times New Roman"/>
                <w:sz w:val="28"/>
                <w:szCs w:val="28"/>
                <w:lang w:val="ru-RU" w:eastAsia="en-US"/>
              </w:rPr>
            </w:pPr>
            <w:r w:rsidRPr="001F779F">
              <w:rPr>
                <w:rStyle w:val="FontStyle45"/>
                <w:rFonts w:ascii="Times New Roman" w:hAnsi="Times New Roman" w:cs="Times New Roman"/>
                <w:sz w:val="28"/>
                <w:szCs w:val="28"/>
                <w:lang w:val="ru-RU" w:eastAsia="en-US"/>
              </w:rPr>
              <w:t>11</w:t>
            </w:r>
          </w:p>
          <w:p w:rsidR="00C918E9" w:rsidRPr="001F779F" w:rsidRDefault="00C918E9" w:rsidP="007C1F06">
            <w:pPr>
              <w:pStyle w:val="Style16"/>
              <w:widowControl/>
              <w:spacing w:line="240" w:lineRule="auto"/>
              <w:jc w:val="both"/>
              <w:rPr>
                <w:rStyle w:val="FontStyle45"/>
                <w:rFonts w:ascii="Times New Roman" w:hAnsi="Times New Roman" w:cs="Times New Roman"/>
                <w:sz w:val="28"/>
                <w:szCs w:val="28"/>
                <w:lang w:val="ru-RU" w:eastAsia="en-US"/>
              </w:rPr>
            </w:pPr>
          </w:p>
        </w:tc>
      </w:tr>
      <w:tr w:rsidR="00C918E9" w:rsidRPr="009F62E2" w:rsidTr="007C1F06">
        <w:tc>
          <w:tcPr>
            <w:tcW w:w="992" w:type="dxa"/>
            <w:hideMark/>
          </w:tcPr>
          <w:p w:rsidR="00C918E9" w:rsidRPr="009F62E2" w:rsidRDefault="00C918E9" w:rsidP="007C1F06">
            <w:pPr>
              <w:pStyle w:val="Style15"/>
              <w:widowControl/>
              <w:spacing w:line="240" w:lineRule="auto"/>
              <w:jc w:val="both"/>
              <w:rPr>
                <w:rStyle w:val="FontStyle44"/>
                <w:rFonts w:ascii="Times New Roman" w:hAnsi="Times New Roman" w:cs="Times New Roman"/>
                <w:b w:val="0"/>
                <w:sz w:val="28"/>
                <w:szCs w:val="28"/>
                <w:lang w:eastAsia="en-US"/>
              </w:rPr>
            </w:pPr>
            <w:r w:rsidRPr="009F62E2">
              <w:rPr>
                <w:rStyle w:val="FontStyle44"/>
                <w:rFonts w:ascii="Times New Roman" w:hAnsi="Times New Roman" w:cs="Times New Roman"/>
                <w:sz w:val="28"/>
                <w:szCs w:val="28"/>
                <w:lang w:eastAsia="en-US"/>
              </w:rPr>
              <w:t>3.</w:t>
            </w:r>
          </w:p>
        </w:tc>
        <w:tc>
          <w:tcPr>
            <w:tcW w:w="8405" w:type="dxa"/>
            <w:hideMark/>
          </w:tcPr>
          <w:p w:rsidR="00C918E9" w:rsidRPr="009F62E2" w:rsidRDefault="00C918E9" w:rsidP="007C1F06">
            <w:pPr>
              <w:pStyle w:val="Style29"/>
              <w:widowControl/>
              <w:spacing w:line="276" w:lineRule="auto"/>
              <w:jc w:val="both"/>
              <w:rPr>
                <w:rStyle w:val="FontStyle45"/>
                <w:rFonts w:ascii="Times New Roman" w:hAnsi="Times New Roman" w:cs="Times New Roman"/>
                <w:bCs/>
                <w:sz w:val="28"/>
                <w:szCs w:val="28"/>
                <w:lang w:val="ru-RU" w:eastAsia="en-US"/>
              </w:rPr>
            </w:pPr>
            <w:r w:rsidRPr="009F62E2">
              <w:rPr>
                <w:rStyle w:val="FontStyle44"/>
                <w:rFonts w:ascii="Times New Roman" w:hAnsi="Times New Roman" w:cs="Times New Roman"/>
                <w:sz w:val="28"/>
                <w:szCs w:val="28"/>
                <w:lang w:val="ru-RU" w:eastAsia="en-US"/>
              </w:rPr>
              <w:t>Современное состояние системы санитарной очистки и уборки.</w:t>
            </w:r>
          </w:p>
        </w:tc>
        <w:tc>
          <w:tcPr>
            <w:tcW w:w="1943" w:type="dxa"/>
            <w:hideMark/>
          </w:tcPr>
          <w:p w:rsidR="00C918E9" w:rsidRDefault="00C918E9" w:rsidP="007C1F06">
            <w:pPr>
              <w:pStyle w:val="Style16"/>
              <w:widowControl/>
              <w:spacing w:line="240" w:lineRule="auto"/>
              <w:jc w:val="both"/>
              <w:rPr>
                <w:rStyle w:val="FontStyle45"/>
                <w:rFonts w:ascii="Times New Roman" w:hAnsi="Times New Roman" w:cs="Times New Roman"/>
                <w:sz w:val="28"/>
                <w:szCs w:val="28"/>
                <w:lang w:val="ru-RU" w:eastAsia="en-US"/>
              </w:rPr>
            </w:pPr>
            <w:r w:rsidRPr="001F779F">
              <w:rPr>
                <w:rStyle w:val="FontStyle45"/>
                <w:rFonts w:ascii="Times New Roman" w:hAnsi="Times New Roman" w:cs="Times New Roman"/>
                <w:sz w:val="28"/>
                <w:szCs w:val="28"/>
                <w:lang w:val="ru-RU" w:eastAsia="en-US"/>
              </w:rPr>
              <w:t>12</w:t>
            </w:r>
          </w:p>
          <w:p w:rsidR="00C918E9" w:rsidRPr="001F779F" w:rsidRDefault="00C918E9" w:rsidP="007C1F06">
            <w:pPr>
              <w:pStyle w:val="Style16"/>
              <w:widowControl/>
              <w:spacing w:line="240" w:lineRule="auto"/>
              <w:jc w:val="both"/>
              <w:rPr>
                <w:rStyle w:val="FontStyle45"/>
                <w:rFonts w:ascii="Times New Roman" w:hAnsi="Times New Roman" w:cs="Times New Roman"/>
                <w:sz w:val="28"/>
                <w:szCs w:val="28"/>
                <w:lang w:val="ru-RU" w:eastAsia="en-US"/>
              </w:rPr>
            </w:pPr>
          </w:p>
        </w:tc>
      </w:tr>
      <w:tr w:rsidR="00C918E9" w:rsidRPr="009F62E2" w:rsidTr="007C1F06">
        <w:trPr>
          <w:trHeight w:val="272"/>
        </w:trPr>
        <w:tc>
          <w:tcPr>
            <w:tcW w:w="992" w:type="dxa"/>
            <w:hideMark/>
          </w:tcPr>
          <w:p w:rsidR="00C918E9" w:rsidRPr="009F62E2" w:rsidRDefault="00C918E9" w:rsidP="007C1F06">
            <w:pPr>
              <w:pStyle w:val="Style17"/>
              <w:widowControl/>
              <w:spacing w:line="276" w:lineRule="auto"/>
              <w:jc w:val="both"/>
              <w:rPr>
                <w:rFonts w:ascii="Times New Roman" w:hAnsi="Times New Roman" w:cs="Times New Roman"/>
                <w:sz w:val="28"/>
                <w:szCs w:val="28"/>
                <w:lang w:eastAsia="en-US"/>
              </w:rPr>
            </w:pPr>
            <w:r w:rsidRPr="009F62E2">
              <w:rPr>
                <w:rFonts w:ascii="Times New Roman" w:hAnsi="Times New Roman" w:cs="Times New Roman"/>
                <w:sz w:val="28"/>
                <w:szCs w:val="28"/>
                <w:lang w:eastAsia="en-US"/>
              </w:rPr>
              <w:t>3.1.</w:t>
            </w:r>
          </w:p>
        </w:tc>
        <w:tc>
          <w:tcPr>
            <w:tcW w:w="8405" w:type="dxa"/>
            <w:hideMark/>
          </w:tcPr>
          <w:p w:rsidR="00C918E9" w:rsidRPr="009F62E2" w:rsidRDefault="00C918E9" w:rsidP="007C1F06">
            <w:pPr>
              <w:pStyle w:val="Style16"/>
              <w:widowControl/>
              <w:spacing w:line="240" w:lineRule="auto"/>
              <w:jc w:val="both"/>
              <w:rPr>
                <w:rFonts w:ascii="Times New Roman" w:hAnsi="Times New Roman" w:cs="Times New Roman"/>
                <w:sz w:val="28"/>
                <w:szCs w:val="28"/>
                <w:lang w:eastAsia="en-US"/>
              </w:rPr>
            </w:pPr>
            <w:proofErr w:type="spellStart"/>
            <w:r w:rsidRPr="009F62E2">
              <w:rPr>
                <w:rFonts w:ascii="Times New Roman" w:hAnsi="Times New Roman" w:cs="Times New Roman"/>
                <w:bCs/>
                <w:color w:val="000000"/>
                <w:sz w:val="28"/>
                <w:szCs w:val="28"/>
                <w:lang w:eastAsia="en-US"/>
              </w:rPr>
              <w:t>Твердые</w:t>
            </w:r>
            <w:proofErr w:type="spellEnd"/>
            <w:r w:rsidRPr="009F62E2">
              <w:rPr>
                <w:rFonts w:ascii="Times New Roman" w:hAnsi="Times New Roman" w:cs="Times New Roman"/>
                <w:bCs/>
                <w:color w:val="000000"/>
                <w:sz w:val="28"/>
                <w:szCs w:val="28"/>
                <w:lang w:eastAsia="en-US"/>
              </w:rPr>
              <w:t xml:space="preserve"> </w:t>
            </w:r>
            <w:proofErr w:type="spellStart"/>
            <w:r w:rsidRPr="009F62E2">
              <w:rPr>
                <w:rFonts w:ascii="Times New Roman" w:hAnsi="Times New Roman" w:cs="Times New Roman"/>
                <w:bCs/>
                <w:color w:val="000000"/>
                <w:sz w:val="28"/>
                <w:szCs w:val="28"/>
                <w:lang w:eastAsia="en-US"/>
              </w:rPr>
              <w:t>бытовые</w:t>
            </w:r>
            <w:proofErr w:type="spellEnd"/>
            <w:r w:rsidRPr="009F62E2">
              <w:rPr>
                <w:rFonts w:ascii="Times New Roman" w:hAnsi="Times New Roman" w:cs="Times New Roman"/>
                <w:bCs/>
                <w:color w:val="000000"/>
                <w:sz w:val="28"/>
                <w:szCs w:val="28"/>
                <w:lang w:eastAsia="en-US"/>
              </w:rPr>
              <w:t xml:space="preserve"> </w:t>
            </w:r>
            <w:proofErr w:type="spellStart"/>
            <w:r w:rsidRPr="009F62E2">
              <w:rPr>
                <w:rFonts w:ascii="Times New Roman" w:hAnsi="Times New Roman" w:cs="Times New Roman"/>
                <w:bCs/>
                <w:color w:val="000000"/>
                <w:sz w:val="28"/>
                <w:szCs w:val="28"/>
                <w:lang w:eastAsia="en-US"/>
              </w:rPr>
              <w:t>отходы</w:t>
            </w:r>
            <w:proofErr w:type="spellEnd"/>
          </w:p>
        </w:tc>
        <w:tc>
          <w:tcPr>
            <w:tcW w:w="1943" w:type="dxa"/>
            <w:hideMark/>
          </w:tcPr>
          <w:p w:rsidR="00C918E9" w:rsidRDefault="00C918E9" w:rsidP="007C1F06">
            <w:pPr>
              <w:pStyle w:val="Style16"/>
              <w:widowControl/>
              <w:spacing w:line="240" w:lineRule="auto"/>
              <w:jc w:val="both"/>
              <w:rPr>
                <w:rStyle w:val="FontStyle45"/>
                <w:rFonts w:ascii="Times New Roman" w:hAnsi="Times New Roman" w:cs="Times New Roman"/>
                <w:sz w:val="28"/>
                <w:szCs w:val="28"/>
                <w:lang w:val="ru-RU" w:eastAsia="en-US"/>
              </w:rPr>
            </w:pPr>
            <w:r w:rsidRPr="001F779F">
              <w:rPr>
                <w:rStyle w:val="FontStyle45"/>
                <w:rFonts w:ascii="Times New Roman" w:hAnsi="Times New Roman" w:cs="Times New Roman"/>
                <w:sz w:val="28"/>
                <w:szCs w:val="28"/>
                <w:lang w:val="ru-RU" w:eastAsia="en-US"/>
              </w:rPr>
              <w:t>14</w:t>
            </w:r>
          </w:p>
          <w:p w:rsidR="00C918E9" w:rsidRPr="001F779F" w:rsidRDefault="00C918E9" w:rsidP="007C1F06">
            <w:pPr>
              <w:pStyle w:val="Style16"/>
              <w:widowControl/>
              <w:spacing w:line="240" w:lineRule="auto"/>
              <w:jc w:val="both"/>
              <w:rPr>
                <w:rStyle w:val="FontStyle45"/>
                <w:rFonts w:ascii="Times New Roman" w:hAnsi="Times New Roman" w:cs="Times New Roman"/>
                <w:sz w:val="28"/>
                <w:szCs w:val="28"/>
                <w:lang w:val="ru-RU" w:eastAsia="en-US"/>
              </w:rPr>
            </w:pPr>
          </w:p>
        </w:tc>
      </w:tr>
      <w:tr w:rsidR="00C918E9" w:rsidRPr="009F62E2" w:rsidTr="007C1F06">
        <w:tc>
          <w:tcPr>
            <w:tcW w:w="992" w:type="dxa"/>
            <w:hideMark/>
          </w:tcPr>
          <w:p w:rsidR="00C918E9" w:rsidRPr="009F62E2" w:rsidRDefault="00C918E9" w:rsidP="007C1F06">
            <w:pPr>
              <w:pStyle w:val="Style15"/>
              <w:widowControl/>
              <w:spacing w:line="240" w:lineRule="auto"/>
              <w:jc w:val="both"/>
              <w:rPr>
                <w:rStyle w:val="FontStyle44"/>
                <w:rFonts w:ascii="Times New Roman" w:hAnsi="Times New Roman" w:cs="Times New Roman"/>
                <w:b w:val="0"/>
                <w:sz w:val="28"/>
                <w:szCs w:val="28"/>
                <w:lang w:eastAsia="en-US"/>
              </w:rPr>
            </w:pPr>
            <w:r w:rsidRPr="009F62E2">
              <w:rPr>
                <w:rStyle w:val="FontStyle44"/>
                <w:rFonts w:ascii="Times New Roman" w:hAnsi="Times New Roman" w:cs="Times New Roman"/>
                <w:sz w:val="28"/>
                <w:szCs w:val="28"/>
                <w:lang w:eastAsia="en-US"/>
              </w:rPr>
              <w:t>3.2.</w:t>
            </w:r>
          </w:p>
        </w:tc>
        <w:tc>
          <w:tcPr>
            <w:tcW w:w="8405" w:type="dxa"/>
            <w:hideMark/>
          </w:tcPr>
          <w:p w:rsidR="00C918E9" w:rsidRPr="009F62E2" w:rsidRDefault="00C918E9" w:rsidP="007C1F06">
            <w:pPr>
              <w:pStyle w:val="Style32"/>
              <w:widowControl/>
              <w:spacing w:line="276" w:lineRule="auto"/>
              <w:jc w:val="both"/>
              <w:rPr>
                <w:rStyle w:val="FontStyle45"/>
                <w:rFonts w:ascii="Times New Roman" w:hAnsi="Times New Roman" w:cs="Times New Roman"/>
                <w:bCs/>
                <w:sz w:val="28"/>
                <w:szCs w:val="28"/>
                <w:lang w:eastAsia="en-US"/>
              </w:rPr>
            </w:pPr>
            <w:proofErr w:type="spellStart"/>
            <w:r w:rsidRPr="009F62E2">
              <w:rPr>
                <w:rStyle w:val="FontStyle45"/>
                <w:rFonts w:ascii="Times New Roman" w:hAnsi="Times New Roman" w:cs="Times New Roman"/>
                <w:sz w:val="28"/>
                <w:szCs w:val="28"/>
                <w:lang w:eastAsia="en-US"/>
              </w:rPr>
              <w:t>Жидкие</w:t>
            </w:r>
            <w:proofErr w:type="spellEnd"/>
            <w:r w:rsidRPr="009F62E2">
              <w:rPr>
                <w:rStyle w:val="FontStyle45"/>
                <w:rFonts w:ascii="Times New Roman" w:hAnsi="Times New Roman" w:cs="Times New Roman"/>
                <w:sz w:val="28"/>
                <w:szCs w:val="28"/>
                <w:lang w:eastAsia="en-US"/>
              </w:rPr>
              <w:t xml:space="preserve"> </w:t>
            </w:r>
            <w:proofErr w:type="spellStart"/>
            <w:r w:rsidRPr="009F62E2">
              <w:rPr>
                <w:rStyle w:val="FontStyle45"/>
                <w:rFonts w:ascii="Times New Roman" w:hAnsi="Times New Roman" w:cs="Times New Roman"/>
                <w:sz w:val="28"/>
                <w:szCs w:val="28"/>
                <w:lang w:eastAsia="en-US"/>
              </w:rPr>
              <w:t>бытовые</w:t>
            </w:r>
            <w:proofErr w:type="spellEnd"/>
            <w:r w:rsidRPr="009F62E2">
              <w:rPr>
                <w:rStyle w:val="FontStyle45"/>
                <w:rFonts w:ascii="Times New Roman" w:hAnsi="Times New Roman" w:cs="Times New Roman"/>
                <w:sz w:val="28"/>
                <w:szCs w:val="28"/>
                <w:lang w:eastAsia="en-US"/>
              </w:rPr>
              <w:t xml:space="preserve"> </w:t>
            </w:r>
            <w:proofErr w:type="spellStart"/>
            <w:r w:rsidRPr="009F62E2">
              <w:rPr>
                <w:rStyle w:val="FontStyle45"/>
                <w:rFonts w:ascii="Times New Roman" w:hAnsi="Times New Roman" w:cs="Times New Roman"/>
                <w:sz w:val="28"/>
                <w:szCs w:val="28"/>
                <w:lang w:eastAsia="en-US"/>
              </w:rPr>
              <w:t>отходы</w:t>
            </w:r>
            <w:proofErr w:type="spellEnd"/>
          </w:p>
        </w:tc>
        <w:tc>
          <w:tcPr>
            <w:tcW w:w="1943" w:type="dxa"/>
            <w:hideMark/>
          </w:tcPr>
          <w:p w:rsidR="00C918E9" w:rsidRDefault="00C918E9" w:rsidP="007C1F06">
            <w:pPr>
              <w:pStyle w:val="Style16"/>
              <w:widowControl/>
              <w:spacing w:line="240" w:lineRule="auto"/>
              <w:jc w:val="both"/>
              <w:rPr>
                <w:rStyle w:val="FontStyle45"/>
                <w:rFonts w:ascii="Times New Roman" w:hAnsi="Times New Roman" w:cs="Times New Roman"/>
                <w:sz w:val="28"/>
                <w:szCs w:val="28"/>
                <w:lang w:val="ru-RU" w:eastAsia="en-US"/>
              </w:rPr>
            </w:pPr>
            <w:r w:rsidRPr="001F779F">
              <w:rPr>
                <w:rStyle w:val="FontStyle45"/>
                <w:rFonts w:ascii="Times New Roman" w:hAnsi="Times New Roman" w:cs="Times New Roman"/>
                <w:sz w:val="28"/>
                <w:szCs w:val="28"/>
                <w:lang w:val="ru-RU" w:eastAsia="en-US"/>
              </w:rPr>
              <w:t>17</w:t>
            </w:r>
          </w:p>
          <w:p w:rsidR="00C918E9" w:rsidRPr="001F779F" w:rsidRDefault="00C918E9" w:rsidP="007C1F06">
            <w:pPr>
              <w:pStyle w:val="Style16"/>
              <w:widowControl/>
              <w:spacing w:line="240" w:lineRule="auto"/>
              <w:jc w:val="both"/>
              <w:rPr>
                <w:rStyle w:val="FontStyle45"/>
                <w:rFonts w:ascii="Times New Roman" w:hAnsi="Times New Roman" w:cs="Times New Roman"/>
                <w:sz w:val="28"/>
                <w:szCs w:val="28"/>
                <w:lang w:val="ru-RU" w:eastAsia="en-US"/>
              </w:rPr>
            </w:pPr>
          </w:p>
        </w:tc>
      </w:tr>
      <w:tr w:rsidR="00C918E9" w:rsidRPr="009F62E2" w:rsidTr="007C1F06">
        <w:tc>
          <w:tcPr>
            <w:tcW w:w="992" w:type="dxa"/>
            <w:hideMark/>
          </w:tcPr>
          <w:p w:rsidR="00C918E9" w:rsidRPr="009F62E2" w:rsidRDefault="00C918E9" w:rsidP="007C1F06">
            <w:pPr>
              <w:pStyle w:val="Style15"/>
              <w:widowControl/>
              <w:spacing w:line="240" w:lineRule="auto"/>
              <w:jc w:val="both"/>
              <w:rPr>
                <w:rStyle w:val="FontStyle44"/>
                <w:rFonts w:ascii="Times New Roman" w:hAnsi="Times New Roman" w:cs="Times New Roman"/>
                <w:b w:val="0"/>
                <w:sz w:val="28"/>
                <w:szCs w:val="28"/>
                <w:lang w:eastAsia="en-US"/>
              </w:rPr>
            </w:pPr>
            <w:r w:rsidRPr="009F62E2">
              <w:rPr>
                <w:rStyle w:val="FontStyle44"/>
                <w:rFonts w:ascii="Times New Roman" w:hAnsi="Times New Roman" w:cs="Times New Roman"/>
                <w:sz w:val="28"/>
                <w:szCs w:val="28"/>
                <w:lang w:eastAsia="en-US"/>
              </w:rPr>
              <w:t>3.3.</w:t>
            </w:r>
          </w:p>
        </w:tc>
        <w:tc>
          <w:tcPr>
            <w:tcW w:w="8405" w:type="dxa"/>
            <w:hideMark/>
          </w:tcPr>
          <w:p w:rsidR="00C918E9" w:rsidRPr="009F62E2" w:rsidRDefault="00C918E9" w:rsidP="007C1F06">
            <w:pPr>
              <w:pStyle w:val="Style12"/>
              <w:widowControl/>
              <w:spacing w:line="240" w:lineRule="auto"/>
              <w:jc w:val="both"/>
              <w:rPr>
                <w:rStyle w:val="FontStyle44"/>
                <w:rFonts w:ascii="Times New Roman" w:hAnsi="Times New Roman" w:cs="Times New Roman"/>
                <w:b w:val="0"/>
                <w:sz w:val="28"/>
                <w:szCs w:val="28"/>
                <w:lang w:eastAsia="en-US"/>
              </w:rPr>
            </w:pPr>
            <w:proofErr w:type="spellStart"/>
            <w:r w:rsidRPr="009F62E2">
              <w:rPr>
                <w:rStyle w:val="FontStyle44"/>
                <w:rFonts w:ascii="Times New Roman" w:hAnsi="Times New Roman" w:cs="Times New Roman"/>
                <w:sz w:val="28"/>
                <w:szCs w:val="28"/>
                <w:lang w:eastAsia="en-US"/>
              </w:rPr>
              <w:t>Отходы</w:t>
            </w:r>
            <w:proofErr w:type="spellEnd"/>
            <w:r w:rsidRPr="009F62E2">
              <w:rPr>
                <w:rStyle w:val="FontStyle44"/>
                <w:rFonts w:ascii="Times New Roman" w:hAnsi="Times New Roman" w:cs="Times New Roman"/>
                <w:sz w:val="28"/>
                <w:szCs w:val="28"/>
                <w:lang w:eastAsia="en-US"/>
              </w:rPr>
              <w:t xml:space="preserve"> </w:t>
            </w:r>
            <w:r w:rsidRPr="009F62E2">
              <w:rPr>
                <w:rStyle w:val="FontStyle44"/>
                <w:rFonts w:ascii="Times New Roman" w:hAnsi="Times New Roman" w:cs="Times New Roman"/>
                <w:spacing w:val="60"/>
                <w:sz w:val="28"/>
                <w:szCs w:val="28"/>
                <w:lang w:eastAsia="en-US"/>
              </w:rPr>
              <w:t>1-2</w:t>
            </w:r>
            <w:r w:rsidRPr="009F62E2">
              <w:rPr>
                <w:rStyle w:val="FontStyle44"/>
                <w:rFonts w:ascii="Times New Roman" w:hAnsi="Times New Roman" w:cs="Times New Roman"/>
                <w:sz w:val="28"/>
                <w:szCs w:val="28"/>
                <w:lang w:eastAsia="en-US"/>
              </w:rPr>
              <w:t xml:space="preserve"> </w:t>
            </w:r>
            <w:proofErr w:type="spellStart"/>
            <w:r w:rsidRPr="009F62E2">
              <w:rPr>
                <w:rStyle w:val="FontStyle44"/>
                <w:rFonts w:ascii="Times New Roman" w:hAnsi="Times New Roman" w:cs="Times New Roman"/>
                <w:sz w:val="28"/>
                <w:szCs w:val="28"/>
                <w:lang w:eastAsia="en-US"/>
              </w:rPr>
              <w:t>класса</w:t>
            </w:r>
            <w:proofErr w:type="spellEnd"/>
            <w:r w:rsidRPr="009F62E2">
              <w:rPr>
                <w:rStyle w:val="FontStyle44"/>
                <w:rFonts w:ascii="Times New Roman" w:hAnsi="Times New Roman" w:cs="Times New Roman"/>
                <w:sz w:val="28"/>
                <w:szCs w:val="28"/>
                <w:lang w:eastAsia="en-US"/>
              </w:rPr>
              <w:t xml:space="preserve"> </w:t>
            </w:r>
            <w:proofErr w:type="spellStart"/>
            <w:r w:rsidRPr="009F62E2">
              <w:rPr>
                <w:rStyle w:val="FontStyle44"/>
                <w:rFonts w:ascii="Times New Roman" w:hAnsi="Times New Roman" w:cs="Times New Roman"/>
                <w:sz w:val="28"/>
                <w:szCs w:val="28"/>
                <w:lang w:eastAsia="en-US"/>
              </w:rPr>
              <w:t>опасности</w:t>
            </w:r>
            <w:proofErr w:type="spellEnd"/>
            <w:r w:rsidRPr="009F62E2">
              <w:rPr>
                <w:rStyle w:val="FontStyle44"/>
                <w:rFonts w:ascii="Times New Roman" w:hAnsi="Times New Roman" w:cs="Times New Roman"/>
                <w:sz w:val="28"/>
                <w:szCs w:val="28"/>
                <w:lang w:eastAsia="en-US"/>
              </w:rPr>
              <w:t>.</w:t>
            </w:r>
          </w:p>
        </w:tc>
        <w:tc>
          <w:tcPr>
            <w:tcW w:w="1943" w:type="dxa"/>
            <w:hideMark/>
          </w:tcPr>
          <w:p w:rsidR="00C918E9" w:rsidRDefault="00C918E9" w:rsidP="007C1F06">
            <w:pPr>
              <w:pStyle w:val="Style16"/>
              <w:widowControl/>
              <w:spacing w:line="240" w:lineRule="auto"/>
              <w:jc w:val="both"/>
              <w:rPr>
                <w:rStyle w:val="FontStyle45"/>
                <w:rFonts w:ascii="Times New Roman" w:hAnsi="Times New Roman" w:cs="Times New Roman"/>
                <w:sz w:val="28"/>
                <w:szCs w:val="28"/>
                <w:lang w:val="ru-RU" w:eastAsia="en-US"/>
              </w:rPr>
            </w:pPr>
            <w:r w:rsidRPr="001F779F">
              <w:rPr>
                <w:rStyle w:val="FontStyle45"/>
                <w:rFonts w:ascii="Times New Roman" w:hAnsi="Times New Roman" w:cs="Times New Roman"/>
                <w:sz w:val="28"/>
                <w:szCs w:val="28"/>
                <w:lang w:eastAsia="en-US"/>
              </w:rPr>
              <w:t>1</w:t>
            </w:r>
            <w:r w:rsidRPr="001F779F">
              <w:rPr>
                <w:rStyle w:val="FontStyle45"/>
                <w:rFonts w:ascii="Times New Roman" w:hAnsi="Times New Roman" w:cs="Times New Roman"/>
                <w:sz w:val="28"/>
                <w:szCs w:val="28"/>
                <w:lang w:val="ru-RU" w:eastAsia="en-US"/>
              </w:rPr>
              <w:t>8</w:t>
            </w:r>
          </w:p>
          <w:p w:rsidR="00C918E9" w:rsidRPr="001F779F" w:rsidRDefault="00C918E9" w:rsidP="007C1F06">
            <w:pPr>
              <w:pStyle w:val="Style16"/>
              <w:widowControl/>
              <w:spacing w:line="240" w:lineRule="auto"/>
              <w:jc w:val="both"/>
              <w:rPr>
                <w:rStyle w:val="FontStyle45"/>
                <w:rFonts w:ascii="Times New Roman" w:hAnsi="Times New Roman" w:cs="Times New Roman"/>
                <w:sz w:val="28"/>
                <w:szCs w:val="28"/>
                <w:lang w:val="ru-RU" w:eastAsia="en-US"/>
              </w:rPr>
            </w:pPr>
          </w:p>
        </w:tc>
      </w:tr>
      <w:tr w:rsidR="00C918E9" w:rsidRPr="009F62E2" w:rsidTr="007C1F06">
        <w:tc>
          <w:tcPr>
            <w:tcW w:w="992" w:type="dxa"/>
            <w:hideMark/>
          </w:tcPr>
          <w:p w:rsidR="00C918E9" w:rsidRPr="009F62E2" w:rsidRDefault="00C918E9" w:rsidP="007C1F06">
            <w:pPr>
              <w:pStyle w:val="Style15"/>
              <w:widowControl/>
              <w:spacing w:line="240" w:lineRule="auto"/>
              <w:jc w:val="both"/>
              <w:rPr>
                <w:rStyle w:val="FontStyle44"/>
                <w:rFonts w:ascii="Times New Roman" w:hAnsi="Times New Roman" w:cs="Times New Roman"/>
                <w:b w:val="0"/>
                <w:sz w:val="28"/>
                <w:szCs w:val="28"/>
                <w:lang w:eastAsia="en-US"/>
              </w:rPr>
            </w:pPr>
            <w:r w:rsidRPr="009F62E2">
              <w:rPr>
                <w:rStyle w:val="FontStyle44"/>
                <w:rFonts w:ascii="Times New Roman" w:hAnsi="Times New Roman" w:cs="Times New Roman"/>
                <w:sz w:val="28"/>
                <w:szCs w:val="28"/>
                <w:lang w:eastAsia="en-US"/>
              </w:rPr>
              <w:t>3.4.</w:t>
            </w:r>
          </w:p>
        </w:tc>
        <w:tc>
          <w:tcPr>
            <w:tcW w:w="8405" w:type="dxa"/>
            <w:hideMark/>
          </w:tcPr>
          <w:p w:rsidR="00C918E9" w:rsidRPr="009F62E2" w:rsidRDefault="00C918E9" w:rsidP="007C1F06">
            <w:pPr>
              <w:pStyle w:val="Style12"/>
              <w:widowControl/>
              <w:spacing w:line="240" w:lineRule="auto"/>
              <w:jc w:val="both"/>
              <w:rPr>
                <w:rStyle w:val="FontStyle44"/>
                <w:rFonts w:ascii="Times New Roman" w:hAnsi="Times New Roman" w:cs="Times New Roman"/>
                <w:b w:val="0"/>
                <w:sz w:val="28"/>
                <w:szCs w:val="28"/>
                <w:lang w:eastAsia="en-US"/>
              </w:rPr>
            </w:pPr>
            <w:proofErr w:type="spellStart"/>
            <w:r w:rsidRPr="009F62E2">
              <w:rPr>
                <w:rStyle w:val="FontStyle44"/>
                <w:rFonts w:ascii="Times New Roman" w:hAnsi="Times New Roman" w:cs="Times New Roman"/>
                <w:sz w:val="28"/>
                <w:szCs w:val="28"/>
                <w:lang w:eastAsia="en-US"/>
              </w:rPr>
              <w:t>Биологические</w:t>
            </w:r>
            <w:proofErr w:type="spellEnd"/>
            <w:r w:rsidRPr="009F62E2">
              <w:rPr>
                <w:rStyle w:val="FontStyle44"/>
                <w:rFonts w:ascii="Times New Roman" w:hAnsi="Times New Roman" w:cs="Times New Roman"/>
                <w:sz w:val="28"/>
                <w:szCs w:val="28"/>
                <w:lang w:eastAsia="en-US"/>
              </w:rPr>
              <w:t xml:space="preserve"> </w:t>
            </w:r>
            <w:proofErr w:type="spellStart"/>
            <w:r w:rsidRPr="009F62E2">
              <w:rPr>
                <w:rStyle w:val="FontStyle44"/>
                <w:rFonts w:ascii="Times New Roman" w:hAnsi="Times New Roman" w:cs="Times New Roman"/>
                <w:sz w:val="28"/>
                <w:szCs w:val="28"/>
                <w:lang w:eastAsia="en-US"/>
              </w:rPr>
              <w:t>отходы</w:t>
            </w:r>
            <w:proofErr w:type="spellEnd"/>
            <w:r w:rsidRPr="009F62E2">
              <w:rPr>
                <w:rStyle w:val="FontStyle44"/>
                <w:rFonts w:ascii="Times New Roman" w:hAnsi="Times New Roman" w:cs="Times New Roman"/>
                <w:sz w:val="28"/>
                <w:szCs w:val="28"/>
                <w:lang w:eastAsia="en-US"/>
              </w:rPr>
              <w:t>.</w:t>
            </w:r>
          </w:p>
        </w:tc>
        <w:tc>
          <w:tcPr>
            <w:tcW w:w="1943" w:type="dxa"/>
            <w:hideMark/>
          </w:tcPr>
          <w:p w:rsidR="00C918E9" w:rsidRDefault="00C918E9" w:rsidP="007C1F06">
            <w:pPr>
              <w:pStyle w:val="Style16"/>
              <w:widowControl/>
              <w:spacing w:line="240" w:lineRule="auto"/>
              <w:jc w:val="both"/>
              <w:rPr>
                <w:rStyle w:val="FontStyle45"/>
                <w:rFonts w:ascii="Times New Roman" w:hAnsi="Times New Roman" w:cs="Times New Roman"/>
                <w:sz w:val="28"/>
                <w:szCs w:val="28"/>
                <w:lang w:val="ru-RU" w:eastAsia="en-US"/>
              </w:rPr>
            </w:pPr>
            <w:r w:rsidRPr="001F779F">
              <w:rPr>
                <w:rStyle w:val="FontStyle45"/>
                <w:rFonts w:ascii="Times New Roman" w:hAnsi="Times New Roman" w:cs="Times New Roman"/>
                <w:sz w:val="28"/>
                <w:szCs w:val="28"/>
                <w:lang w:eastAsia="en-US"/>
              </w:rPr>
              <w:t>1</w:t>
            </w:r>
            <w:r w:rsidRPr="001F779F">
              <w:rPr>
                <w:rStyle w:val="FontStyle45"/>
                <w:rFonts w:ascii="Times New Roman" w:hAnsi="Times New Roman" w:cs="Times New Roman"/>
                <w:sz w:val="28"/>
                <w:szCs w:val="28"/>
                <w:lang w:val="ru-RU" w:eastAsia="en-US"/>
              </w:rPr>
              <w:t>8</w:t>
            </w:r>
          </w:p>
          <w:p w:rsidR="00C918E9" w:rsidRPr="001F779F" w:rsidRDefault="00C918E9" w:rsidP="007C1F06">
            <w:pPr>
              <w:pStyle w:val="Style16"/>
              <w:widowControl/>
              <w:spacing w:line="240" w:lineRule="auto"/>
              <w:jc w:val="both"/>
              <w:rPr>
                <w:rStyle w:val="FontStyle45"/>
                <w:rFonts w:ascii="Times New Roman" w:hAnsi="Times New Roman" w:cs="Times New Roman"/>
                <w:sz w:val="28"/>
                <w:szCs w:val="28"/>
                <w:lang w:val="ru-RU" w:eastAsia="en-US"/>
              </w:rPr>
            </w:pPr>
          </w:p>
        </w:tc>
      </w:tr>
      <w:tr w:rsidR="00C918E9" w:rsidRPr="009F62E2" w:rsidTr="007C1F06">
        <w:tc>
          <w:tcPr>
            <w:tcW w:w="992" w:type="dxa"/>
            <w:hideMark/>
          </w:tcPr>
          <w:p w:rsidR="00C918E9" w:rsidRPr="009F62E2" w:rsidRDefault="00C918E9" w:rsidP="007C1F06">
            <w:pPr>
              <w:widowControl w:val="0"/>
              <w:autoSpaceDE w:val="0"/>
              <w:autoSpaceDN w:val="0"/>
              <w:adjustRightInd w:val="0"/>
              <w:spacing w:after="0"/>
              <w:jc w:val="both"/>
              <w:rPr>
                <w:rFonts w:ascii="Times New Roman" w:hAnsi="Times New Roman" w:cs="Times New Roman"/>
                <w:sz w:val="28"/>
                <w:szCs w:val="28"/>
              </w:rPr>
            </w:pPr>
            <w:r w:rsidRPr="009F62E2">
              <w:rPr>
                <w:rFonts w:ascii="Times New Roman" w:hAnsi="Times New Roman" w:cs="Times New Roman"/>
                <w:sz w:val="28"/>
                <w:szCs w:val="28"/>
              </w:rPr>
              <w:t>3.5.</w:t>
            </w:r>
          </w:p>
        </w:tc>
        <w:tc>
          <w:tcPr>
            <w:tcW w:w="8405" w:type="dxa"/>
            <w:hideMark/>
          </w:tcPr>
          <w:p w:rsidR="00C918E9" w:rsidRPr="009F62E2" w:rsidRDefault="00C918E9" w:rsidP="007C1F06">
            <w:pPr>
              <w:widowControl w:val="0"/>
              <w:autoSpaceDE w:val="0"/>
              <w:autoSpaceDN w:val="0"/>
              <w:adjustRightInd w:val="0"/>
              <w:spacing w:after="0"/>
              <w:jc w:val="both"/>
              <w:rPr>
                <w:rFonts w:ascii="Times New Roman" w:hAnsi="Times New Roman" w:cs="Times New Roman"/>
                <w:sz w:val="28"/>
                <w:szCs w:val="28"/>
                <w:lang w:val="ru-RU"/>
              </w:rPr>
            </w:pPr>
            <w:r w:rsidRPr="009F62E2">
              <w:rPr>
                <w:rStyle w:val="FontStyle44"/>
                <w:rFonts w:ascii="Times New Roman" w:hAnsi="Times New Roman" w:cs="Times New Roman"/>
                <w:sz w:val="28"/>
                <w:szCs w:val="28"/>
                <w:lang w:val="ru-RU"/>
              </w:rPr>
              <w:t>Содержание и уборка придомовых обособленных территорий.</w:t>
            </w:r>
          </w:p>
        </w:tc>
        <w:tc>
          <w:tcPr>
            <w:tcW w:w="1943" w:type="dxa"/>
            <w:hideMark/>
          </w:tcPr>
          <w:p w:rsidR="00C918E9" w:rsidRDefault="00C918E9" w:rsidP="007C1F06">
            <w:pPr>
              <w:pStyle w:val="Style16"/>
              <w:widowControl/>
              <w:spacing w:line="240" w:lineRule="auto"/>
              <w:jc w:val="both"/>
              <w:rPr>
                <w:rStyle w:val="FontStyle45"/>
                <w:rFonts w:ascii="Times New Roman" w:hAnsi="Times New Roman" w:cs="Times New Roman"/>
                <w:sz w:val="28"/>
                <w:szCs w:val="28"/>
                <w:lang w:val="ru-RU" w:eastAsia="en-US"/>
              </w:rPr>
            </w:pPr>
            <w:r w:rsidRPr="001F779F">
              <w:rPr>
                <w:rStyle w:val="FontStyle45"/>
                <w:rFonts w:ascii="Times New Roman" w:hAnsi="Times New Roman" w:cs="Times New Roman"/>
                <w:sz w:val="28"/>
                <w:szCs w:val="28"/>
                <w:lang w:eastAsia="en-US"/>
              </w:rPr>
              <w:t>1</w:t>
            </w:r>
            <w:r w:rsidRPr="001F779F">
              <w:rPr>
                <w:rStyle w:val="FontStyle45"/>
                <w:rFonts w:ascii="Times New Roman" w:hAnsi="Times New Roman" w:cs="Times New Roman"/>
                <w:sz w:val="28"/>
                <w:szCs w:val="28"/>
                <w:lang w:val="ru-RU" w:eastAsia="en-US"/>
              </w:rPr>
              <w:t>9</w:t>
            </w:r>
          </w:p>
          <w:p w:rsidR="00C918E9" w:rsidRPr="001F779F" w:rsidRDefault="00C918E9" w:rsidP="007C1F06">
            <w:pPr>
              <w:pStyle w:val="Style16"/>
              <w:widowControl/>
              <w:spacing w:line="240" w:lineRule="auto"/>
              <w:jc w:val="both"/>
              <w:rPr>
                <w:rStyle w:val="FontStyle45"/>
                <w:rFonts w:ascii="Times New Roman" w:hAnsi="Times New Roman" w:cs="Times New Roman"/>
                <w:sz w:val="28"/>
                <w:szCs w:val="28"/>
                <w:lang w:val="ru-RU" w:eastAsia="en-US"/>
              </w:rPr>
            </w:pPr>
          </w:p>
        </w:tc>
      </w:tr>
      <w:tr w:rsidR="00C918E9" w:rsidRPr="009F62E2" w:rsidTr="007C1F06">
        <w:tc>
          <w:tcPr>
            <w:tcW w:w="992" w:type="dxa"/>
            <w:hideMark/>
          </w:tcPr>
          <w:p w:rsidR="00C918E9" w:rsidRPr="009F62E2" w:rsidRDefault="00C918E9" w:rsidP="007C1F06">
            <w:pPr>
              <w:widowControl w:val="0"/>
              <w:autoSpaceDE w:val="0"/>
              <w:autoSpaceDN w:val="0"/>
              <w:adjustRightInd w:val="0"/>
              <w:spacing w:after="0"/>
              <w:jc w:val="both"/>
              <w:rPr>
                <w:rFonts w:ascii="Times New Roman" w:hAnsi="Times New Roman" w:cs="Times New Roman"/>
                <w:sz w:val="28"/>
                <w:szCs w:val="28"/>
              </w:rPr>
            </w:pPr>
            <w:r w:rsidRPr="009F62E2">
              <w:rPr>
                <w:rFonts w:ascii="Times New Roman" w:hAnsi="Times New Roman" w:cs="Times New Roman"/>
                <w:sz w:val="28"/>
                <w:szCs w:val="28"/>
              </w:rPr>
              <w:t>3.6.</w:t>
            </w:r>
          </w:p>
        </w:tc>
        <w:tc>
          <w:tcPr>
            <w:tcW w:w="8405" w:type="dxa"/>
            <w:hideMark/>
          </w:tcPr>
          <w:p w:rsidR="00C918E9" w:rsidRPr="009F62E2" w:rsidRDefault="00C918E9" w:rsidP="007C1F06">
            <w:pPr>
              <w:widowControl w:val="0"/>
              <w:autoSpaceDE w:val="0"/>
              <w:autoSpaceDN w:val="0"/>
              <w:adjustRightInd w:val="0"/>
              <w:spacing w:after="0"/>
              <w:jc w:val="both"/>
              <w:rPr>
                <w:rStyle w:val="FontStyle44"/>
                <w:rFonts w:ascii="Times New Roman" w:hAnsi="Times New Roman" w:cs="Times New Roman"/>
                <w:b w:val="0"/>
                <w:sz w:val="28"/>
                <w:szCs w:val="28"/>
              </w:rPr>
            </w:pPr>
            <w:proofErr w:type="spellStart"/>
            <w:r w:rsidRPr="009F62E2">
              <w:rPr>
                <w:rStyle w:val="FontStyle44"/>
                <w:rFonts w:ascii="Times New Roman" w:hAnsi="Times New Roman" w:cs="Times New Roman"/>
                <w:sz w:val="28"/>
                <w:szCs w:val="28"/>
              </w:rPr>
              <w:t>Санитарно-защитные</w:t>
            </w:r>
            <w:proofErr w:type="spellEnd"/>
            <w:r w:rsidRPr="009F62E2">
              <w:rPr>
                <w:rStyle w:val="FontStyle44"/>
                <w:rFonts w:ascii="Times New Roman" w:hAnsi="Times New Roman" w:cs="Times New Roman"/>
                <w:sz w:val="28"/>
                <w:szCs w:val="28"/>
              </w:rPr>
              <w:t xml:space="preserve"> </w:t>
            </w:r>
            <w:proofErr w:type="spellStart"/>
            <w:r w:rsidRPr="009F62E2">
              <w:rPr>
                <w:rStyle w:val="FontStyle44"/>
                <w:rFonts w:ascii="Times New Roman" w:hAnsi="Times New Roman" w:cs="Times New Roman"/>
                <w:sz w:val="28"/>
                <w:szCs w:val="28"/>
              </w:rPr>
              <w:t>зоны</w:t>
            </w:r>
            <w:proofErr w:type="spellEnd"/>
          </w:p>
        </w:tc>
        <w:tc>
          <w:tcPr>
            <w:tcW w:w="1943" w:type="dxa"/>
            <w:hideMark/>
          </w:tcPr>
          <w:p w:rsidR="00C918E9" w:rsidRDefault="00C918E9" w:rsidP="007C1F06">
            <w:pPr>
              <w:pStyle w:val="Style16"/>
              <w:widowControl/>
              <w:spacing w:line="240" w:lineRule="auto"/>
              <w:jc w:val="both"/>
              <w:rPr>
                <w:rStyle w:val="FontStyle45"/>
                <w:rFonts w:ascii="Times New Roman" w:hAnsi="Times New Roman" w:cs="Times New Roman"/>
                <w:sz w:val="28"/>
                <w:szCs w:val="28"/>
                <w:lang w:val="ru-RU" w:eastAsia="en-US"/>
              </w:rPr>
            </w:pPr>
            <w:r w:rsidRPr="001F779F">
              <w:rPr>
                <w:rStyle w:val="FontStyle45"/>
                <w:rFonts w:ascii="Times New Roman" w:hAnsi="Times New Roman" w:cs="Times New Roman"/>
                <w:sz w:val="28"/>
                <w:szCs w:val="28"/>
                <w:lang w:val="ru-RU" w:eastAsia="en-US"/>
              </w:rPr>
              <w:t>2</w:t>
            </w:r>
            <w:proofErr w:type="spellStart"/>
            <w:r w:rsidRPr="001F779F">
              <w:rPr>
                <w:rStyle w:val="FontStyle45"/>
                <w:rFonts w:ascii="Times New Roman" w:hAnsi="Times New Roman" w:cs="Times New Roman"/>
                <w:sz w:val="28"/>
                <w:szCs w:val="28"/>
                <w:lang w:eastAsia="en-US"/>
              </w:rPr>
              <w:t>2</w:t>
            </w:r>
            <w:proofErr w:type="spellEnd"/>
          </w:p>
          <w:p w:rsidR="00C918E9" w:rsidRPr="001F779F" w:rsidRDefault="00C918E9" w:rsidP="007C1F06">
            <w:pPr>
              <w:pStyle w:val="Style16"/>
              <w:widowControl/>
              <w:spacing w:line="240" w:lineRule="auto"/>
              <w:jc w:val="both"/>
              <w:rPr>
                <w:rStyle w:val="FontStyle45"/>
                <w:rFonts w:ascii="Times New Roman" w:hAnsi="Times New Roman" w:cs="Times New Roman"/>
                <w:sz w:val="28"/>
                <w:szCs w:val="28"/>
                <w:lang w:val="ru-RU" w:eastAsia="en-US"/>
              </w:rPr>
            </w:pPr>
          </w:p>
        </w:tc>
      </w:tr>
      <w:tr w:rsidR="00C918E9" w:rsidRPr="009F62E2" w:rsidTr="007C1F06">
        <w:tc>
          <w:tcPr>
            <w:tcW w:w="992" w:type="dxa"/>
            <w:hideMark/>
          </w:tcPr>
          <w:p w:rsidR="00C918E9" w:rsidRPr="009F62E2" w:rsidRDefault="00C918E9" w:rsidP="007C1F06">
            <w:pPr>
              <w:widowControl w:val="0"/>
              <w:autoSpaceDE w:val="0"/>
              <w:autoSpaceDN w:val="0"/>
              <w:adjustRightInd w:val="0"/>
              <w:spacing w:after="0"/>
              <w:jc w:val="both"/>
              <w:rPr>
                <w:rFonts w:ascii="Times New Roman" w:hAnsi="Times New Roman" w:cs="Times New Roman"/>
                <w:sz w:val="28"/>
                <w:szCs w:val="28"/>
              </w:rPr>
            </w:pPr>
            <w:r w:rsidRPr="009F62E2">
              <w:rPr>
                <w:rFonts w:ascii="Times New Roman" w:hAnsi="Times New Roman" w:cs="Times New Roman"/>
                <w:sz w:val="28"/>
                <w:szCs w:val="28"/>
              </w:rPr>
              <w:t>3.7.</w:t>
            </w:r>
          </w:p>
        </w:tc>
        <w:tc>
          <w:tcPr>
            <w:tcW w:w="8405" w:type="dxa"/>
            <w:hideMark/>
          </w:tcPr>
          <w:p w:rsidR="00C918E9" w:rsidRPr="009F62E2" w:rsidRDefault="00C918E9" w:rsidP="007C1F06">
            <w:pPr>
              <w:widowControl w:val="0"/>
              <w:autoSpaceDE w:val="0"/>
              <w:autoSpaceDN w:val="0"/>
              <w:adjustRightInd w:val="0"/>
              <w:spacing w:after="0"/>
              <w:jc w:val="both"/>
              <w:rPr>
                <w:rStyle w:val="FontStyle44"/>
                <w:rFonts w:ascii="Times New Roman" w:hAnsi="Times New Roman" w:cs="Times New Roman"/>
                <w:b w:val="0"/>
                <w:sz w:val="28"/>
                <w:szCs w:val="28"/>
                <w:lang w:val="ru-RU"/>
              </w:rPr>
            </w:pPr>
            <w:r w:rsidRPr="009F62E2">
              <w:rPr>
                <w:rStyle w:val="FontStyle44"/>
                <w:rFonts w:ascii="Times New Roman" w:hAnsi="Times New Roman" w:cs="Times New Roman"/>
                <w:sz w:val="28"/>
                <w:szCs w:val="28"/>
                <w:lang w:val="ru-RU"/>
              </w:rPr>
              <w:t>Порядок организации уборк</w:t>
            </w:r>
            <w:r>
              <w:rPr>
                <w:rStyle w:val="FontStyle44"/>
                <w:rFonts w:ascii="Times New Roman" w:hAnsi="Times New Roman" w:cs="Times New Roman"/>
                <w:sz w:val="28"/>
                <w:szCs w:val="28"/>
                <w:lang w:val="ru-RU"/>
              </w:rPr>
              <w:t>и территории  Слащевского</w:t>
            </w:r>
            <w:r w:rsidRPr="009F62E2">
              <w:rPr>
                <w:rStyle w:val="FontStyle44"/>
                <w:rFonts w:ascii="Times New Roman" w:hAnsi="Times New Roman" w:cs="Times New Roman"/>
                <w:sz w:val="28"/>
                <w:szCs w:val="28"/>
                <w:lang w:val="ru-RU"/>
              </w:rPr>
              <w:t xml:space="preserve"> сельского поселения</w:t>
            </w:r>
          </w:p>
        </w:tc>
        <w:tc>
          <w:tcPr>
            <w:tcW w:w="1943" w:type="dxa"/>
          </w:tcPr>
          <w:p w:rsidR="00C918E9" w:rsidRPr="001F779F" w:rsidRDefault="00C918E9" w:rsidP="007C1F06">
            <w:pPr>
              <w:pStyle w:val="Style16"/>
              <w:widowControl/>
              <w:spacing w:line="240" w:lineRule="auto"/>
              <w:jc w:val="both"/>
              <w:rPr>
                <w:rStyle w:val="FontStyle45"/>
                <w:rFonts w:ascii="Times New Roman" w:hAnsi="Times New Roman" w:cs="Times New Roman"/>
                <w:sz w:val="28"/>
                <w:szCs w:val="28"/>
                <w:lang w:val="ru-RU" w:eastAsia="en-US"/>
              </w:rPr>
            </w:pPr>
          </w:p>
          <w:p w:rsidR="00C918E9" w:rsidRDefault="00C918E9" w:rsidP="007C1F06">
            <w:pPr>
              <w:widowControl w:val="0"/>
              <w:autoSpaceDE w:val="0"/>
              <w:autoSpaceDN w:val="0"/>
              <w:adjustRightInd w:val="0"/>
              <w:spacing w:after="0"/>
              <w:jc w:val="both"/>
              <w:rPr>
                <w:rFonts w:ascii="Times New Roman" w:hAnsi="Times New Roman" w:cs="Times New Roman"/>
                <w:sz w:val="28"/>
                <w:szCs w:val="28"/>
                <w:lang w:val="ru-RU"/>
              </w:rPr>
            </w:pPr>
            <w:r w:rsidRPr="001F779F">
              <w:rPr>
                <w:rFonts w:ascii="Times New Roman" w:hAnsi="Times New Roman" w:cs="Times New Roman"/>
                <w:sz w:val="28"/>
                <w:szCs w:val="28"/>
                <w:lang w:val="ru-RU"/>
              </w:rPr>
              <w:t>22</w:t>
            </w:r>
          </w:p>
          <w:p w:rsidR="00C918E9" w:rsidRPr="001F779F" w:rsidRDefault="00C918E9" w:rsidP="007C1F06">
            <w:pPr>
              <w:widowControl w:val="0"/>
              <w:autoSpaceDE w:val="0"/>
              <w:autoSpaceDN w:val="0"/>
              <w:adjustRightInd w:val="0"/>
              <w:spacing w:after="0"/>
              <w:jc w:val="both"/>
              <w:rPr>
                <w:rFonts w:ascii="Times New Roman" w:hAnsi="Times New Roman" w:cs="Times New Roman"/>
                <w:sz w:val="28"/>
                <w:szCs w:val="28"/>
                <w:lang w:val="ru-RU"/>
              </w:rPr>
            </w:pPr>
          </w:p>
        </w:tc>
      </w:tr>
      <w:tr w:rsidR="00C918E9" w:rsidRPr="009F62E2" w:rsidTr="007C1F06">
        <w:tc>
          <w:tcPr>
            <w:tcW w:w="992" w:type="dxa"/>
            <w:hideMark/>
          </w:tcPr>
          <w:p w:rsidR="00C918E9" w:rsidRPr="009F62E2" w:rsidRDefault="00C918E9" w:rsidP="007C1F06">
            <w:pPr>
              <w:widowControl w:val="0"/>
              <w:autoSpaceDE w:val="0"/>
              <w:autoSpaceDN w:val="0"/>
              <w:adjustRightInd w:val="0"/>
              <w:spacing w:after="0"/>
              <w:jc w:val="both"/>
              <w:rPr>
                <w:rFonts w:ascii="Times New Roman" w:hAnsi="Times New Roman" w:cs="Times New Roman"/>
                <w:sz w:val="28"/>
                <w:szCs w:val="28"/>
              </w:rPr>
            </w:pPr>
            <w:r w:rsidRPr="009F62E2">
              <w:rPr>
                <w:rFonts w:ascii="Times New Roman" w:hAnsi="Times New Roman" w:cs="Times New Roman"/>
                <w:sz w:val="28"/>
                <w:szCs w:val="28"/>
              </w:rPr>
              <w:t>4.</w:t>
            </w:r>
          </w:p>
        </w:tc>
        <w:tc>
          <w:tcPr>
            <w:tcW w:w="8405" w:type="dxa"/>
            <w:hideMark/>
          </w:tcPr>
          <w:p w:rsidR="00C918E9" w:rsidRPr="009F62E2" w:rsidRDefault="00C918E9" w:rsidP="007C1F06">
            <w:pPr>
              <w:widowControl w:val="0"/>
              <w:autoSpaceDE w:val="0"/>
              <w:autoSpaceDN w:val="0"/>
              <w:adjustRightInd w:val="0"/>
              <w:spacing w:after="0"/>
              <w:jc w:val="both"/>
              <w:rPr>
                <w:rStyle w:val="FontStyle44"/>
                <w:rFonts w:ascii="Times New Roman" w:hAnsi="Times New Roman" w:cs="Times New Roman"/>
                <w:b w:val="0"/>
                <w:sz w:val="28"/>
                <w:szCs w:val="28"/>
                <w:lang w:val="ru-RU"/>
              </w:rPr>
            </w:pPr>
            <w:r w:rsidRPr="009F62E2">
              <w:rPr>
                <w:rStyle w:val="FontStyle44"/>
                <w:rFonts w:ascii="Times New Roman" w:hAnsi="Times New Roman" w:cs="Times New Roman"/>
                <w:sz w:val="28"/>
                <w:szCs w:val="28"/>
                <w:lang w:val="ru-RU"/>
              </w:rPr>
              <w:t>Ответственность за организацию и производство уборочных работ</w:t>
            </w:r>
          </w:p>
        </w:tc>
        <w:tc>
          <w:tcPr>
            <w:tcW w:w="1943" w:type="dxa"/>
            <w:hideMark/>
          </w:tcPr>
          <w:p w:rsidR="00C918E9" w:rsidRDefault="00C918E9" w:rsidP="007C1F06">
            <w:pPr>
              <w:pStyle w:val="Style16"/>
              <w:widowControl/>
              <w:spacing w:line="240" w:lineRule="auto"/>
              <w:jc w:val="both"/>
              <w:rPr>
                <w:rStyle w:val="FontStyle45"/>
                <w:rFonts w:ascii="Times New Roman" w:hAnsi="Times New Roman" w:cs="Times New Roman"/>
                <w:sz w:val="28"/>
                <w:szCs w:val="28"/>
                <w:lang w:val="ru-RU" w:eastAsia="en-US"/>
              </w:rPr>
            </w:pPr>
            <w:r w:rsidRPr="001F779F">
              <w:rPr>
                <w:rStyle w:val="FontStyle45"/>
                <w:rFonts w:ascii="Times New Roman" w:hAnsi="Times New Roman" w:cs="Times New Roman"/>
                <w:sz w:val="28"/>
                <w:szCs w:val="28"/>
                <w:lang w:val="ru-RU" w:eastAsia="en-US"/>
              </w:rPr>
              <w:t>23</w:t>
            </w:r>
          </w:p>
          <w:p w:rsidR="00C918E9" w:rsidRPr="001F779F" w:rsidRDefault="00C918E9" w:rsidP="007C1F06">
            <w:pPr>
              <w:pStyle w:val="Style16"/>
              <w:widowControl/>
              <w:spacing w:line="240" w:lineRule="auto"/>
              <w:jc w:val="both"/>
              <w:rPr>
                <w:rStyle w:val="FontStyle45"/>
                <w:rFonts w:ascii="Times New Roman" w:hAnsi="Times New Roman" w:cs="Times New Roman"/>
                <w:sz w:val="28"/>
                <w:szCs w:val="28"/>
                <w:lang w:val="ru-RU" w:eastAsia="en-US"/>
              </w:rPr>
            </w:pPr>
          </w:p>
        </w:tc>
      </w:tr>
      <w:tr w:rsidR="00C918E9" w:rsidRPr="009F62E2" w:rsidTr="007C1F06">
        <w:tc>
          <w:tcPr>
            <w:tcW w:w="992" w:type="dxa"/>
            <w:hideMark/>
          </w:tcPr>
          <w:p w:rsidR="00C918E9" w:rsidRPr="009F62E2" w:rsidRDefault="00C918E9" w:rsidP="007C1F06">
            <w:pPr>
              <w:pStyle w:val="Style17"/>
              <w:widowControl/>
              <w:spacing w:line="276" w:lineRule="auto"/>
              <w:jc w:val="both"/>
              <w:rPr>
                <w:rFonts w:ascii="Times New Roman" w:hAnsi="Times New Roman" w:cs="Times New Roman"/>
                <w:sz w:val="28"/>
                <w:szCs w:val="28"/>
                <w:lang w:eastAsia="en-US"/>
              </w:rPr>
            </w:pPr>
            <w:r w:rsidRPr="009F62E2">
              <w:rPr>
                <w:rFonts w:ascii="Times New Roman" w:hAnsi="Times New Roman" w:cs="Times New Roman"/>
                <w:sz w:val="28"/>
                <w:szCs w:val="28"/>
                <w:lang w:eastAsia="en-US"/>
              </w:rPr>
              <w:t>6.</w:t>
            </w:r>
          </w:p>
        </w:tc>
        <w:tc>
          <w:tcPr>
            <w:tcW w:w="8405" w:type="dxa"/>
            <w:hideMark/>
          </w:tcPr>
          <w:p w:rsidR="00C918E9" w:rsidRPr="009F62E2" w:rsidRDefault="00C918E9" w:rsidP="007C1F06">
            <w:pPr>
              <w:pStyle w:val="Style12"/>
              <w:widowControl/>
              <w:spacing w:line="240" w:lineRule="exact"/>
              <w:jc w:val="both"/>
              <w:rPr>
                <w:rStyle w:val="FontStyle45"/>
                <w:rFonts w:ascii="Times New Roman" w:hAnsi="Times New Roman" w:cs="Times New Roman"/>
                <w:bCs/>
                <w:sz w:val="28"/>
                <w:szCs w:val="28"/>
                <w:lang w:val="ru-RU" w:eastAsia="en-US"/>
              </w:rPr>
            </w:pPr>
            <w:r w:rsidRPr="009F62E2">
              <w:rPr>
                <w:rStyle w:val="FontStyle44"/>
                <w:rFonts w:ascii="Times New Roman" w:hAnsi="Times New Roman" w:cs="Times New Roman"/>
                <w:sz w:val="28"/>
                <w:szCs w:val="28"/>
                <w:lang w:val="ru-RU" w:eastAsia="en-US"/>
              </w:rPr>
              <w:t xml:space="preserve">Капиталовложения на мероприятия по очистке территорий </w:t>
            </w:r>
            <w:proofErr w:type="spellStart"/>
            <w:r w:rsidRPr="009F62E2">
              <w:rPr>
                <w:rStyle w:val="FontStyle44"/>
                <w:rFonts w:ascii="Times New Roman" w:hAnsi="Times New Roman" w:cs="Times New Roman"/>
                <w:sz w:val="28"/>
                <w:szCs w:val="28"/>
                <w:lang w:val="ru-RU" w:eastAsia="en-US"/>
              </w:rPr>
              <w:t>населен</w:t>
            </w:r>
            <w:r>
              <w:rPr>
                <w:rStyle w:val="FontStyle44"/>
                <w:rFonts w:ascii="Times New Roman" w:hAnsi="Times New Roman" w:cs="Times New Roman"/>
                <w:sz w:val="28"/>
                <w:szCs w:val="28"/>
                <w:lang w:val="ru-RU" w:eastAsia="en-US"/>
              </w:rPr>
              <w:t>ныхых</w:t>
            </w:r>
            <w:proofErr w:type="spellEnd"/>
            <w:r>
              <w:rPr>
                <w:rStyle w:val="FontStyle44"/>
                <w:rFonts w:ascii="Times New Roman" w:hAnsi="Times New Roman" w:cs="Times New Roman"/>
                <w:sz w:val="28"/>
                <w:szCs w:val="28"/>
                <w:lang w:val="ru-RU" w:eastAsia="en-US"/>
              </w:rPr>
              <w:t xml:space="preserve"> пунктов Слащевского</w:t>
            </w:r>
            <w:r w:rsidRPr="009F62E2">
              <w:rPr>
                <w:rStyle w:val="FontStyle44"/>
                <w:rFonts w:ascii="Times New Roman" w:hAnsi="Times New Roman" w:cs="Times New Roman"/>
                <w:sz w:val="28"/>
                <w:szCs w:val="28"/>
                <w:lang w:val="ru-RU" w:eastAsia="en-US"/>
              </w:rPr>
              <w:t xml:space="preserve"> сельского поселения</w:t>
            </w:r>
          </w:p>
        </w:tc>
        <w:tc>
          <w:tcPr>
            <w:tcW w:w="1943" w:type="dxa"/>
            <w:hideMark/>
          </w:tcPr>
          <w:p w:rsidR="00C918E9" w:rsidRPr="001F779F" w:rsidRDefault="00C918E9" w:rsidP="007C1F06">
            <w:pPr>
              <w:pStyle w:val="Style16"/>
              <w:widowControl/>
              <w:spacing w:line="240" w:lineRule="auto"/>
              <w:jc w:val="both"/>
              <w:rPr>
                <w:rStyle w:val="FontStyle45"/>
                <w:rFonts w:ascii="Times New Roman" w:hAnsi="Times New Roman" w:cs="Times New Roman"/>
                <w:sz w:val="28"/>
                <w:szCs w:val="28"/>
                <w:lang w:val="ru-RU" w:eastAsia="en-US"/>
              </w:rPr>
            </w:pPr>
            <w:r w:rsidRPr="001F779F">
              <w:rPr>
                <w:rStyle w:val="FontStyle45"/>
                <w:rFonts w:ascii="Times New Roman" w:hAnsi="Times New Roman" w:cs="Times New Roman"/>
                <w:sz w:val="28"/>
                <w:szCs w:val="28"/>
                <w:lang w:val="ru-RU" w:eastAsia="en-US"/>
              </w:rPr>
              <w:t>25</w:t>
            </w:r>
          </w:p>
        </w:tc>
      </w:tr>
      <w:tr w:rsidR="00C918E9" w:rsidRPr="009F62E2" w:rsidTr="007C1F06">
        <w:tc>
          <w:tcPr>
            <w:tcW w:w="992" w:type="dxa"/>
            <w:hideMark/>
          </w:tcPr>
          <w:p w:rsidR="00C918E9" w:rsidRPr="00FA6453" w:rsidRDefault="00C918E9" w:rsidP="007C1F06">
            <w:pPr>
              <w:pStyle w:val="Style17"/>
              <w:widowControl/>
              <w:spacing w:line="276" w:lineRule="auto"/>
              <w:jc w:val="both"/>
              <w:rPr>
                <w:rFonts w:ascii="Times New Roman" w:hAnsi="Times New Roman" w:cs="Times New Roman"/>
                <w:sz w:val="28"/>
                <w:szCs w:val="28"/>
                <w:lang w:val="ru-RU" w:eastAsia="en-US"/>
              </w:rPr>
            </w:pPr>
          </w:p>
        </w:tc>
        <w:tc>
          <w:tcPr>
            <w:tcW w:w="8405" w:type="dxa"/>
            <w:hideMark/>
          </w:tcPr>
          <w:p w:rsidR="00C918E9" w:rsidRPr="009F62E2" w:rsidRDefault="00C918E9" w:rsidP="007C1F06">
            <w:pPr>
              <w:pStyle w:val="Style12"/>
              <w:widowControl/>
              <w:spacing w:line="240" w:lineRule="auto"/>
              <w:jc w:val="both"/>
              <w:rPr>
                <w:rStyle w:val="FontStyle44"/>
                <w:rFonts w:ascii="Times New Roman" w:hAnsi="Times New Roman" w:cs="Times New Roman"/>
                <w:b w:val="0"/>
                <w:sz w:val="28"/>
                <w:szCs w:val="28"/>
                <w:lang w:val="ru-RU" w:eastAsia="en-US"/>
              </w:rPr>
            </w:pPr>
          </w:p>
        </w:tc>
        <w:tc>
          <w:tcPr>
            <w:tcW w:w="1943" w:type="dxa"/>
            <w:hideMark/>
          </w:tcPr>
          <w:p w:rsidR="00C918E9" w:rsidRPr="00FA6453" w:rsidRDefault="00C918E9" w:rsidP="007C1F06">
            <w:pPr>
              <w:pStyle w:val="Style16"/>
              <w:widowControl/>
              <w:spacing w:line="240" w:lineRule="auto"/>
              <w:jc w:val="both"/>
              <w:rPr>
                <w:rStyle w:val="FontStyle45"/>
                <w:rFonts w:ascii="Times New Roman" w:hAnsi="Times New Roman" w:cs="Times New Roman"/>
                <w:color w:val="FF0000"/>
                <w:sz w:val="28"/>
                <w:szCs w:val="28"/>
                <w:lang w:val="ru-RU" w:eastAsia="en-US"/>
              </w:rPr>
            </w:pPr>
          </w:p>
        </w:tc>
      </w:tr>
    </w:tbl>
    <w:p w:rsidR="00C918E9" w:rsidRPr="009F62E2" w:rsidRDefault="00C918E9" w:rsidP="00C918E9">
      <w:pPr>
        <w:pStyle w:val="Style12"/>
        <w:widowControl/>
        <w:spacing w:line="240" w:lineRule="auto"/>
        <w:rPr>
          <w:rStyle w:val="FontStyle44"/>
          <w:rFonts w:ascii="Times New Roman" w:hAnsi="Times New Roman" w:cs="Times New Roman"/>
          <w:b w:val="0"/>
          <w:sz w:val="28"/>
          <w:szCs w:val="28"/>
        </w:rPr>
      </w:pPr>
    </w:p>
    <w:p w:rsidR="00C918E9" w:rsidRPr="009F62E2" w:rsidRDefault="00C918E9" w:rsidP="00C918E9">
      <w:pPr>
        <w:spacing w:after="0"/>
        <w:jc w:val="both"/>
        <w:rPr>
          <w:rFonts w:ascii="Times New Roman" w:hAnsi="Times New Roman" w:cs="Times New Roman"/>
          <w:sz w:val="28"/>
          <w:szCs w:val="28"/>
        </w:rPr>
      </w:pPr>
    </w:p>
    <w:p w:rsidR="00C918E9" w:rsidRPr="009F62E2" w:rsidRDefault="00C918E9" w:rsidP="00C918E9">
      <w:pPr>
        <w:pStyle w:val="Style12"/>
        <w:widowControl/>
        <w:spacing w:line="240" w:lineRule="auto"/>
        <w:jc w:val="both"/>
        <w:rPr>
          <w:rStyle w:val="FontStyle44"/>
          <w:rFonts w:ascii="Times New Roman" w:hAnsi="Times New Roman" w:cs="Times New Roman"/>
          <w:b w:val="0"/>
          <w:sz w:val="28"/>
          <w:szCs w:val="28"/>
        </w:rPr>
      </w:pPr>
    </w:p>
    <w:p w:rsidR="00C918E9" w:rsidRPr="009F62E2" w:rsidRDefault="00C918E9" w:rsidP="00C918E9">
      <w:pPr>
        <w:pStyle w:val="Style12"/>
        <w:widowControl/>
        <w:spacing w:line="240" w:lineRule="auto"/>
        <w:jc w:val="both"/>
        <w:rPr>
          <w:rStyle w:val="FontStyle44"/>
          <w:rFonts w:ascii="Times New Roman" w:hAnsi="Times New Roman" w:cs="Times New Roman"/>
          <w:b w:val="0"/>
          <w:sz w:val="28"/>
          <w:szCs w:val="28"/>
        </w:rPr>
      </w:pPr>
      <w:r w:rsidRPr="009F62E2">
        <w:rPr>
          <w:rStyle w:val="FontStyle44"/>
          <w:rFonts w:ascii="Times New Roman" w:hAnsi="Times New Roman" w:cs="Times New Roman"/>
          <w:sz w:val="28"/>
          <w:szCs w:val="28"/>
        </w:rPr>
        <w:br w:type="textWrapping" w:clear="all"/>
      </w:r>
    </w:p>
    <w:p w:rsidR="00C918E9" w:rsidRPr="0049575D" w:rsidRDefault="00C918E9" w:rsidP="00C918E9">
      <w:pPr>
        <w:spacing w:after="0"/>
        <w:jc w:val="both"/>
        <w:rPr>
          <w:rFonts w:ascii="Times New Roman" w:hAnsi="Times New Roman" w:cs="Times New Roman"/>
          <w:color w:val="000000"/>
          <w:sz w:val="28"/>
          <w:szCs w:val="28"/>
        </w:rPr>
      </w:pPr>
    </w:p>
    <w:p w:rsidR="00C918E9" w:rsidRPr="0049575D" w:rsidRDefault="00C918E9" w:rsidP="00C918E9">
      <w:pPr>
        <w:jc w:val="both"/>
        <w:rPr>
          <w:rFonts w:ascii="Times New Roman" w:hAnsi="Times New Roman" w:cs="Times New Roman"/>
          <w:b/>
          <w:bCs/>
          <w:color w:val="000000"/>
          <w:sz w:val="28"/>
          <w:szCs w:val="28"/>
        </w:rPr>
      </w:pPr>
    </w:p>
    <w:p w:rsidR="00C918E9" w:rsidRDefault="00C918E9" w:rsidP="00C918E9">
      <w:pPr>
        <w:jc w:val="both"/>
        <w:rPr>
          <w:rFonts w:ascii="Times New Roman" w:hAnsi="Times New Roman" w:cs="Times New Roman"/>
          <w:b/>
          <w:bCs/>
          <w:color w:val="000000"/>
          <w:sz w:val="28"/>
          <w:szCs w:val="28"/>
          <w:lang w:val="ru-RU"/>
        </w:rPr>
      </w:pPr>
    </w:p>
    <w:p w:rsidR="00C918E9" w:rsidRPr="0049575D" w:rsidRDefault="00C918E9" w:rsidP="00C918E9">
      <w:pPr>
        <w:jc w:val="both"/>
        <w:rPr>
          <w:rFonts w:ascii="Times New Roman" w:hAnsi="Times New Roman" w:cs="Times New Roman"/>
          <w:b/>
          <w:bCs/>
          <w:color w:val="000000"/>
          <w:sz w:val="28"/>
          <w:szCs w:val="28"/>
          <w:lang w:val="ru-RU"/>
        </w:rPr>
      </w:pPr>
    </w:p>
    <w:p w:rsidR="00C918E9" w:rsidRPr="009F62E2" w:rsidRDefault="00C918E9" w:rsidP="00C918E9">
      <w:pPr>
        <w:spacing w:after="0"/>
        <w:jc w:val="center"/>
        <w:rPr>
          <w:rFonts w:ascii="Times New Roman" w:hAnsi="Times New Roman" w:cs="Times New Roman"/>
          <w:b/>
          <w:bCs/>
          <w:color w:val="000000"/>
          <w:sz w:val="28"/>
          <w:szCs w:val="28"/>
          <w:lang w:val="ru-RU"/>
        </w:rPr>
      </w:pPr>
      <w:r w:rsidRPr="00E21F78">
        <w:rPr>
          <w:rFonts w:ascii="Times New Roman" w:hAnsi="Times New Roman" w:cs="Times New Roman"/>
          <w:b/>
          <w:bCs/>
          <w:color w:val="000000"/>
          <w:sz w:val="28"/>
          <w:szCs w:val="28"/>
          <w:lang w:val="ru-RU"/>
        </w:rPr>
        <w:lastRenderedPageBreak/>
        <w:t>СОКРАЩЕНИЯ, ТЕРМИНЫ И ОПРЕДЕЛЕНИЯ</w:t>
      </w:r>
    </w:p>
    <w:p w:rsidR="00C918E9" w:rsidRPr="0049575D" w:rsidRDefault="00C918E9" w:rsidP="00C918E9">
      <w:pPr>
        <w:spacing w:after="0"/>
        <w:jc w:val="both"/>
        <w:rPr>
          <w:rFonts w:ascii="Times New Roman" w:hAnsi="Times New Roman" w:cs="Times New Roman"/>
          <w:color w:val="000000"/>
          <w:sz w:val="28"/>
          <w:szCs w:val="28"/>
          <w:lang w:val="ru-RU"/>
        </w:rPr>
      </w:pPr>
      <w:r w:rsidRPr="0049575D">
        <w:rPr>
          <w:rFonts w:ascii="Times New Roman" w:hAnsi="Times New Roman" w:cs="Times New Roman"/>
          <w:b/>
          <w:bCs/>
          <w:color w:val="000000"/>
          <w:sz w:val="28"/>
          <w:szCs w:val="28"/>
          <w:lang w:val="ru-RU"/>
        </w:rPr>
        <w:t xml:space="preserve">Сельское поселение – </w:t>
      </w:r>
      <w:r w:rsidRPr="0049575D">
        <w:rPr>
          <w:rFonts w:ascii="Times New Roman" w:hAnsi="Times New Roman" w:cs="Times New Roman"/>
          <w:color w:val="000000"/>
          <w:sz w:val="28"/>
          <w:szCs w:val="28"/>
          <w:lang w:val="ru-RU"/>
        </w:rPr>
        <w:t xml:space="preserve">один или несколько объединенных общей территорией сельских населенных пунктов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органы местного самоуправления. </w:t>
      </w:r>
    </w:p>
    <w:p w:rsidR="00C918E9" w:rsidRPr="0049575D" w:rsidRDefault="00C918E9" w:rsidP="00C918E9">
      <w:pPr>
        <w:spacing w:after="0"/>
        <w:jc w:val="both"/>
        <w:rPr>
          <w:rFonts w:ascii="Times New Roman" w:hAnsi="Times New Roman" w:cs="Times New Roman"/>
          <w:color w:val="000000"/>
          <w:sz w:val="28"/>
          <w:szCs w:val="28"/>
          <w:lang w:val="ru-RU"/>
        </w:rPr>
      </w:pPr>
      <w:proofErr w:type="gramStart"/>
      <w:r w:rsidRPr="0049575D">
        <w:rPr>
          <w:rFonts w:ascii="Times New Roman" w:hAnsi="Times New Roman" w:cs="Times New Roman"/>
          <w:b/>
          <w:bCs/>
          <w:color w:val="000000"/>
          <w:sz w:val="28"/>
          <w:szCs w:val="28"/>
          <w:lang w:val="ru-RU"/>
        </w:rPr>
        <w:t xml:space="preserve">Муниципальный район – </w:t>
      </w:r>
      <w:r w:rsidRPr="0049575D">
        <w:rPr>
          <w:rFonts w:ascii="Times New Roman" w:hAnsi="Times New Roman" w:cs="Times New Roman"/>
          <w:color w:val="000000"/>
          <w:sz w:val="28"/>
          <w:szCs w:val="28"/>
          <w:lang w:val="ru-RU"/>
        </w:rPr>
        <w:t xml:space="preserve">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49575D">
        <w:rPr>
          <w:rFonts w:ascii="Times New Roman" w:hAnsi="Times New Roman" w:cs="Times New Roman"/>
          <w:color w:val="000000"/>
          <w:sz w:val="28"/>
          <w:szCs w:val="28"/>
          <w:lang w:val="ru-RU"/>
        </w:rPr>
        <w:t>межпоселенческого</w:t>
      </w:r>
      <w:proofErr w:type="spellEnd"/>
      <w:r w:rsidRPr="0049575D">
        <w:rPr>
          <w:rFonts w:ascii="Times New Roman" w:hAnsi="Times New Roman" w:cs="Times New Roman"/>
          <w:color w:val="000000"/>
          <w:sz w:val="28"/>
          <w:szCs w:val="28"/>
          <w:lang w:val="ru-RU"/>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w:t>
      </w:r>
      <w:proofErr w:type="gramEnd"/>
    </w:p>
    <w:p w:rsidR="00C918E9" w:rsidRPr="0049575D" w:rsidRDefault="00C918E9" w:rsidP="00C918E9">
      <w:pPr>
        <w:spacing w:after="0"/>
        <w:jc w:val="both"/>
        <w:rPr>
          <w:rFonts w:ascii="Times New Roman" w:hAnsi="Times New Roman" w:cs="Times New Roman"/>
          <w:color w:val="000000"/>
          <w:sz w:val="28"/>
          <w:szCs w:val="28"/>
          <w:lang w:val="ru-RU"/>
        </w:rPr>
      </w:pPr>
      <w:r w:rsidRPr="0049575D">
        <w:rPr>
          <w:rFonts w:ascii="Times New Roman" w:hAnsi="Times New Roman" w:cs="Times New Roman"/>
          <w:b/>
          <w:bCs/>
          <w:color w:val="000000"/>
          <w:sz w:val="28"/>
          <w:szCs w:val="28"/>
          <w:lang w:val="ru-RU"/>
        </w:rPr>
        <w:t xml:space="preserve">Органы местного самоуправления </w:t>
      </w:r>
      <w:r w:rsidRPr="0049575D">
        <w:rPr>
          <w:rFonts w:ascii="Times New Roman" w:hAnsi="Times New Roman" w:cs="Times New Roman"/>
          <w:color w:val="000000"/>
          <w:sz w:val="28"/>
          <w:szCs w:val="28"/>
          <w:lang w:val="ru-RU"/>
        </w:rPr>
        <w:t xml:space="preserve">–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 </w:t>
      </w:r>
    </w:p>
    <w:p w:rsidR="00C918E9" w:rsidRPr="0049575D" w:rsidRDefault="00C918E9" w:rsidP="00C918E9">
      <w:pPr>
        <w:spacing w:after="0"/>
        <w:jc w:val="both"/>
        <w:rPr>
          <w:rFonts w:ascii="Times New Roman" w:hAnsi="Times New Roman" w:cs="Times New Roman"/>
          <w:sz w:val="28"/>
          <w:szCs w:val="28"/>
          <w:lang w:val="ru-RU"/>
        </w:rPr>
      </w:pPr>
      <w:r w:rsidRPr="0049575D">
        <w:rPr>
          <w:rFonts w:ascii="Times New Roman" w:hAnsi="Times New Roman" w:cs="Times New Roman"/>
          <w:b/>
          <w:bCs/>
          <w:sz w:val="28"/>
          <w:szCs w:val="28"/>
          <w:lang w:val="ru-RU"/>
        </w:rPr>
        <w:t xml:space="preserve">Вторичное сырье </w:t>
      </w:r>
      <w:r w:rsidRPr="0049575D">
        <w:rPr>
          <w:rFonts w:ascii="Times New Roman" w:hAnsi="Times New Roman" w:cs="Times New Roman"/>
          <w:sz w:val="28"/>
          <w:szCs w:val="28"/>
          <w:lang w:val="ru-RU"/>
        </w:rPr>
        <w:t xml:space="preserve">– вторичные материальные ресурсы, для которых имеется реальная возможность и целесообразность использования в народном хозяйстве. </w:t>
      </w:r>
    </w:p>
    <w:p w:rsidR="00C918E9" w:rsidRPr="0049575D" w:rsidRDefault="00C918E9" w:rsidP="00C918E9">
      <w:pPr>
        <w:spacing w:after="0"/>
        <w:jc w:val="both"/>
        <w:rPr>
          <w:rFonts w:ascii="Times New Roman" w:hAnsi="Times New Roman" w:cs="Times New Roman"/>
          <w:sz w:val="28"/>
          <w:szCs w:val="28"/>
          <w:lang w:val="ru-RU"/>
        </w:rPr>
      </w:pPr>
      <w:r w:rsidRPr="0049575D">
        <w:rPr>
          <w:rFonts w:ascii="Times New Roman" w:hAnsi="Times New Roman" w:cs="Times New Roman"/>
          <w:b/>
          <w:bCs/>
          <w:sz w:val="28"/>
          <w:szCs w:val="28"/>
          <w:lang w:val="ru-RU"/>
        </w:rPr>
        <w:t xml:space="preserve">Вторичные материальные ресурсы (ВМР) </w:t>
      </w:r>
      <w:r w:rsidRPr="0049575D">
        <w:rPr>
          <w:rFonts w:ascii="Times New Roman" w:hAnsi="Times New Roman" w:cs="Times New Roman"/>
          <w:sz w:val="28"/>
          <w:szCs w:val="28"/>
          <w:lang w:val="ru-RU"/>
        </w:rPr>
        <w:t xml:space="preserve">– отходы производства и </w:t>
      </w:r>
      <w:proofErr w:type="gramStart"/>
      <w:r w:rsidRPr="0049575D">
        <w:rPr>
          <w:rFonts w:ascii="Times New Roman" w:hAnsi="Times New Roman" w:cs="Times New Roman"/>
          <w:sz w:val="28"/>
          <w:szCs w:val="28"/>
          <w:lang w:val="ru-RU"/>
        </w:rPr>
        <w:t>потребления</w:t>
      </w:r>
      <w:proofErr w:type="gramEnd"/>
      <w:r w:rsidRPr="0049575D">
        <w:rPr>
          <w:rFonts w:ascii="Times New Roman" w:hAnsi="Times New Roman" w:cs="Times New Roman"/>
          <w:sz w:val="28"/>
          <w:szCs w:val="28"/>
          <w:lang w:val="ru-RU"/>
        </w:rPr>
        <w:t xml:space="preserve"> образующихся в народном хозяйстве, для которых существует возможность повторного использования непосредственно или после дополнительной обработки. </w:t>
      </w:r>
    </w:p>
    <w:p w:rsidR="00C918E9" w:rsidRPr="0049575D" w:rsidRDefault="00C918E9" w:rsidP="00C918E9">
      <w:pPr>
        <w:spacing w:after="0"/>
        <w:jc w:val="both"/>
        <w:rPr>
          <w:rFonts w:ascii="Times New Roman" w:hAnsi="Times New Roman" w:cs="Times New Roman"/>
          <w:color w:val="000000"/>
          <w:sz w:val="28"/>
          <w:szCs w:val="28"/>
          <w:lang w:val="ru-RU"/>
        </w:rPr>
      </w:pPr>
      <w:r w:rsidRPr="0049575D">
        <w:rPr>
          <w:rFonts w:ascii="Times New Roman" w:hAnsi="Times New Roman" w:cs="Times New Roman"/>
          <w:b/>
          <w:bCs/>
          <w:color w:val="000000"/>
          <w:sz w:val="28"/>
          <w:szCs w:val="28"/>
          <w:lang w:val="ru-RU"/>
        </w:rPr>
        <w:t xml:space="preserve">Вторичные ресурсы </w:t>
      </w:r>
      <w:r w:rsidRPr="0049575D">
        <w:rPr>
          <w:rFonts w:ascii="Times New Roman" w:hAnsi="Times New Roman" w:cs="Times New Roman"/>
          <w:color w:val="000000"/>
          <w:sz w:val="28"/>
          <w:szCs w:val="28"/>
          <w:lang w:val="ru-RU"/>
        </w:rPr>
        <w:t xml:space="preserve">- материальные накопления сырья, веществ, материалов и продукции, образованные во всех видах производства и потребления, которые не могут быть использованы по прямому назначению, но потенциально пригодные для повторного использования в народном хозяйстве для получения сырья, изделий и/или энергии. </w:t>
      </w:r>
    </w:p>
    <w:p w:rsidR="00C918E9" w:rsidRPr="0049575D" w:rsidRDefault="00C918E9" w:rsidP="00C918E9">
      <w:pPr>
        <w:spacing w:after="0"/>
        <w:jc w:val="both"/>
        <w:rPr>
          <w:rFonts w:ascii="Times New Roman" w:hAnsi="Times New Roman" w:cs="Times New Roman"/>
          <w:color w:val="000000"/>
          <w:sz w:val="28"/>
          <w:szCs w:val="28"/>
          <w:lang w:val="ru-RU"/>
        </w:rPr>
      </w:pPr>
      <w:r w:rsidRPr="0049575D">
        <w:rPr>
          <w:rFonts w:ascii="Times New Roman" w:hAnsi="Times New Roman" w:cs="Times New Roman"/>
          <w:b/>
          <w:bCs/>
          <w:color w:val="000000"/>
          <w:sz w:val="28"/>
          <w:szCs w:val="28"/>
          <w:lang w:val="ru-RU"/>
        </w:rPr>
        <w:t xml:space="preserve">Домовладение </w:t>
      </w:r>
      <w:r w:rsidRPr="0049575D">
        <w:rPr>
          <w:rFonts w:ascii="Times New Roman" w:hAnsi="Times New Roman" w:cs="Times New Roman"/>
          <w:color w:val="000000"/>
          <w:sz w:val="28"/>
          <w:szCs w:val="28"/>
          <w:lang w:val="ru-RU"/>
        </w:rPr>
        <w:t xml:space="preserve">– совокупность принадлежащих гражданину на праве частной собственности жилого дома, подсобных хозяйственных построек (гаража, сарая, теплиц и др.), расположенных на отдельном земельном участке, предоставленном для индивидуального жилищного строительства в пределах действующих норм в зависимости от размера жилого дома и местных условий. </w:t>
      </w:r>
    </w:p>
    <w:p w:rsidR="00C918E9" w:rsidRPr="0049575D" w:rsidRDefault="00C918E9" w:rsidP="00C918E9">
      <w:pPr>
        <w:spacing w:after="0"/>
        <w:jc w:val="both"/>
        <w:rPr>
          <w:rFonts w:ascii="Times New Roman" w:hAnsi="Times New Roman" w:cs="Times New Roman"/>
          <w:color w:val="000000"/>
          <w:sz w:val="28"/>
          <w:szCs w:val="28"/>
          <w:lang w:val="ru-RU"/>
        </w:rPr>
      </w:pPr>
      <w:r w:rsidRPr="0049575D">
        <w:rPr>
          <w:rFonts w:ascii="Times New Roman" w:hAnsi="Times New Roman" w:cs="Times New Roman"/>
          <w:b/>
          <w:bCs/>
          <w:color w:val="000000"/>
          <w:sz w:val="28"/>
          <w:szCs w:val="28"/>
          <w:lang w:val="ru-RU"/>
        </w:rPr>
        <w:t xml:space="preserve">Благоустроенные домовладения </w:t>
      </w:r>
      <w:r w:rsidRPr="0049575D">
        <w:rPr>
          <w:rFonts w:ascii="Times New Roman" w:hAnsi="Times New Roman" w:cs="Times New Roman"/>
          <w:color w:val="000000"/>
          <w:sz w:val="28"/>
          <w:szCs w:val="28"/>
          <w:lang w:val="ru-RU"/>
        </w:rPr>
        <w:t xml:space="preserve">– домовладения, подключенные к централизованным системам </w:t>
      </w:r>
      <w:proofErr w:type="spellStart"/>
      <w:r w:rsidRPr="0049575D">
        <w:rPr>
          <w:rFonts w:ascii="Times New Roman" w:hAnsi="Times New Roman" w:cs="Times New Roman"/>
          <w:color w:val="000000"/>
          <w:sz w:val="28"/>
          <w:szCs w:val="28"/>
          <w:lang w:val="ru-RU"/>
        </w:rPr>
        <w:t>газо</w:t>
      </w:r>
      <w:proofErr w:type="spellEnd"/>
      <w:r w:rsidRPr="0049575D">
        <w:rPr>
          <w:rFonts w:ascii="Times New Roman" w:hAnsi="Times New Roman" w:cs="Times New Roman"/>
          <w:color w:val="000000"/>
          <w:sz w:val="28"/>
          <w:szCs w:val="28"/>
          <w:lang w:val="ru-RU"/>
        </w:rPr>
        <w:t>-, тепл</w:t>
      </w:r>
      <w:proofErr w:type="gramStart"/>
      <w:r w:rsidRPr="0049575D">
        <w:rPr>
          <w:rFonts w:ascii="Times New Roman" w:hAnsi="Times New Roman" w:cs="Times New Roman"/>
          <w:color w:val="000000"/>
          <w:sz w:val="28"/>
          <w:szCs w:val="28"/>
          <w:lang w:val="ru-RU"/>
        </w:rPr>
        <w:t>о-</w:t>
      </w:r>
      <w:proofErr w:type="gramEnd"/>
      <w:r w:rsidRPr="0049575D">
        <w:rPr>
          <w:rFonts w:ascii="Times New Roman" w:hAnsi="Times New Roman" w:cs="Times New Roman"/>
          <w:color w:val="000000"/>
          <w:sz w:val="28"/>
          <w:szCs w:val="28"/>
          <w:lang w:val="ru-RU"/>
        </w:rPr>
        <w:t xml:space="preserve">, </w:t>
      </w:r>
      <w:proofErr w:type="spellStart"/>
      <w:r w:rsidRPr="0049575D">
        <w:rPr>
          <w:rFonts w:ascii="Times New Roman" w:hAnsi="Times New Roman" w:cs="Times New Roman"/>
          <w:color w:val="000000"/>
          <w:sz w:val="28"/>
          <w:szCs w:val="28"/>
          <w:lang w:val="ru-RU"/>
        </w:rPr>
        <w:t>энерго</w:t>
      </w:r>
      <w:proofErr w:type="spellEnd"/>
      <w:r w:rsidRPr="0049575D">
        <w:rPr>
          <w:rFonts w:ascii="Times New Roman" w:hAnsi="Times New Roman" w:cs="Times New Roman"/>
          <w:color w:val="000000"/>
          <w:sz w:val="28"/>
          <w:szCs w:val="28"/>
          <w:lang w:val="ru-RU"/>
        </w:rPr>
        <w:t xml:space="preserve">- и водоснабжения. канализации. </w:t>
      </w:r>
    </w:p>
    <w:p w:rsidR="00C918E9" w:rsidRPr="0049575D" w:rsidRDefault="00C918E9" w:rsidP="00C918E9">
      <w:pPr>
        <w:spacing w:after="0"/>
        <w:jc w:val="both"/>
        <w:rPr>
          <w:rFonts w:ascii="Times New Roman" w:hAnsi="Times New Roman" w:cs="Times New Roman"/>
          <w:color w:val="000000"/>
          <w:sz w:val="28"/>
          <w:szCs w:val="28"/>
          <w:lang w:val="ru-RU"/>
        </w:rPr>
      </w:pPr>
      <w:r w:rsidRPr="0049575D">
        <w:rPr>
          <w:rFonts w:ascii="Times New Roman" w:hAnsi="Times New Roman" w:cs="Times New Roman"/>
          <w:b/>
          <w:bCs/>
          <w:color w:val="000000"/>
          <w:sz w:val="28"/>
          <w:szCs w:val="28"/>
          <w:lang w:val="ru-RU"/>
        </w:rPr>
        <w:lastRenderedPageBreak/>
        <w:t xml:space="preserve">Договор на вывоз отходов </w:t>
      </w:r>
      <w:r w:rsidRPr="0049575D">
        <w:rPr>
          <w:rFonts w:ascii="Times New Roman" w:hAnsi="Times New Roman" w:cs="Times New Roman"/>
          <w:color w:val="000000"/>
          <w:sz w:val="28"/>
          <w:szCs w:val="28"/>
          <w:lang w:val="ru-RU"/>
        </w:rPr>
        <w:t xml:space="preserve">- письменное соглашение, имеющее юридическую силу, заключенное между заказчиком и подрядной специализированной организацией на вывоз твердых  коммунальных отходов, крупногабаритного мусора. </w:t>
      </w:r>
    </w:p>
    <w:p w:rsidR="00C918E9" w:rsidRPr="0049575D" w:rsidRDefault="00C918E9" w:rsidP="00C918E9">
      <w:pPr>
        <w:spacing w:after="0"/>
        <w:jc w:val="both"/>
        <w:rPr>
          <w:rFonts w:ascii="Times New Roman" w:hAnsi="Times New Roman" w:cs="Times New Roman"/>
          <w:color w:val="000000"/>
          <w:sz w:val="28"/>
          <w:szCs w:val="28"/>
          <w:lang w:val="ru-RU"/>
        </w:rPr>
      </w:pPr>
      <w:r w:rsidRPr="0049575D">
        <w:rPr>
          <w:rFonts w:ascii="Times New Roman" w:hAnsi="Times New Roman" w:cs="Times New Roman"/>
          <w:b/>
          <w:bCs/>
          <w:color w:val="000000"/>
          <w:sz w:val="28"/>
          <w:szCs w:val="28"/>
          <w:lang w:val="ru-RU"/>
        </w:rPr>
        <w:t xml:space="preserve">Жидкие бытовые отходы </w:t>
      </w:r>
      <w:r w:rsidRPr="0049575D">
        <w:rPr>
          <w:rFonts w:ascii="Times New Roman" w:hAnsi="Times New Roman" w:cs="Times New Roman"/>
          <w:color w:val="000000"/>
          <w:sz w:val="28"/>
          <w:szCs w:val="28"/>
          <w:lang w:val="ru-RU"/>
        </w:rPr>
        <w:t xml:space="preserve">- нечистоты, собираемые в </w:t>
      </w:r>
      <w:proofErr w:type="spellStart"/>
      <w:r w:rsidRPr="0049575D">
        <w:rPr>
          <w:rFonts w:ascii="Times New Roman" w:hAnsi="Times New Roman" w:cs="Times New Roman"/>
          <w:color w:val="000000"/>
          <w:sz w:val="28"/>
          <w:szCs w:val="28"/>
          <w:lang w:val="ru-RU"/>
        </w:rPr>
        <w:t>неканализованных</w:t>
      </w:r>
      <w:proofErr w:type="spellEnd"/>
      <w:r w:rsidRPr="0049575D">
        <w:rPr>
          <w:rFonts w:ascii="Times New Roman" w:hAnsi="Times New Roman" w:cs="Times New Roman"/>
          <w:color w:val="000000"/>
          <w:sz w:val="28"/>
          <w:szCs w:val="28"/>
          <w:lang w:val="ru-RU"/>
        </w:rPr>
        <w:t xml:space="preserve"> домовладениях.</w:t>
      </w:r>
    </w:p>
    <w:p w:rsidR="00C918E9" w:rsidRPr="0049575D" w:rsidRDefault="00C918E9" w:rsidP="00C918E9">
      <w:pPr>
        <w:spacing w:after="0"/>
        <w:jc w:val="both"/>
        <w:rPr>
          <w:rFonts w:ascii="Times New Roman" w:hAnsi="Times New Roman" w:cs="Times New Roman"/>
          <w:color w:val="000000"/>
          <w:sz w:val="28"/>
          <w:szCs w:val="28"/>
          <w:lang w:val="ru-RU"/>
        </w:rPr>
      </w:pPr>
      <w:r w:rsidRPr="0049575D">
        <w:rPr>
          <w:rFonts w:ascii="Times New Roman" w:hAnsi="Times New Roman" w:cs="Times New Roman"/>
          <w:b/>
          <w:bCs/>
          <w:color w:val="000000"/>
          <w:sz w:val="28"/>
          <w:szCs w:val="28"/>
          <w:lang w:val="ru-RU"/>
        </w:rPr>
        <w:t xml:space="preserve">Захоронение отходов </w:t>
      </w:r>
      <w:r w:rsidRPr="0049575D">
        <w:rPr>
          <w:rFonts w:ascii="Times New Roman" w:hAnsi="Times New Roman" w:cs="Times New Roman"/>
          <w:color w:val="000000"/>
          <w:sz w:val="28"/>
          <w:szCs w:val="28"/>
          <w:lang w:val="ru-RU"/>
        </w:rPr>
        <w:t xml:space="preserve">– изоляция отходов, не подлежащих дальнейшему использованию, в специальных хранилищах в целях предотвращения попадания вредных веществ в окружающую природную среду. </w:t>
      </w:r>
    </w:p>
    <w:p w:rsidR="00C918E9" w:rsidRPr="0049575D" w:rsidRDefault="00C918E9" w:rsidP="00C918E9">
      <w:pPr>
        <w:spacing w:after="0"/>
        <w:jc w:val="both"/>
        <w:rPr>
          <w:rFonts w:ascii="Times New Roman" w:hAnsi="Times New Roman" w:cs="Times New Roman"/>
          <w:color w:val="000000"/>
          <w:sz w:val="28"/>
          <w:szCs w:val="28"/>
          <w:lang w:val="ru-RU"/>
        </w:rPr>
      </w:pPr>
      <w:r w:rsidRPr="0049575D">
        <w:rPr>
          <w:rFonts w:ascii="Times New Roman" w:hAnsi="Times New Roman" w:cs="Times New Roman"/>
          <w:b/>
          <w:bCs/>
          <w:color w:val="000000"/>
          <w:sz w:val="28"/>
          <w:szCs w:val="28"/>
          <w:lang w:val="ru-RU"/>
        </w:rPr>
        <w:t xml:space="preserve">Контейнер </w:t>
      </w:r>
      <w:r w:rsidRPr="0049575D">
        <w:rPr>
          <w:rFonts w:ascii="Times New Roman" w:hAnsi="Times New Roman" w:cs="Times New Roman"/>
          <w:color w:val="000000"/>
          <w:sz w:val="28"/>
          <w:szCs w:val="28"/>
          <w:lang w:val="ru-RU"/>
        </w:rPr>
        <w:t xml:space="preserve">- стандартная емкость для сбора отходов. </w:t>
      </w:r>
    </w:p>
    <w:p w:rsidR="00C918E9" w:rsidRPr="0049575D" w:rsidRDefault="00C918E9" w:rsidP="00C918E9">
      <w:pPr>
        <w:spacing w:after="0"/>
        <w:jc w:val="both"/>
        <w:rPr>
          <w:rFonts w:ascii="Times New Roman" w:hAnsi="Times New Roman" w:cs="Times New Roman"/>
          <w:color w:val="000000"/>
          <w:sz w:val="28"/>
          <w:szCs w:val="28"/>
          <w:lang w:val="ru-RU"/>
        </w:rPr>
      </w:pPr>
      <w:r w:rsidRPr="0049575D">
        <w:rPr>
          <w:rFonts w:ascii="Times New Roman" w:hAnsi="Times New Roman" w:cs="Times New Roman"/>
          <w:b/>
          <w:bCs/>
          <w:color w:val="000000"/>
          <w:sz w:val="28"/>
          <w:szCs w:val="28"/>
          <w:lang w:val="ru-RU"/>
        </w:rPr>
        <w:t xml:space="preserve">Контейнерная площадка </w:t>
      </w:r>
      <w:r w:rsidRPr="0049575D">
        <w:rPr>
          <w:rFonts w:ascii="Times New Roman" w:hAnsi="Times New Roman" w:cs="Times New Roman"/>
          <w:color w:val="000000"/>
          <w:sz w:val="28"/>
          <w:szCs w:val="28"/>
          <w:lang w:val="ru-RU"/>
        </w:rPr>
        <w:t xml:space="preserve">- ровное асфальтовое или бетонное покрытие с уклоном (0,02%) в сторону проезжей части дороги, имеющее ограждение (кирпичное, бетонное, сетчатое и т.п.), на котором располагаются контейнеры. </w:t>
      </w:r>
    </w:p>
    <w:p w:rsidR="00C918E9" w:rsidRPr="0049575D" w:rsidRDefault="00C918E9" w:rsidP="00C918E9">
      <w:pPr>
        <w:spacing w:after="0"/>
        <w:jc w:val="both"/>
        <w:rPr>
          <w:rFonts w:ascii="Times New Roman" w:hAnsi="Times New Roman" w:cs="Times New Roman"/>
          <w:color w:val="000000"/>
          <w:sz w:val="28"/>
          <w:szCs w:val="28"/>
          <w:lang w:val="ru-RU"/>
        </w:rPr>
      </w:pPr>
      <w:r w:rsidRPr="0049575D">
        <w:rPr>
          <w:rFonts w:ascii="Times New Roman" w:hAnsi="Times New Roman" w:cs="Times New Roman"/>
          <w:b/>
          <w:bCs/>
          <w:color w:val="000000"/>
          <w:sz w:val="28"/>
          <w:szCs w:val="28"/>
          <w:lang w:val="ru-RU"/>
        </w:rPr>
        <w:t xml:space="preserve">Компостирование </w:t>
      </w:r>
      <w:r w:rsidRPr="0049575D">
        <w:rPr>
          <w:rFonts w:ascii="Times New Roman" w:hAnsi="Times New Roman" w:cs="Times New Roman"/>
          <w:color w:val="000000"/>
          <w:sz w:val="28"/>
          <w:szCs w:val="28"/>
          <w:lang w:val="ru-RU"/>
        </w:rPr>
        <w:t xml:space="preserve">– биологический способ переработки органических отходов жизнедеятельности людей и животных, в том числе и навоза в почвенный компонент и </w:t>
      </w:r>
      <w:proofErr w:type="spellStart"/>
      <w:r w:rsidRPr="0049575D">
        <w:rPr>
          <w:rFonts w:ascii="Times New Roman" w:hAnsi="Times New Roman" w:cs="Times New Roman"/>
          <w:color w:val="000000"/>
          <w:sz w:val="28"/>
          <w:szCs w:val="28"/>
          <w:lang w:val="ru-RU"/>
        </w:rPr>
        <w:t>биогумус</w:t>
      </w:r>
      <w:proofErr w:type="spellEnd"/>
      <w:r w:rsidRPr="0049575D">
        <w:rPr>
          <w:rFonts w:ascii="Times New Roman" w:hAnsi="Times New Roman" w:cs="Times New Roman"/>
          <w:color w:val="000000"/>
          <w:sz w:val="28"/>
          <w:szCs w:val="28"/>
          <w:lang w:val="ru-RU"/>
        </w:rPr>
        <w:t xml:space="preserve">. </w:t>
      </w:r>
    </w:p>
    <w:p w:rsidR="00C918E9" w:rsidRPr="0049575D" w:rsidRDefault="00C918E9" w:rsidP="00C918E9">
      <w:pPr>
        <w:spacing w:after="0"/>
        <w:jc w:val="both"/>
        <w:rPr>
          <w:rFonts w:ascii="Times New Roman" w:hAnsi="Times New Roman" w:cs="Times New Roman"/>
          <w:color w:val="000000"/>
          <w:sz w:val="28"/>
          <w:szCs w:val="28"/>
          <w:lang w:val="ru-RU"/>
        </w:rPr>
      </w:pPr>
      <w:r w:rsidRPr="0049575D">
        <w:rPr>
          <w:rFonts w:ascii="Times New Roman" w:hAnsi="Times New Roman" w:cs="Times New Roman"/>
          <w:b/>
          <w:bCs/>
          <w:color w:val="000000"/>
          <w:sz w:val="28"/>
          <w:szCs w:val="28"/>
          <w:lang w:val="ru-RU"/>
        </w:rPr>
        <w:t xml:space="preserve">Крупногабаритные отходы (КГО) </w:t>
      </w:r>
      <w:r w:rsidRPr="0049575D">
        <w:rPr>
          <w:rFonts w:ascii="Times New Roman" w:hAnsi="Times New Roman" w:cs="Times New Roman"/>
          <w:color w:val="000000"/>
          <w:sz w:val="28"/>
          <w:szCs w:val="28"/>
          <w:lang w:val="ru-RU"/>
        </w:rPr>
        <w:t xml:space="preserve">– отходы, по габаритам не помещающиеся в стандартные контейнеры вместимостью 0,75 м3. </w:t>
      </w:r>
    </w:p>
    <w:p w:rsidR="00C918E9" w:rsidRPr="0049575D" w:rsidRDefault="00C918E9" w:rsidP="00C918E9">
      <w:pPr>
        <w:spacing w:after="0"/>
        <w:jc w:val="both"/>
        <w:rPr>
          <w:rFonts w:ascii="Times New Roman" w:hAnsi="Times New Roman" w:cs="Times New Roman"/>
          <w:color w:val="000000"/>
          <w:sz w:val="28"/>
          <w:szCs w:val="28"/>
          <w:lang w:val="ru-RU"/>
        </w:rPr>
      </w:pPr>
      <w:r w:rsidRPr="0049575D">
        <w:rPr>
          <w:rFonts w:ascii="Times New Roman" w:hAnsi="Times New Roman" w:cs="Times New Roman"/>
          <w:b/>
          <w:bCs/>
          <w:color w:val="000000"/>
          <w:sz w:val="28"/>
          <w:szCs w:val="28"/>
          <w:lang w:val="ru-RU"/>
        </w:rPr>
        <w:t xml:space="preserve">Неблагоустроенные домовладения </w:t>
      </w:r>
      <w:r w:rsidRPr="0049575D">
        <w:rPr>
          <w:rFonts w:ascii="Times New Roman" w:hAnsi="Times New Roman" w:cs="Times New Roman"/>
          <w:color w:val="000000"/>
          <w:sz w:val="28"/>
          <w:szCs w:val="28"/>
          <w:lang w:val="ru-RU"/>
        </w:rPr>
        <w:t xml:space="preserve">- домовладения с местным отоплением на твердом топливе, без канализации. </w:t>
      </w:r>
    </w:p>
    <w:p w:rsidR="00C918E9" w:rsidRPr="0049575D" w:rsidRDefault="00C918E9" w:rsidP="00C918E9">
      <w:pPr>
        <w:spacing w:after="0"/>
        <w:jc w:val="both"/>
        <w:rPr>
          <w:rFonts w:ascii="Times New Roman" w:hAnsi="Times New Roman" w:cs="Times New Roman"/>
          <w:color w:val="000000"/>
          <w:sz w:val="28"/>
          <w:szCs w:val="28"/>
          <w:lang w:val="ru-RU"/>
        </w:rPr>
      </w:pPr>
      <w:r w:rsidRPr="0049575D">
        <w:rPr>
          <w:rFonts w:ascii="Times New Roman" w:hAnsi="Times New Roman" w:cs="Times New Roman"/>
          <w:b/>
          <w:bCs/>
          <w:color w:val="000000"/>
          <w:sz w:val="28"/>
          <w:szCs w:val="28"/>
          <w:lang w:val="ru-RU"/>
        </w:rPr>
        <w:t xml:space="preserve">Несанкционированные свалки отходов – </w:t>
      </w:r>
      <w:r w:rsidRPr="0049575D">
        <w:rPr>
          <w:rFonts w:ascii="Times New Roman" w:hAnsi="Times New Roman" w:cs="Times New Roman"/>
          <w:color w:val="000000"/>
          <w:sz w:val="28"/>
          <w:szCs w:val="28"/>
          <w:lang w:val="ru-RU"/>
        </w:rPr>
        <w:t xml:space="preserve">территории, используемые, но не предназначенные для размещения на них отходов. </w:t>
      </w:r>
    </w:p>
    <w:p w:rsidR="00C918E9" w:rsidRPr="0049575D" w:rsidRDefault="00C918E9" w:rsidP="00C918E9">
      <w:pPr>
        <w:spacing w:after="0"/>
        <w:jc w:val="both"/>
        <w:rPr>
          <w:rFonts w:ascii="Times New Roman" w:hAnsi="Times New Roman" w:cs="Times New Roman"/>
          <w:color w:val="000000"/>
          <w:sz w:val="28"/>
          <w:szCs w:val="28"/>
          <w:lang w:val="ru-RU"/>
        </w:rPr>
      </w:pPr>
      <w:r w:rsidRPr="0049575D">
        <w:rPr>
          <w:rFonts w:ascii="Times New Roman" w:hAnsi="Times New Roman" w:cs="Times New Roman"/>
          <w:b/>
          <w:bCs/>
          <w:color w:val="000000"/>
          <w:sz w:val="28"/>
          <w:szCs w:val="28"/>
          <w:lang w:val="ru-RU"/>
        </w:rPr>
        <w:t xml:space="preserve">Норматив накопления отходов </w:t>
      </w:r>
      <w:r w:rsidRPr="0049575D">
        <w:rPr>
          <w:rFonts w:ascii="Times New Roman" w:hAnsi="Times New Roman" w:cs="Times New Roman"/>
          <w:color w:val="000000"/>
          <w:sz w:val="28"/>
          <w:szCs w:val="28"/>
          <w:lang w:val="ru-RU"/>
        </w:rPr>
        <w:t xml:space="preserve">– экономический или технический показатель, предусмотренный проектом или иным документом, значение которого ограничивает количество отходов конкретного вида, накапливающихся в определенном месте при указываемых условиях в течение установленного интервала времени. </w:t>
      </w:r>
    </w:p>
    <w:p w:rsidR="00C918E9" w:rsidRPr="0049575D" w:rsidRDefault="00C918E9" w:rsidP="00C918E9">
      <w:pPr>
        <w:spacing w:after="0"/>
        <w:jc w:val="both"/>
        <w:rPr>
          <w:rFonts w:ascii="Times New Roman" w:hAnsi="Times New Roman" w:cs="Times New Roman"/>
          <w:color w:val="000000"/>
          <w:sz w:val="28"/>
          <w:szCs w:val="28"/>
          <w:lang w:val="ru-RU"/>
        </w:rPr>
      </w:pPr>
      <w:proofErr w:type="gramStart"/>
      <w:r w:rsidRPr="0049575D">
        <w:rPr>
          <w:rFonts w:ascii="Times New Roman" w:hAnsi="Times New Roman" w:cs="Times New Roman"/>
          <w:b/>
          <w:bCs/>
          <w:color w:val="000000"/>
          <w:sz w:val="28"/>
          <w:szCs w:val="28"/>
          <w:lang w:val="ru-RU"/>
        </w:rPr>
        <w:t xml:space="preserve">Обращение с отходами </w:t>
      </w:r>
      <w:r w:rsidRPr="0049575D">
        <w:rPr>
          <w:rFonts w:ascii="Times New Roman" w:hAnsi="Times New Roman" w:cs="Times New Roman"/>
          <w:color w:val="000000"/>
          <w:sz w:val="28"/>
          <w:szCs w:val="28"/>
          <w:lang w:val="ru-RU"/>
        </w:rPr>
        <w:t xml:space="preserve">- виды деятельности, связанные с документированными (в том числе паспортизованными) организационно-технологическими операциями регулирования работ с отходами, включая предупреждение, минимизацию, учет и контроль образования, накопления отходов, а также их сбор, размещение, утилизацию, обезвреживание, транспортирование, хранение, захоронение, уничтожение и трансграничные перемещения. </w:t>
      </w:r>
      <w:proofErr w:type="gramEnd"/>
    </w:p>
    <w:p w:rsidR="00C918E9" w:rsidRPr="0049575D" w:rsidRDefault="00C918E9" w:rsidP="00C918E9">
      <w:pPr>
        <w:spacing w:after="0"/>
        <w:jc w:val="both"/>
        <w:rPr>
          <w:rFonts w:ascii="Times New Roman" w:hAnsi="Times New Roman" w:cs="Times New Roman"/>
          <w:color w:val="000000"/>
          <w:sz w:val="28"/>
          <w:szCs w:val="28"/>
          <w:lang w:val="ru-RU"/>
        </w:rPr>
      </w:pPr>
      <w:r w:rsidRPr="0049575D">
        <w:rPr>
          <w:rFonts w:ascii="Times New Roman" w:hAnsi="Times New Roman" w:cs="Times New Roman"/>
          <w:b/>
          <w:bCs/>
          <w:color w:val="000000"/>
          <w:sz w:val="28"/>
          <w:szCs w:val="28"/>
          <w:lang w:val="ru-RU"/>
        </w:rPr>
        <w:t xml:space="preserve">Объекты размещения отходов – </w:t>
      </w:r>
      <w:r w:rsidRPr="0049575D">
        <w:rPr>
          <w:rFonts w:ascii="Times New Roman" w:hAnsi="Times New Roman" w:cs="Times New Roman"/>
          <w:color w:val="000000"/>
          <w:sz w:val="28"/>
          <w:szCs w:val="28"/>
          <w:lang w:val="ru-RU"/>
        </w:rPr>
        <w:t xml:space="preserve">полигоны, </w:t>
      </w:r>
      <w:proofErr w:type="spellStart"/>
      <w:r w:rsidRPr="0049575D">
        <w:rPr>
          <w:rFonts w:ascii="Times New Roman" w:hAnsi="Times New Roman" w:cs="Times New Roman"/>
          <w:color w:val="000000"/>
          <w:sz w:val="28"/>
          <w:szCs w:val="28"/>
          <w:lang w:val="ru-RU"/>
        </w:rPr>
        <w:t>шламохранилища</w:t>
      </w:r>
      <w:proofErr w:type="spellEnd"/>
      <w:r w:rsidRPr="0049575D">
        <w:rPr>
          <w:rFonts w:ascii="Times New Roman" w:hAnsi="Times New Roman" w:cs="Times New Roman"/>
          <w:color w:val="000000"/>
          <w:sz w:val="28"/>
          <w:szCs w:val="28"/>
          <w:lang w:val="ru-RU"/>
        </w:rPr>
        <w:t xml:space="preserve">, </w:t>
      </w:r>
      <w:proofErr w:type="spellStart"/>
      <w:r w:rsidRPr="0049575D">
        <w:rPr>
          <w:rFonts w:ascii="Times New Roman" w:hAnsi="Times New Roman" w:cs="Times New Roman"/>
          <w:color w:val="000000"/>
          <w:sz w:val="28"/>
          <w:szCs w:val="28"/>
          <w:lang w:val="ru-RU"/>
        </w:rPr>
        <w:t>хвостохранилища</w:t>
      </w:r>
      <w:proofErr w:type="spellEnd"/>
      <w:r w:rsidRPr="0049575D">
        <w:rPr>
          <w:rFonts w:ascii="Times New Roman" w:hAnsi="Times New Roman" w:cs="Times New Roman"/>
          <w:color w:val="000000"/>
          <w:sz w:val="28"/>
          <w:szCs w:val="28"/>
          <w:lang w:val="ru-RU"/>
        </w:rPr>
        <w:t xml:space="preserve"> и другие сооружения, обустроенные и эксплуатируемые в соответствии с экологическими требованиями, а также специально </w:t>
      </w:r>
      <w:r w:rsidRPr="0049575D">
        <w:rPr>
          <w:rFonts w:ascii="Times New Roman" w:hAnsi="Times New Roman" w:cs="Times New Roman"/>
          <w:color w:val="000000"/>
          <w:sz w:val="28"/>
          <w:szCs w:val="28"/>
          <w:lang w:val="ru-RU"/>
        </w:rPr>
        <w:lastRenderedPageBreak/>
        <w:t xml:space="preserve">оборудованные места для хранения отходов на предприятиях в определенных количествах и на установленные сроки. </w:t>
      </w:r>
    </w:p>
    <w:p w:rsidR="00C918E9" w:rsidRPr="0049575D" w:rsidRDefault="00C918E9" w:rsidP="00C918E9">
      <w:pPr>
        <w:spacing w:after="0"/>
        <w:jc w:val="both"/>
        <w:rPr>
          <w:rFonts w:ascii="Times New Roman" w:hAnsi="Times New Roman" w:cs="Times New Roman"/>
          <w:color w:val="000000"/>
          <w:sz w:val="28"/>
          <w:szCs w:val="28"/>
          <w:lang w:val="ru-RU"/>
        </w:rPr>
      </w:pPr>
      <w:r w:rsidRPr="0049575D">
        <w:rPr>
          <w:rFonts w:ascii="Times New Roman" w:hAnsi="Times New Roman" w:cs="Times New Roman"/>
          <w:b/>
          <w:bCs/>
          <w:color w:val="000000"/>
          <w:sz w:val="28"/>
          <w:szCs w:val="28"/>
          <w:lang w:val="ru-RU"/>
        </w:rPr>
        <w:t xml:space="preserve">Отходы потребления (коммунальные отходы) – </w:t>
      </w:r>
      <w:r w:rsidRPr="0049575D">
        <w:rPr>
          <w:rFonts w:ascii="Times New Roman" w:hAnsi="Times New Roman" w:cs="Times New Roman"/>
          <w:color w:val="000000"/>
          <w:sz w:val="28"/>
          <w:szCs w:val="28"/>
          <w:lang w:val="ru-RU"/>
        </w:rPr>
        <w:t>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w:t>
      </w:r>
    </w:p>
    <w:p w:rsidR="00C918E9" w:rsidRPr="0049575D" w:rsidRDefault="00C918E9" w:rsidP="00C918E9">
      <w:pPr>
        <w:spacing w:after="0"/>
        <w:jc w:val="both"/>
        <w:rPr>
          <w:rFonts w:ascii="Times New Roman" w:hAnsi="Times New Roman" w:cs="Times New Roman"/>
          <w:color w:val="000000"/>
          <w:sz w:val="28"/>
          <w:szCs w:val="28"/>
          <w:lang w:val="ru-RU"/>
        </w:rPr>
      </w:pPr>
      <w:r w:rsidRPr="0049575D">
        <w:rPr>
          <w:rFonts w:ascii="Times New Roman" w:hAnsi="Times New Roman" w:cs="Times New Roman"/>
          <w:b/>
          <w:bCs/>
          <w:color w:val="000000"/>
          <w:sz w:val="28"/>
          <w:szCs w:val="28"/>
          <w:lang w:val="ru-RU"/>
        </w:rPr>
        <w:t xml:space="preserve">Отходы производства </w:t>
      </w:r>
      <w:r w:rsidRPr="0049575D">
        <w:rPr>
          <w:rFonts w:ascii="Times New Roman" w:hAnsi="Times New Roman" w:cs="Times New Roman"/>
          <w:color w:val="000000"/>
          <w:sz w:val="28"/>
          <w:szCs w:val="28"/>
          <w:lang w:val="ru-RU"/>
        </w:rPr>
        <w:t xml:space="preserve">– остатки сырья, материалов, полуфабрикатов, иных изделий или продуктов, которые образовались в процессе производства. </w:t>
      </w:r>
    </w:p>
    <w:p w:rsidR="00C918E9" w:rsidRPr="0049575D" w:rsidRDefault="00C918E9" w:rsidP="00C918E9">
      <w:pPr>
        <w:spacing w:after="0"/>
        <w:jc w:val="both"/>
        <w:rPr>
          <w:rFonts w:ascii="Times New Roman" w:hAnsi="Times New Roman" w:cs="Times New Roman"/>
          <w:color w:val="000000"/>
          <w:sz w:val="28"/>
          <w:szCs w:val="28"/>
          <w:lang w:val="ru-RU"/>
        </w:rPr>
      </w:pPr>
      <w:r w:rsidRPr="0049575D">
        <w:rPr>
          <w:rFonts w:ascii="Times New Roman" w:hAnsi="Times New Roman" w:cs="Times New Roman"/>
          <w:b/>
          <w:bCs/>
          <w:color w:val="000000"/>
          <w:sz w:val="28"/>
          <w:szCs w:val="28"/>
          <w:lang w:val="ru-RU"/>
        </w:rPr>
        <w:t xml:space="preserve">Охрана окружающей среды </w:t>
      </w:r>
      <w:r w:rsidRPr="0049575D">
        <w:rPr>
          <w:rFonts w:ascii="Times New Roman" w:hAnsi="Times New Roman" w:cs="Times New Roman"/>
          <w:color w:val="000000"/>
          <w:sz w:val="28"/>
          <w:szCs w:val="28"/>
          <w:lang w:val="ru-RU"/>
        </w:rPr>
        <w:t xml:space="preserve">(при утилизации отходов) – система государственных, ведомственных и общественных мер, обеспечивающих отсутствие или сведение к минимуму риска нанесения ущерба окружающей среде и здоровью персонала, населения, проживающего в опасной близости к производству, где осуществляются процессы утилизации отходов. </w:t>
      </w:r>
    </w:p>
    <w:p w:rsidR="00C918E9" w:rsidRPr="0049575D" w:rsidRDefault="00C918E9" w:rsidP="00C918E9">
      <w:pPr>
        <w:spacing w:after="0"/>
        <w:jc w:val="both"/>
        <w:rPr>
          <w:rFonts w:ascii="Times New Roman" w:hAnsi="Times New Roman" w:cs="Times New Roman"/>
          <w:color w:val="000000"/>
          <w:sz w:val="28"/>
          <w:szCs w:val="28"/>
          <w:lang w:val="ru-RU"/>
        </w:rPr>
      </w:pPr>
      <w:r w:rsidRPr="0049575D">
        <w:rPr>
          <w:rFonts w:ascii="Times New Roman" w:hAnsi="Times New Roman" w:cs="Times New Roman"/>
          <w:b/>
          <w:bCs/>
          <w:color w:val="000000"/>
          <w:sz w:val="28"/>
          <w:szCs w:val="28"/>
          <w:lang w:val="ru-RU"/>
        </w:rPr>
        <w:t xml:space="preserve">Пищевые отходы </w:t>
      </w:r>
      <w:r w:rsidRPr="0049575D">
        <w:rPr>
          <w:rFonts w:ascii="Times New Roman" w:hAnsi="Times New Roman" w:cs="Times New Roman"/>
          <w:color w:val="000000"/>
          <w:sz w:val="28"/>
          <w:szCs w:val="28"/>
          <w:lang w:val="ru-RU"/>
        </w:rPr>
        <w:t xml:space="preserve">– продукты питания, утратившие полностью или частично свои первоначальные потребительские свойства в процессах их производства, переработки, употребления или хранения. </w:t>
      </w:r>
    </w:p>
    <w:p w:rsidR="00C918E9" w:rsidRPr="0049575D" w:rsidRDefault="00C918E9" w:rsidP="00C918E9">
      <w:pPr>
        <w:spacing w:after="0"/>
        <w:jc w:val="both"/>
        <w:rPr>
          <w:rFonts w:ascii="Times New Roman" w:hAnsi="Times New Roman" w:cs="Times New Roman"/>
          <w:color w:val="000000"/>
          <w:sz w:val="28"/>
          <w:szCs w:val="28"/>
          <w:lang w:val="ru-RU"/>
        </w:rPr>
      </w:pPr>
      <w:r w:rsidRPr="0049575D">
        <w:rPr>
          <w:rFonts w:ascii="Times New Roman" w:hAnsi="Times New Roman" w:cs="Times New Roman"/>
          <w:b/>
          <w:bCs/>
          <w:color w:val="000000"/>
          <w:sz w:val="28"/>
          <w:szCs w:val="28"/>
          <w:lang w:val="ru-RU"/>
        </w:rPr>
        <w:t xml:space="preserve">Размещение отходов </w:t>
      </w:r>
      <w:r w:rsidRPr="0049575D">
        <w:rPr>
          <w:rFonts w:ascii="Times New Roman" w:hAnsi="Times New Roman" w:cs="Times New Roman"/>
          <w:color w:val="000000"/>
          <w:sz w:val="28"/>
          <w:szCs w:val="28"/>
          <w:lang w:val="ru-RU"/>
        </w:rPr>
        <w:t xml:space="preserve">– хранение и захоронение отходов. </w:t>
      </w:r>
    </w:p>
    <w:p w:rsidR="00C918E9" w:rsidRPr="0049575D" w:rsidRDefault="00C918E9" w:rsidP="00C918E9">
      <w:pPr>
        <w:spacing w:after="0"/>
        <w:jc w:val="both"/>
        <w:rPr>
          <w:rFonts w:ascii="Times New Roman" w:hAnsi="Times New Roman" w:cs="Times New Roman"/>
          <w:color w:val="000000"/>
          <w:sz w:val="28"/>
          <w:szCs w:val="28"/>
          <w:lang w:val="ru-RU"/>
        </w:rPr>
      </w:pPr>
      <w:r w:rsidRPr="0049575D">
        <w:rPr>
          <w:rFonts w:ascii="Times New Roman" w:hAnsi="Times New Roman" w:cs="Times New Roman"/>
          <w:b/>
          <w:bCs/>
          <w:color w:val="000000"/>
          <w:sz w:val="28"/>
          <w:szCs w:val="28"/>
          <w:lang w:val="ru-RU"/>
        </w:rPr>
        <w:t xml:space="preserve">Рациональное природопользование </w:t>
      </w:r>
      <w:r w:rsidRPr="0049575D">
        <w:rPr>
          <w:rFonts w:ascii="Times New Roman" w:hAnsi="Times New Roman" w:cs="Times New Roman"/>
          <w:color w:val="000000"/>
          <w:sz w:val="28"/>
          <w:szCs w:val="28"/>
          <w:lang w:val="ru-RU"/>
        </w:rPr>
        <w:t>- эффективное, целевое использование природных ресурсов, осуществляемое с соблюдением публичных интересов, с учетом экологических связей в окружающей природной среде и в сочетании с охраной природы как основы жизни и деятельности человека.</w:t>
      </w:r>
    </w:p>
    <w:p w:rsidR="00C918E9" w:rsidRPr="0049575D" w:rsidRDefault="00C918E9" w:rsidP="00C918E9">
      <w:pPr>
        <w:spacing w:after="0"/>
        <w:jc w:val="both"/>
        <w:rPr>
          <w:rFonts w:ascii="Times New Roman" w:hAnsi="Times New Roman" w:cs="Times New Roman"/>
          <w:color w:val="000000"/>
          <w:sz w:val="28"/>
          <w:szCs w:val="28"/>
          <w:lang w:val="ru-RU"/>
        </w:rPr>
      </w:pPr>
      <w:r w:rsidRPr="0049575D">
        <w:rPr>
          <w:rFonts w:ascii="Times New Roman" w:hAnsi="Times New Roman" w:cs="Times New Roman"/>
          <w:b/>
          <w:bCs/>
          <w:color w:val="000000"/>
          <w:sz w:val="28"/>
          <w:szCs w:val="28"/>
          <w:lang w:val="ru-RU"/>
        </w:rPr>
        <w:t xml:space="preserve">Санитарно-защитная зона (СЗЗ) </w:t>
      </w:r>
      <w:r w:rsidRPr="0049575D">
        <w:rPr>
          <w:rFonts w:ascii="Times New Roman" w:hAnsi="Times New Roman" w:cs="Times New Roman"/>
          <w:color w:val="000000"/>
          <w:sz w:val="28"/>
          <w:szCs w:val="28"/>
          <w:lang w:val="ru-RU"/>
        </w:rPr>
        <w:t xml:space="preserve">– территория между границами </w:t>
      </w:r>
      <w:proofErr w:type="spellStart"/>
      <w:r w:rsidRPr="0049575D">
        <w:rPr>
          <w:rFonts w:ascii="Times New Roman" w:hAnsi="Times New Roman" w:cs="Times New Roman"/>
          <w:color w:val="000000"/>
          <w:sz w:val="28"/>
          <w:szCs w:val="28"/>
          <w:lang w:val="ru-RU"/>
        </w:rPr>
        <w:t>промплощадки</w:t>
      </w:r>
      <w:proofErr w:type="spellEnd"/>
      <w:r w:rsidRPr="0049575D">
        <w:rPr>
          <w:rFonts w:ascii="Times New Roman" w:hAnsi="Times New Roman" w:cs="Times New Roman"/>
          <w:color w:val="000000"/>
          <w:sz w:val="28"/>
          <w:szCs w:val="28"/>
          <w:lang w:val="ru-RU"/>
        </w:rPr>
        <w:t xml:space="preserve"> и территории жилой застройки, ландшафтно-рекреационной зоны, зоны отдыха, курорта, границы которой устанавливаются расчетным образом. </w:t>
      </w:r>
    </w:p>
    <w:p w:rsidR="00C918E9" w:rsidRPr="0049575D" w:rsidRDefault="00C918E9" w:rsidP="00C918E9">
      <w:pPr>
        <w:spacing w:after="0"/>
        <w:jc w:val="both"/>
        <w:rPr>
          <w:rFonts w:ascii="Times New Roman" w:hAnsi="Times New Roman" w:cs="Times New Roman"/>
          <w:color w:val="000000"/>
          <w:sz w:val="28"/>
          <w:szCs w:val="28"/>
          <w:lang w:val="ru-RU"/>
        </w:rPr>
      </w:pPr>
      <w:r w:rsidRPr="0049575D">
        <w:rPr>
          <w:rFonts w:ascii="Times New Roman" w:hAnsi="Times New Roman" w:cs="Times New Roman"/>
          <w:b/>
          <w:bCs/>
          <w:color w:val="000000"/>
          <w:sz w:val="28"/>
          <w:szCs w:val="28"/>
          <w:lang w:val="ru-RU"/>
        </w:rPr>
        <w:t xml:space="preserve">Сбор отходов – </w:t>
      </w:r>
      <w:r w:rsidRPr="0049575D">
        <w:rPr>
          <w:rFonts w:ascii="Times New Roman" w:hAnsi="Times New Roman" w:cs="Times New Roman"/>
          <w:color w:val="000000"/>
          <w:sz w:val="28"/>
          <w:szCs w:val="28"/>
          <w:lang w:val="ru-RU"/>
        </w:rPr>
        <w:t xml:space="preserve">деятельность, связанная с изъятием отходов в течение определенного времени из мест их образования, для обеспечения последующих работ по обращению с отходами. </w:t>
      </w:r>
    </w:p>
    <w:p w:rsidR="00C918E9" w:rsidRPr="0049575D" w:rsidRDefault="00C918E9" w:rsidP="00C918E9">
      <w:pPr>
        <w:spacing w:after="0"/>
        <w:jc w:val="both"/>
        <w:rPr>
          <w:rFonts w:ascii="Times New Roman" w:hAnsi="Times New Roman" w:cs="Times New Roman"/>
          <w:color w:val="000000"/>
          <w:sz w:val="28"/>
          <w:szCs w:val="28"/>
          <w:lang w:val="ru-RU"/>
        </w:rPr>
      </w:pPr>
      <w:r w:rsidRPr="0049575D">
        <w:rPr>
          <w:rFonts w:ascii="Times New Roman" w:hAnsi="Times New Roman" w:cs="Times New Roman"/>
          <w:b/>
          <w:bCs/>
          <w:color w:val="000000"/>
          <w:sz w:val="28"/>
          <w:szCs w:val="28"/>
          <w:lang w:val="ru-RU"/>
        </w:rPr>
        <w:t xml:space="preserve">Свалка отходов (захламление территории) </w:t>
      </w:r>
      <w:r w:rsidRPr="0049575D">
        <w:rPr>
          <w:rFonts w:ascii="Times New Roman" w:hAnsi="Times New Roman" w:cs="Times New Roman"/>
          <w:color w:val="000000"/>
          <w:sz w:val="28"/>
          <w:szCs w:val="28"/>
          <w:lang w:val="ru-RU"/>
        </w:rPr>
        <w:t>- несанкционированное размещение отходов сплошным свалочным телом или отдельно расположенными очаговыми навалами отходов объемом более 10 м³ на площади более 200 м².</w:t>
      </w:r>
    </w:p>
    <w:p w:rsidR="00C918E9" w:rsidRPr="0049575D" w:rsidRDefault="00C918E9" w:rsidP="00C918E9">
      <w:pPr>
        <w:pStyle w:val="ConsPlusNormal0"/>
        <w:jc w:val="both"/>
        <w:rPr>
          <w:rFonts w:ascii="Times New Roman" w:hAnsi="Times New Roman" w:cs="Times New Roman"/>
          <w:b w:val="0"/>
          <w:bCs w:val="0"/>
          <w:sz w:val="28"/>
          <w:szCs w:val="28"/>
          <w:lang w:val="ru-RU"/>
        </w:rPr>
      </w:pPr>
      <w:r w:rsidRPr="0049575D">
        <w:rPr>
          <w:rFonts w:ascii="Times New Roman" w:hAnsi="Times New Roman" w:cs="Times New Roman"/>
          <w:bCs w:val="0"/>
          <w:sz w:val="28"/>
          <w:szCs w:val="28"/>
          <w:lang w:val="ru-RU"/>
        </w:rPr>
        <w:t>Твердые коммунальные отходы</w:t>
      </w:r>
      <w:r w:rsidRPr="0049575D">
        <w:rPr>
          <w:rFonts w:ascii="Times New Roman" w:hAnsi="Times New Roman" w:cs="Times New Roman"/>
          <w:b w:val="0"/>
          <w:bCs w:val="0"/>
          <w:sz w:val="28"/>
          <w:szCs w:val="28"/>
          <w:lang w:val="ru-RU"/>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w:t>
      </w:r>
      <w:r w:rsidRPr="0049575D">
        <w:rPr>
          <w:rFonts w:ascii="Times New Roman" w:hAnsi="Times New Roman" w:cs="Times New Roman"/>
          <w:b w:val="0"/>
          <w:bCs w:val="0"/>
          <w:sz w:val="28"/>
          <w:szCs w:val="28"/>
          <w:lang w:val="ru-RU"/>
        </w:rPr>
        <w:lastRenderedPageBreak/>
        <w:t>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918E9" w:rsidRPr="0049575D" w:rsidRDefault="00C918E9" w:rsidP="00C918E9">
      <w:pPr>
        <w:spacing w:after="0"/>
        <w:jc w:val="both"/>
        <w:rPr>
          <w:rFonts w:ascii="Times New Roman" w:hAnsi="Times New Roman" w:cs="Times New Roman"/>
          <w:color w:val="000000"/>
          <w:sz w:val="28"/>
          <w:szCs w:val="28"/>
          <w:lang w:val="ru-RU"/>
        </w:rPr>
      </w:pPr>
      <w:r w:rsidRPr="0049575D">
        <w:rPr>
          <w:rFonts w:ascii="Times New Roman" w:hAnsi="Times New Roman" w:cs="Times New Roman"/>
          <w:b/>
          <w:bCs/>
          <w:color w:val="000000"/>
          <w:sz w:val="28"/>
          <w:szCs w:val="28"/>
          <w:lang w:val="ru-RU"/>
        </w:rPr>
        <w:t xml:space="preserve">Транспортирование отходов – </w:t>
      </w:r>
      <w:r w:rsidRPr="0049575D">
        <w:rPr>
          <w:rFonts w:ascii="Times New Roman" w:hAnsi="Times New Roman" w:cs="Times New Roman"/>
          <w:color w:val="000000"/>
          <w:sz w:val="28"/>
          <w:szCs w:val="28"/>
          <w:lang w:val="ru-RU"/>
        </w:rPr>
        <w:t xml:space="preserve">деятельность, связанная с перемещением отходов между местами или объектами их образования, накопления, хранения, утилизации, захоронения и/или уничтожения. </w:t>
      </w:r>
    </w:p>
    <w:p w:rsidR="00C918E9" w:rsidRPr="009F62E2" w:rsidRDefault="00C918E9" w:rsidP="00C918E9">
      <w:pPr>
        <w:spacing w:after="0"/>
        <w:jc w:val="both"/>
        <w:rPr>
          <w:rStyle w:val="FontStyle44"/>
          <w:rFonts w:ascii="Times New Roman" w:hAnsi="Times New Roman" w:cs="Times New Roman"/>
          <w:b w:val="0"/>
          <w:bCs w:val="0"/>
          <w:sz w:val="28"/>
          <w:szCs w:val="28"/>
          <w:lang w:val="ru-RU"/>
        </w:rPr>
      </w:pPr>
      <w:r w:rsidRPr="0049575D">
        <w:rPr>
          <w:rFonts w:ascii="Times New Roman" w:hAnsi="Times New Roman" w:cs="Times New Roman"/>
          <w:b/>
          <w:bCs/>
          <w:color w:val="000000"/>
          <w:sz w:val="28"/>
          <w:szCs w:val="28"/>
          <w:lang w:val="ru-RU"/>
        </w:rPr>
        <w:t xml:space="preserve">Утилизация отходов </w:t>
      </w:r>
      <w:r w:rsidRPr="0049575D">
        <w:rPr>
          <w:rFonts w:ascii="Times New Roman" w:hAnsi="Times New Roman" w:cs="Times New Roman"/>
          <w:color w:val="000000"/>
          <w:sz w:val="28"/>
          <w:szCs w:val="28"/>
          <w:lang w:val="ru-RU"/>
        </w:rPr>
        <w:t>– деятельность, связанная с использованием отходов на этапах их технологического цикла, и/или обеспечение повторного (вторичного) использования или переработки списанных изделий.</w:t>
      </w:r>
    </w:p>
    <w:p w:rsidR="00C918E9" w:rsidRPr="0049575D" w:rsidRDefault="00C918E9" w:rsidP="00C918E9">
      <w:pPr>
        <w:pStyle w:val="Style12"/>
        <w:widowControl/>
        <w:spacing w:line="240" w:lineRule="auto"/>
        <w:jc w:val="both"/>
        <w:rPr>
          <w:rStyle w:val="FontStyle44"/>
          <w:rFonts w:ascii="Times New Roman" w:hAnsi="Times New Roman" w:cs="Times New Roman"/>
          <w:sz w:val="28"/>
          <w:szCs w:val="28"/>
          <w:lang w:val="ru-RU"/>
        </w:rPr>
      </w:pPr>
    </w:p>
    <w:p w:rsidR="00C918E9" w:rsidRDefault="00C918E9" w:rsidP="00C918E9">
      <w:pPr>
        <w:pStyle w:val="Style12"/>
        <w:widowControl/>
        <w:spacing w:line="240" w:lineRule="auto"/>
        <w:jc w:val="both"/>
        <w:rPr>
          <w:rStyle w:val="FontStyle44"/>
          <w:rFonts w:ascii="Times New Roman" w:hAnsi="Times New Roman" w:cs="Times New Roman"/>
          <w:sz w:val="28"/>
          <w:szCs w:val="28"/>
          <w:lang w:val="ru-RU"/>
        </w:rPr>
      </w:pPr>
    </w:p>
    <w:p w:rsidR="00C918E9" w:rsidRDefault="00C918E9" w:rsidP="00C918E9">
      <w:pPr>
        <w:pStyle w:val="Style12"/>
        <w:widowControl/>
        <w:spacing w:line="240" w:lineRule="auto"/>
        <w:jc w:val="both"/>
        <w:rPr>
          <w:rStyle w:val="FontStyle44"/>
          <w:rFonts w:ascii="Times New Roman" w:hAnsi="Times New Roman" w:cs="Times New Roman"/>
          <w:sz w:val="28"/>
          <w:szCs w:val="28"/>
          <w:lang w:val="ru-RU"/>
        </w:rPr>
      </w:pPr>
    </w:p>
    <w:p w:rsidR="00C918E9" w:rsidRDefault="00C918E9" w:rsidP="00C918E9">
      <w:pPr>
        <w:pStyle w:val="Style12"/>
        <w:widowControl/>
        <w:spacing w:line="240" w:lineRule="auto"/>
        <w:jc w:val="both"/>
        <w:rPr>
          <w:rStyle w:val="FontStyle44"/>
          <w:rFonts w:ascii="Times New Roman" w:hAnsi="Times New Roman" w:cs="Times New Roman"/>
          <w:sz w:val="28"/>
          <w:szCs w:val="28"/>
          <w:lang w:val="ru-RU"/>
        </w:rPr>
      </w:pPr>
    </w:p>
    <w:p w:rsidR="00C918E9" w:rsidRDefault="00C918E9" w:rsidP="00C918E9">
      <w:pPr>
        <w:pStyle w:val="Style12"/>
        <w:widowControl/>
        <w:spacing w:line="240" w:lineRule="auto"/>
        <w:jc w:val="both"/>
        <w:rPr>
          <w:rStyle w:val="FontStyle44"/>
          <w:rFonts w:ascii="Times New Roman" w:hAnsi="Times New Roman" w:cs="Times New Roman"/>
          <w:sz w:val="28"/>
          <w:szCs w:val="28"/>
          <w:lang w:val="ru-RU"/>
        </w:rPr>
      </w:pPr>
    </w:p>
    <w:p w:rsidR="00C918E9" w:rsidRDefault="00C918E9" w:rsidP="00C918E9">
      <w:pPr>
        <w:pStyle w:val="Style12"/>
        <w:widowControl/>
        <w:spacing w:line="240" w:lineRule="auto"/>
        <w:jc w:val="both"/>
        <w:rPr>
          <w:rStyle w:val="FontStyle44"/>
          <w:rFonts w:ascii="Times New Roman" w:hAnsi="Times New Roman" w:cs="Times New Roman"/>
          <w:sz w:val="28"/>
          <w:szCs w:val="28"/>
          <w:lang w:val="ru-RU"/>
        </w:rPr>
      </w:pPr>
    </w:p>
    <w:p w:rsidR="00C918E9" w:rsidRDefault="00C918E9" w:rsidP="00C918E9">
      <w:pPr>
        <w:pStyle w:val="Style12"/>
        <w:widowControl/>
        <w:spacing w:line="240" w:lineRule="auto"/>
        <w:jc w:val="both"/>
        <w:rPr>
          <w:rStyle w:val="FontStyle44"/>
          <w:rFonts w:ascii="Times New Roman" w:hAnsi="Times New Roman" w:cs="Times New Roman"/>
          <w:sz w:val="28"/>
          <w:szCs w:val="28"/>
          <w:lang w:val="ru-RU"/>
        </w:rPr>
      </w:pPr>
    </w:p>
    <w:p w:rsidR="00C918E9" w:rsidRDefault="00C918E9" w:rsidP="00C918E9">
      <w:pPr>
        <w:pStyle w:val="Style12"/>
        <w:widowControl/>
        <w:spacing w:line="240" w:lineRule="auto"/>
        <w:jc w:val="both"/>
        <w:rPr>
          <w:rStyle w:val="FontStyle44"/>
          <w:rFonts w:ascii="Times New Roman" w:hAnsi="Times New Roman" w:cs="Times New Roman"/>
          <w:sz w:val="28"/>
          <w:szCs w:val="28"/>
          <w:lang w:val="ru-RU"/>
        </w:rPr>
      </w:pPr>
    </w:p>
    <w:p w:rsidR="00C918E9" w:rsidRDefault="00C918E9" w:rsidP="00C918E9">
      <w:pPr>
        <w:pStyle w:val="Style12"/>
        <w:widowControl/>
        <w:spacing w:line="240" w:lineRule="auto"/>
        <w:jc w:val="both"/>
        <w:rPr>
          <w:rStyle w:val="FontStyle44"/>
          <w:rFonts w:ascii="Times New Roman" w:hAnsi="Times New Roman" w:cs="Times New Roman"/>
          <w:sz w:val="28"/>
          <w:szCs w:val="28"/>
          <w:lang w:val="ru-RU"/>
        </w:rPr>
      </w:pPr>
    </w:p>
    <w:p w:rsidR="00C918E9" w:rsidRDefault="00C918E9" w:rsidP="00C918E9">
      <w:pPr>
        <w:pStyle w:val="Style12"/>
        <w:widowControl/>
        <w:spacing w:line="240" w:lineRule="auto"/>
        <w:jc w:val="both"/>
        <w:rPr>
          <w:rStyle w:val="FontStyle44"/>
          <w:rFonts w:ascii="Times New Roman" w:hAnsi="Times New Roman" w:cs="Times New Roman"/>
          <w:sz w:val="28"/>
          <w:szCs w:val="28"/>
          <w:lang w:val="ru-RU"/>
        </w:rPr>
      </w:pPr>
    </w:p>
    <w:p w:rsidR="00C918E9" w:rsidRDefault="00C918E9" w:rsidP="00C918E9">
      <w:pPr>
        <w:pStyle w:val="Style12"/>
        <w:widowControl/>
        <w:spacing w:line="240" w:lineRule="auto"/>
        <w:jc w:val="both"/>
        <w:rPr>
          <w:rStyle w:val="FontStyle44"/>
          <w:rFonts w:ascii="Times New Roman" w:hAnsi="Times New Roman" w:cs="Times New Roman"/>
          <w:sz w:val="28"/>
          <w:szCs w:val="28"/>
          <w:lang w:val="ru-RU"/>
        </w:rPr>
      </w:pPr>
    </w:p>
    <w:p w:rsidR="00C918E9" w:rsidRDefault="00C918E9" w:rsidP="00C918E9">
      <w:pPr>
        <w:pStyle w:val="Style12"/>
        <w:widowControl/>
        <w:spacing w:line="240" w:lineRule="auto"/>
        <w:jc w:val="both"/>
        <w:rPr>
          <w:rStyle w:val="FontStyle44"/>
          <w:rFonts w:ascii="Times New Roman" w:hAnsi="Times New Roman" w:cs="Times New Roman"/>
          <w:sz w:val="28"/>
          <w:szCs w:val="28"/>
          <w:lang w:val="ru-RU"/>
        </w:rPr>
      </w:pPr>
    </w:p>
    <w:p w:rsidR="00C918E9" w:rsidRDefault="00C918E9" w:rsidP="00C918E9">
      <w:pPr>
        <w:pStyle w:val="Style12"/>
        <w:widowControl/>
        <w:spacing w:line="240" w:lineRule="auto"/>
        <w:jc w:val="both"/>
        <w:rPr>
          <w:rStyle w:val="FontStyle44"/>
          <w:rFonts w:ascii="Times New Roman" w:hAnsi="Times New Roman" w:cs="Times New Roman"/>
          <w:sz w:val="28"/>
          <w:szCs w:val="28"/>
          <w:lang w:val="ru-RU"/>
        </w:rPr>
      </w:pPr>
    </w:p>
    <w:p w:rsidR="00C918E9" w:rsidRDefault="00C918E9" w:rsidP="00C918E9">
      <w:pPr>
        <w:pStyle w:val="Style12"/>
        <w:widowControl/>
        <w:spacing w:line="240" w:lineRule="auto"/>
        <w:jc w:val="both"/>
        <w:rPr>
          <w:rStyle w:val="FontStyle44"/>
          <w:rFonts w:ascii="Times New Roman" w:hAnsi="Times New Roman" w:cs="Times New Roman"/>
          <w:sz w:val="28"/>
          <w:szCs w:val="28"/>
          <w:lang w:val="ru-RU"/>
        </w:rPr>
      </w:pPr>
    </w:p>
    <w:p w:rsidR="00C918E9" w:rsidRDefault="00C918E9" w:rsidP="00C918E9">
      <w:pPr>
        <w:pStyle w:val="Style12"/>
        <w:widowControl/>
        <w:spacing w:line="240" w:lineRule="auto"/>
        <w:jc w:val="both"/>
        <w:rPr>
          <w:rStyle w:val="FontStyle44"/>
          <w:rFonts w:ascii="Times New Roman" w:hAnsi="Times New Roman" w:cs="Times New Roman"/>
          <w:sz w:val="28"/>
          <w:szCs w:val="28"/>
          <w:lang w:val="ru-RU"/>
        </w:rPr>
      </w:pPr>
    </w:p>
    <w:p w:rsidR="00C918E9" w:rsidRDefault="00C918E9" w:rsidP="00C918E9">
      <w:pPr>
        <w:pStyle w:val="Style12"/>
        <w:widowControl/>
        <w:spacing w:line="240" w:lineRule="auto"/>
        <w:jc w:val="both"/>
        <w:rPr>
          <w:rStyle w:val="FontStyle44"/>
          <w:rFonts w:ascii="Times New Roman" w:hAnsi="Times New Roman" w:cs="Times New Roman"/>
          <w:sz w:val="28"/>
          <w:szCs w:val="28"/>
          <w:lang w:val="ru-RU"/>
        </w:rPr>
      </w:pPr>
    </w:p>
    <w:p w:rsidR="00C918E9" w:rsidRDefault="00C918E9" w:rsidP="00C918E9">
      <w:pPr>
        <w:pStyle w:val="Style12"/>
        <w:widowControl/>
        <w:spacing w:line="240" w:lineRule="auto"/>
        <w:jc w:val="both"/>
        <w:rPr>
          <w:rStyle w:val="FontStyle44"/>
          <w:rFonts w:ascii="Times New Roman" w:hAnsi="Times New Roman" w:cs="Times New Roman"/>
          <w:sz w:val="28"/>
          <w:szCs w:val="28"/>
          <w:lang w:val="ru-RU"/>
        </w:rPr>
      </w:pPr>
    </w:p>
    <w:p w:rsidR="00C918E9" w:rsidRDefault="00C918E9" w:rsidP="00C918E9">
      <w:pPr>
        <w:pStyle w:val="Style12"/>
        <w:widowControl/>
        <w:spacing w:line="240" w:lineRule="auto"/>
        <w:jc w:val="both"/>
        <w:rPr>
          <w:rStyle w:val="FontStyle44"/>
          <w:rFonts w:ascii="Times New Roman" w:hAnsi="Times New Roman" w:cs="Times New Roman"/>
          <w:sz w:val="28"/>
          <w:szCs w:val="28"/>
          <w:lang w:val="ru-RU"/>
        </w:rPr>
      </w:pPr>
    </w:p>
    <w:p w:rsidR="00C918E9" w:rsidRDefault="00C918E9" w:rsidP="00C918E9">
      <w:pPr>
        <w:pStyle w:val="Style12"/>
        <w:widowControl/>
        <w:spacing w:line="240" w:lineRule="auto"/>
        <w:jc w:val="both"/>
        <w:rPr>
          <w:rStyle w:val="FontStyle44"/>
          <w:rFonts w:ascii="Times New Roman" w:hAnsi="Times New Roman" w:cs="Times New Roman"/>
          <w:sz w:val="28"/>
          <w:szCs w:val="28"/>
          <w:lang w:val="ru-RU"/>
        </w:rPr>
      </w:pPr>
    </w:p>
    <w:p w:rsidR="00C918E9" w:rsidRDefault="00C918E9" w:rsidP="00C918E9">
      <w:pPr>
        <w:pStyle w:val="Style12"/>
        <w:widowControl/>
        <w:spacing w:line="240" w:lineRule="auto"/>
        <w:jc w:val="both"/>
        <w:rPr>
          <w:rStyle w:val="FontStyle44"/>
          <w:rFonts w:ascii="Times New Roman" w:hAnsi="Times New Roman" w:cs="Times New Roman"/>
          <w:sz w:val="28"/>
          <w:szCs w:val="28"/>
          <w:lang w:val="ru-RU"/>
        </w:rPr>
      </w:pPr>
    </w:p>
    <w:p w:rsidR="00C918E9" w:rsidRDefault="00C918E9" w:rsidP="00C918E9">
      <w:pPr>
        <w:pStyle w:val="Style12"/>
        <w:widowControl/>
        <w:spacing w:line="240" w:lineRule="auto"/>
        <w:jc w:val="both"/>
        <w:rPr>
          <w:rStyle w:val="FontStyle44"/>
          <w:rFonts w:ascii="Times New Roman" w:hAnsi="Times New Roman" w:cs="Times New Roman"/>
          <w:sz w:val="28"/>
          <w:szCs w:val="28"/>
          <w:lang w:val="ru-RU"/>
        </w:rPr>
      </w:pPr>
    </w:p>
    <w:p w:rsidR="00C918E9" w:rsidRDefault="00C918E9" w:rsidP="00C918E9">
      <w:pPr>
        <w:pStyle w:val="Style12"/>
        <w:widowControl/>
        <w:spacing w:line="240" w:lineRule="auto"/>
        <w:jc w:val="both"/>
        <w:rPr>
          <w:rStyle w:val="FontStyle44"/>
          <w:rFonts w:ascii="Times New Roman" w:hAnsi="Times New Roman" w:cs="Times New Roman"/>
          <w:sz w:val="28"/>
          <w:szCs w:val="28"/>
          <w:lang w:val="ru-RU"/>
        </w:rPr>
      </w:pPr>
    </w:p>
    <w:p w:rsidR="00C918E9" w:rsidRDefault="00C918E9" w:rsidP="00C918E9">
      <w:pPr>
        <w:pStyle w:val="Style12"/>
        <w:widowControl/>
        <w:spacing w:line="240" w:lineRule="auto"/>
        <w:jc w:val="both"/>
        <w:rPr>
          <w:rStyle w:val="FontStyle44"/>
          <w:rFonts w:ascii="Times New Roman" w:hAnsi="Times New Roman" w:cs="Times New Roman"/>
          <w:sz w:val="28"/>
          <w:szCs w:val="28"/>
          <w:lang w:val="ru-RU"/>
        </w:rPr>
      </w:pPr>
    </w:p>
    <w:p w:rsidR="00C918E9" w:rsidRDefault="00C918E9" w:rsidP="00C918E9">
      <w:pPr>
        <w:pStyle w:val="Style12"/>
        <w:widowControl/>
        <w:spacing w:line="240" w:lineRule="auto"/>
        <w:jc w:val="both"/>
        <w:rPr>
          <w:rStyle w:val="FontStyle44"/>
          <w:rFonts w:ascii="Times New Roman" w:hAnsi="Times New Roman" w:cs="Times New Roman"/>
          <w:sz w:val="28"/>
          <w:szCs w:val="28"/>
          <w:lang w:val="ru-RU"/>
        </w:rPr>
      </w:pPr>
    </w:p>
    <w:p w:rsidR="00C918E9" w:rsidRDefault="00C918E9" w:rsidP="00C918E9">
      <w:pPr>
        <w:pStyle w:val="Style12"/>
        <w:widowControl/>
        <w:spacing w:line="240" w:lineRule="auto"/>
        <w:jc w:val="both"/>
        <w:rPr>
          <w:rStyle w:val="FontStyle44"/>
          <w:rFonts w:ascii="Times New Roman" w:hAnsi="Times New Roman" w:cs="Times New Roman"/>
          <w:sz w:val="28"/>
          <w:szCs w:val="28"/>
          <w:lang w:val="ru-RU"/>
        </w:rPr>
      </w:pPr>
    </w:p>
    <w:p w:rsidR="00C918E9" w:rsidRDefault="00C918E9" w:rsidP="00C918E9">
      <w:pPr>
        <w:pStyle w:val="Style12"/>
        <w:widowControl/>
        <w:spacing w:line="240" w:lineRule="auto"/>
        <w:jc w:val="both"/>
        <w:rPr>
          <w:rStyle w:val="FontStyle44"/>
          <w:rFonts w:ascii="Times New Roman" w:hAnsi="Times New Roman" w:cs="Times New Roman"/>
          <w:sz w:val="28"/>
          <w:szCs w:val="28"/>
          <w:lang w:val="ru-RU"/>
        </w:rPr>
      </w:pPr>
    </w:p>
    <w:p w:rsidR="00C918E9" w:rsidRDefault="00C918E9" w:rsidP="00C918E9">
      <w:pPr>
        <w:pStyle w:val="Style12"/>
        <w:widowControl/>
        <w:spacing w:line="240" w:lineRule="auto"/>
        <w:jc w:val="both"/>
        <w:rPr>
          <w:rStyle w:val="FontStyle44"/>
          <w:rFonts w:ascii="Times New Roman" w:hAnsi="Times New Roman" w:cs="Times New Roman"/>
          <w:sz w:val="28"/>
          <w:szCs w:val="28"/>
          <w:lang w:val="ru-RU"/>
        </w:rPr>
      </w:pPr>
    </w:p>
    <w:p w:rsidR="00C918E9" w:rsidRDefault="00C918E9" w:rsidP="00C918E9">
      <w:pPr>
        <w:pStyle w:val="Style12"/>
        <w:widowControl/>
        <w:spacing w:line="240" w:lineRule="auto"/>
        <w:jc w:val="both"/>
        <w:rPr>
          <w:rStyle w:val="FontStyle44"/>
          <w:rFonts w:ascii="Times New Roman" w:hAnsi="Times New Roman" w:cs="Times New Roman"/>
          <w:sz w:val="28"/>
          <w:szCs w:val="28"/>
          <w:lang w:val="ru-RU"/>
        </w:rPr>
      </w:pPr>
    </w:p>
    <w:p w:rsidR="00C918E9" w:rsidRDefault="00C918E9" w:rsidP="00C918E9">
      <w:pPr>
        <w:pStyle w:val="Style12"/>
        <w:widowControl/>
        <w:spacing w:line="240" w:lineRule="auto"/>
        <w:jc w:val="both"/>
        <w:rPr>
          <w:rStyle w:val="FontStyle44"/>
          <w:rFonts w:ascii="Times New Roman" w:hAnsi="Times New Roman" w:cs="Times New Roman"/>
          <w:sz w:val="28"/>
          <w:szCs w:val="28"/>
          <w:lang w:val="ru-RU"/>
        </w:rPr>
      </w:pPr>
    </w:p>
    <w:p w:rsidR="00C918E9" w:rsidRDefault="00C918E9" w:rsidP="00C918E9">
      <w:pPr>
        <w:pStyle w:val="Style12"/>
        <w:widowControl/>
        <w:spacing w:line="240" w:lineRule="auto"/>
        <w:jc w:val="both"/>
        <w:rPr>
          <w:rStyle w:val="FontStyle44"/>
          <w:rFonts w:ascii="Times New Roman" w:hAnsi="Times New Roman" w:cs="Times New Roman"/>
          <w:sz w:val="28"/>
          <w:szCs w:val="28"/>
          <w:lang w:val="ru-RU"/>
        </w:rPr>
      </w:pPr>
    </w:p>
    <w:p w:rsidR="00C918E9" w:rsidRDefault="00C918E9" w:rsidP="00C918E9">
      <w:pPr>
        <w:pStyle w:val="Style12"/>
        <w:widowControl/>
        <w:spacing w:line="240" w:lineRule="auto"/>
        <w:jc w:val="both"/>
        <w:rPr>
          <w:rStyle w:val="FontStyle44"/>
          <w:rFonts w:ascii="Times New Roman" w:hAnsi="Times New Roman" w:cs="Times New Roman"/>
          <w:sz w:val="28"/>
          <w:szCs w:val="28"/>
          <w:lang w:val="ru-RU"/>
        </w:rPr>
      </w:pPr>
    </w:p>
    <w:p w:rsidR="00C918E9" w:rsidRDefault="00C918E9" w:rsidP="00C918E9">
      <w:pPr>
        <w:pStyle w:val="Style12"/>
        <w:widowControl/>
        <w:spacing w:line="240" w:lineRule="auto"/>
        <w:jc w:val="both"/>
        <w:rPr>
          <w:rStyle w:val="FontStyle44"/>
          <w:rFonts w:ascii="Times New Roman" w:hAnsi="Times New Roman" w:cs="Times New Roman"/>
          <w:sz w:val="28"/>
          <w:szCs w:val="28"/>
          <w:lang w:val="ru-RU"/>
        </w:rPr>
      </w:pPr>
    </w:p>
    <w:p w:rsidR="00C918E9" w:rsidRDefault="00C918E9" w:rsidP="00C918E9">
      <w:pPr>
        <w:pStyle w:val="Style12"/>
        <w:widowControl/>
        <w:spacing w:line="240" w:lineRule="auto"/>
        <w:jc w:val="both"/>
        <w:rPr>
          <w:rStyle w:val="FontStyle44"/>
          <w:rFonts w:ascii="Times New Roman" w:hAnsi="Times New Roman" w:cs="Times New Roman"/>
          <w:sz w:val="28"/>
          <w:szCs w:val="28"/>
          <w:lang w:val="ru-RU"/>
        </w:rPr>
      </w:pPr>
    </w:p>
    <w:p w:rsidR="00C918E9" w:rsidRDefault="00C918E9" w:rsidP="00C918E9">
      <w:pPr>
        <w:pStyle w:val="Style12"/>
        <w:widowControl/>
        <w:spacing w:line="240" w:lineRule="auto"/>
        <w:jc w:val="both"/>
        <w:rPr>
          <w:rStyle w:val="FontStyle44"/>
          <w:rFonts w:ascii="Times New Roman" w:hAnsi="Times New Roman" w:cs="Times New Roman"/>
          <w:sz w:val="28"/>
          <w:szCs w:val="28"/>
          <w:lang w:val="ru-RU"/>
        </w:rPr>
      </w:pPr>
    </w:p>
    <w:p w:rsidR="00C918E9" w:rsidRDefault="00C918E9" w:rsidP="00C918E9">
      <w:pPr>
        <w:pStyle w:val="Style12"/>
        <w:widowControl/>
        <w:spacing w:line="240" w:lineRule="auto"/>
        <w:jc w:val="both"/>
        <w:rPr>
          <w:rStyle w:val="FontStyle44"/>
          <w:rFonts w:ascii="Times New Roman" w:hAnsi="Times New Roman" w:cs="Times New Roman"/>
          <w:sz w:val="28"/>
          <w:szCs w:val="28"/>
          <w:lang w:val="ru-RU"/>
        </w:rPr>
      </w:pPr>
    </w:p>
    <w:p w:rsidR="00C918E9" w:rsidRPr="0049575D" w:rsidRDefault="00C918E9" w:rsidP="00C918E9">
      <w:pPr>
        <w:pStyle w:val="Style12"/>
        <w:widowControl/>
        <w:spacing w:line="240" w:lineRule="auto"/>
        <w:rPr>
          <w:rStyle w:val="FontStyle44"/>
          <w:rFonts w:ascii="Times New Roman" w:hAnsi="Times New Roman" w:cs="Times New Roman"/>
          <w:sz w:val="28"/>
          <w:szCs w:val="28"/>
          <w:lang w:val="ru-RU"/>
        </w:rPr>
      </w:pPr>
      <w:r w:rsidRPr="0049575D">
        <w:rPr>
          <w:rStyle w:val="FontStyle44"/>
          <w:rFonts w:ascii="Times New Roman" w:hAnsi="Times New Roman" w:cs="Times New Roman"/>
          <w:sz w:val="28"/>
          <w:szCs w:val="28"/>
          <w:lang w:val="ru-RU"/>
        </w:rPr>
        <w:lastRenderedPageBreak/>
        <w:t>ВВЕДЕНИЕ</w:t>
      </w:r>
    </w:p>
    <w:p w:rsidR="00C918E9" w:rsidRPr="0049575D" w:rsidRDefault="00C918E9" w:rsidP="00C918E9">
      <w:pPr>
        <w:pStyle w:val="Style12"/>
        <w:widowControl/>
        <w:spacing w:line="240" w:lineRule="auto"/>
        <w:jc w:val="both"/>
        <w:rPr>
          <w:rStyle w:val="FontStyle44"/>
          <w:rFonts w:ascii="Times New Roman" w:hAnsi="Times New Roman" w:cs="Times New Roman"/>
          <w:sz w:val="28"/>
          <w:szCs w:val="28"/>
          <w:lang w:val="ru-RU"/>
        </w:rPr>
      </w:pPr>
    </w:p>
    <w:p w:rsidR="00C918E9" w:rsidRPr="0049575D" w:rsidRDefault="00C918E9" w:rsidP="00C918E9">
      <w:pPr>
        <w:pStyle w:val="Style19"/>
        <w:widowControl/>
        <w:spacing w:line="240" w:lineRule="auto"/>
        <w:ind w:firstLine="710"/>
        <w:jc w:val="both"/>
        <w:rPr>
          <w:rStyle w:val="FontStyle44"/>
          <w:rFonts w:ascii="Times New Roman" w:hAnsi="Times New Roman" w:cs="Times New Roman"/>
          <w:b w:val="0"/>
          <w:bCs w:val="0"/>
          <w:sz w:val="28"/>
          <w:szCs w:val="28"/>
          <w:lang w:val="ru-RU"/>
        </w:rPr>
      </w:pPr>
      <w:r w:rsidRPr="0049575D">
        <w:rPr>
          <w:rStyle w:val="FontStyle42"/>
          <w:rFonts w:ascii="Times New Roman" w:hAnsi="Times New Roman" w:cs="Times New Roman"/>
          <w:sz w:val="28"/>
          <w:szCs w:val="28"/>
          <w:lang w:val="ru-RU"/>
        </w:rPr>
        <w:t>Очистка территорий населенных пунктов - одно из важнейших мероприятий, направленных на обеспечение экологического и санитарно-эпидемиологического благополучия населения и охраны окружающей среды, в связи с чем, была разработана схема санита</w:t>
      </w:r>
      <w:r>
        <w:rPr>
          <w:rStyle w:val="FontStyle42"/>
          <w:rFonts w:ascii="Times New Roman" w:hAnsi="Times New Roman" w:cs="Times New Roman"/>
          <w:sz w:val="28"/>
          <w:szCs w:val="28"/>
          <w:lang w:val="ru-RU"/>
        </w:rPr>
        <w:t>рной очистки территории Слащевского</w:t>
      </w:r>
      <w:r w:rsidRPr="0049575D">
        <w:rPr>
          <w:rStyle w:val="FontStyle42"/>
          <w:rFonts w:ascii="Times New Roman" w:hAnsi="Times New Roman" w:cs="Times New Roman"/>
          <w:sz w:val="28"/>
          <w:szCs w:val="28"/>
          <w:lang w:val="ru-RU"/>
        </w:rPr>
        <w:t xml:space="preserve"> се</w:t>
      </w:r>
      <w:r>
        <w:rPr>
          <w:rStyle w:val="FontStyle42"/>
          <w:rFonts w:ascii="Times New Roman" w:hAnsi="Times New Roman" w:cs="Times New Roman"/>
          <w:sz w:val="28"/>
          <w:szCs w:val="28"/>
          <w:lang w:val="ru-RU"/>
        </w:rPr>
        <w:t>льского поселения Кумылженского</w:t>
      </w:r>
      <w:r w:rsidRPr="0049575D">
        <w:rPr>
          <w:rStyle w:val="FontStyle42"/>
          <w:rFonts w:ascii="Times New Roman" w:hAnsi="Times New Roman" w:cs="Times New Roman"/>
          <w:sz w:val="28"/>
          <w:szCs w:val="28"/>
          <w:lang w:val="ru-RU"/>
        </w:rPr>
        <w:t xml:space="preserve"> муниципального района Волгоградской области.</w:t>
      </w:r>
    </w:p>
    <w:p w:rsidR="00C918E9" w:rsidRPr="0049575D" w:rsidRDefault="00C918E9" w:rsidP="00C918E9">
      <w:pPr>
        <w:spacing w:after="0"/>
        <w:jc w:val="both"/>
        <w:rPr>
          <w:rFonts w:ascii="Times New Roman" w:hAnsi="Times New Roman" w:cs="Times New Roman"/>
          <w:color w:val="000000"/>
          <w:sz w:val="28"/>
          <w:szCs w:val="28"/>
          <w:lang w:val="ru-RU"/>
        </w:rPr>
      </w:pPr>
      <w:r w:rsidRPr="0049575D">
        <w:rPr>
          <w:rFonts w:ascii="Times New Roman" w:hAnsi="Times New Roman" w:cs="Times New Roman"/>
          <w:color w:val="000000"/>
          <w:sz w:val="28"/>
          <w:szCs w:val="28"/>
          <w:lang w:val="ru-RU"/>
        </w:rPr>
        <w:t xml:space="preserve">                 Схема санитарной очистки территории  поселения  разработана в соответствии с постановлением Госстроя РФ от 21.08.2003 № 152 «Об утверждении Методических рекомендаций о порядке </w:t>
      </w:r>
      <w:proofErr w:type="gramStart"/>
      <w:r w:rsidRPr="0049575D">
        <w:rPr>
          <w:rFonts w:ascii="Times New Roman" w:hAnsi="Times New Roman" w:cs="Times New Roman"/>
          <w:color w:val="000000"/>
          <w:sz w:val="28"/>
          <w:szCs w:val="28"/>
          <w:lang w:val="ru-RU"/>
        </w:rPr>
        <w:t>разработки генеральных схем очистки территорий населенных пунктов Российской Федерации</w:t>
      </w:r>
      <w:proofErr w:type="gramEnd"/>
      <w:r w:rsidRPr="0049575D">
        <w:rPr>
          <w:rFonts w:ascii="Times New Roman" w:hAnsi="Times New Roman" w:cs="Times New Roman"/>
          <w:color w:val="000000"/>
          <w:sz w:val="28"/>
          <w:szCs w:val="28"/>
          <w:lang w:val="ru-RU"/>
        </w:rPr>
        <w:t xml:space="preserve">». </w:t>
      </w:r>
    </w:p>
    <w:p w:rsidR="00C918E9" w:rsidRPr="0049575D" w:rsidRDefault="00C918E9" w:rsidP="00C918E9">
      <w:pPr>
        <w:spacing w:after="0"/>
        <w:jc w:val="both"/>
        <w:rPr>
          <w:rFonts w:ascii="Times New Roman" w:hAnsi="Times New Roman" w:cs="Times New Roman"/>
          <w:color w:val="000000"/>
          <w:sz w:val="28"/>
          <w:szCs w:val="28"/>
          <w:lang w:val="ru-RU"/>
        </w:rPr>
      </w:pPr>
      <w:r w:rsidRPr="0049575D">
        <w:rPr>
          <w:rFonts w:ascii="Times New Roman" w:hAnsi="Times New Roman" w:cs="Times New Roman"/>
          <w:color w:val="000000"/>
          <w:sz w:val="28"/>
          <w:szCs w:val="28"/>
          <w:lang w:val="ru-RU"/>
        </w:rPr>
        <w:t xml:space="preserve">                 Необходимость </w:t>
      </w:r>
      <w:proofErr w:type="gramStart"/>
      <w:r w:rsidRPr="0049575D">
        <w:rPr>
          <w:rFonts w:ascii="Times New Roman" w:hAnsi="Times New Roman" w:cs="Times New Roman"/>
          <w:color w:val="000000"/>
          <w:sz w:val="28"/>
          <w:szCs w:val="28"/>
          <w:lang w:val="ru-RU"/>
        </w:rPr>
        <w:t>разработки генеральной схемы очистки территорий населенных пунктов</w:t>
      </w:r>
      <w:proofErr w:type="gramEnd"/>
      <w:r w:rsidRPr="0049575D">
        <w:rPr>
          <w:rFonts w:ascii="Times New Roman" w:hAnsi="Times New Roman" w:cs="Times New Roman"/>
          <w:color w:val="000000"/>
          <w:sz w:val="28"/>
          <w:szCs w:val="28"/>
          <w:lang w:val="ru-RU"/>
        </w:rPr>
        <w:t xml:space="preserve"> определена Санитарными правилами содержания территорий населенных мест (</w:t>
      </w:r>
      <w:proofErr w:type="spellStart"/>
      <w:r w:rsidRPr="0049575D">
        <w:rPr>
          <w:rFonts w:ascii="Times New Roman" w:hAnsi="Times New Roman" w:cs="Times New Roman"/>
          <w:color w:val="000000"/>
          <w:sz w:val="28"/>
          <w:szCs w:val="28"/>
          <w:lang w:val="ru-RU"/>
        </w:rPr>
        <w:t>СанПиН</w:t>
      </w:r>
      <w:proofErr w:type="spellEnd"/>
      <w:r w:rsidRPr="0049575D">
        <w:rPr>
          <w:rFonts w:ascii="Times New Roman" w:hAnsi="Times New Roman" w:cs="Times New Roman"/>
          <w:color w:val="000000"/>
          <w:sz w:val="28"/>
          <w:szCs w:val="28"/>
          <w:lang w:val="ru-RU"/>
        </w:rPr>
        <w:t xml:space="preserve"> 42-128-4690-88). </w:t>
      </w:r>
    </w:p>
    <w:p w:rsidR="00C918E9" w:rsidRPr="0049575D" w:rsidRDefault="00C918E9" w:rsidP="00C918E9">
      <w:pPr>
        <w:spacing w:after="0"/>
        <w:jc w:val="both"/>
        <w:rPr>
          <w:rFonts w:ascii="Times New Roman" w:hAnsi="Times New Roman" w:cs="Times New Roman"/>
          <w:color w:val="000000"/>
          <w:sz w:val="28"/>
          <w:szCs w:val="28"/>
          <w:lang w:val="ru-RU"/>
        </w:rPr>
      </w:pPr>
      <w:r w:rsidRPr="0049575D">
        <w:rPr>
          <w:rFonts w:ascii="Times New Roman" w:hAnsi="Times New Roman" w:cs="Times New Roman"/>
          <w:color w:val="000000"/>
          <w:sz w:val="28"/>
          <w:szCs w:val="28"/>
          <w:lang w:val="ru-RU"/>
        </w:rPr>
        <w:t>Схема санитарной очистки представляет собой комплекс природоохранных, научно-технических, производственных, социально-экономических и других мероприятий, обеспечивающих эффективное решение проблем в системе санитарной очистки населенных мест в муниципальном образовании.  Она определяет очередность осуществления мероприятий, объем работ по всем видам очистки и уборки, системы и методы сбора, размещения отходов, показатели капиталовложений. Генеральная схема очистки разработана  на основе  генерального плана поселе</w:t>
      </w:r>
      <w:r>
        <w:rPr>
          <w:rFonts w:ascii="Times New Roman" w:hAnsi="Times New Roman" w:cs="Times New Roman"/>
          <w:color w:val="000000"/>
          <w:sz w:val="28"/>
          <w:szCs w:val="28"/>
          <w:lang w:val="ru-RU"/>
        </w:rPr>
        <w:t>ния.</w:t>
      </w:r>
    </w:p>
    <w:p w:rsidR="00C918E9" w:rsidRPr="0049575D" w:rsidRDefault="00C918E9" w:rsidP="00C918E9">
      <w:pPr>
        <w:spacing w:after="0"/>
        <w:jc w:val="both"/>
        <w:rPr>
          <w:rFonts w:ascii="Times New Roman" w:hAnsi="Times New Roman" w:cs="Times New Roman"/>
          <w:sz w:val="28"/>
          <w:szCs w:val="28"/>
          <w:lang w:val="ru-RU"/>
        </w:rPr>
      </w:pPr>
      <w:r w:rsidRPr="0049575D">
        <w:rPr>
          <w:rFonts w:ascii="Times New Roman" w:hAnsi="Times New Roman" w:cs="Times New Roman"/>
          <w:sz w:val="28"/>
          <w:szCs w:val="28"/>
          <w:lang w:val="ru-RU"/>
        </w:rPr>
        <w:t xml:space="preserve">                  Генеральная схема очистки утверждается органами местного самоуправления. </w:t>
      </w:r>
    </w:p>
    <w:p w:rsidR="00C918E9" w:rsidRPr="0049575D" w:rsidRDefault="00C918E9" w:rsidP="00C918E9">
      <w:pPr>
        <w:pStyle w:val="Style19"/>
        <w:widowControl/>
        <w:spacing w:line="240" w:lineRule="auto"/>
        <w:jc w:val="both"/>
        <w:rPr>
          <w:rStyle w:val="FontStyle42"/>
          <w:rFonts w:ascii="Times New Roman" w:hAnsi="Times New Roman" w:cs="Times New Roman"/>
          <w:sz w:val="28"/>
          <w:szCs w:val="28"/>
          <w:lang w:val="ru-RU"/>
        </w:rPr>
      </w:pPr>
      <w:r w:rsidRPr="0049575D">
        <w:rPr>
          <w:rStyle w:val="FontStyle42"/>
          <w:rFonts w:ascii="Times New Roman" w:hAnsi="Times New Roman" w:cs="Times New Roman"/>
          <w:sz w:val="28"/>
          <w:szCs w:val="28"/>
          <w:lang w:val="ru-RU"/>
        </w:rPr>
        <w:t xml:space="preserve">Разработчиком схемы санитарной очистки территории сельского поселения является </w:t>
      </w:r>
      <w:r>
        <w:rPr>
          <w:rStyle w:val="FontStyle42"/>
          <w:rFonts w:ascii="Times New Roman" w:hAnsi="Times New Roman" w:cs="Times New Roman"/>
          <w:sz w:val="28"/>
          <w:szCs w:val="28"/>
          <w:lang w:val="ru-RU"/>
        </w:rPr>
        <w:t>Администрация Слащевского</w:t>
      </w:r>
      <w:r w:rsidRPr="0049575D">
        <w:rPr>
          <w:rStyle w:val="FontStyle42"/>
          <w:rFonts w:ascii="Times New Roman" w:hAnsi="Times New Roman" w:cs="Times New Roman"/>
          <w:sz w:val="28"/>
          <w:szCs w:val="28"/>
          <w:lang w:val="ru-RU"/>
        </w:rPr>
        <w:t xml:space="preserve">  сел</w:t>
      </w:r>
      <w:r>
        <w:rPr>
          <w:rStyle w:val="FontStyle42"/>
          <w:rFonts w:ascii="Times New Roman" w:hAnsi="Times New Roman" w:cs="Times New Roman"/>
          <w:sz w:val="28"/>
          <w:szCs w:val="28"/>
          <w:lang w:val="ru-RU"/>
        </w:rPr>
        <w:t>ьского поселения  Кумылженского</w:t>
      </w:r>
      <w:r w:rsidRPr="0049575D">
        <w:rPr>
          <w:rStyle w:val="FontStyle42"/>
          <w:rFonts w:ascii="Times New Roman" w:hAnsi="Times New Roman" w:cs="Times New Roman"/>
          <w:sz w:val="28"/>
          <w:szCs w:val="28"/>
          <w:lang w:val="ru-RU"/>
        </w:rPr>
        <w:t xml:space="preserve"> муниципального района.</w:t>
      </w:r>
    </w:p>
    <w:p w:rsidR="00C918E9" w:rsidRPr="0049575D" w:rsidRDefault="00C918E9" w:rsidP="00C918E9">
      <w:pPr>
        <w:pStyle w:val="Style19"/>
        <w:widowControl/>
        <w:spacing w:line="240" w:lineRule="auto"/>
        <w:ind w:firstLine="0"/>
        <w:jc w:val="both"/>
        <w:rPr>
          <w:rStyle w:val="FontStyle42"/>
          <w:rFonts w:ascii="Times New Roman" w:hAnsi="Times New Roman" w:cs="Times New Roman"/>
          <w:sz w:val="28"/>
          <w:szCs w:val="28"/>
          <w:lang w:val="ru-RU"/>
        </w:rPr>
      </w:pPr>
      <w:r w:rsidRPr="0049575D">
        <w:rPr>
          <w:rStyle w:val="FontStyle42"/>
          <w:rFonts w:ascii="Times New Roman" w:hAnsi="Times New Roman" w:cs="Times New Roman"/>
          <w:sz w:val="28"/>
          <w:szCs w:val="28"/>
          <w:lang w:val="ru-RU"/>
        </w:rPr>
        <w:t xml:space="preserve">        Основания  для разработки схемы санитарной очистки:</w:t>
      </w:r>
    </w:p>
    <w:p w:rsidR="00C918E9" w:rsidRPr="0049575D" w:rsidRDefault="00C918E9" w:rsidP="00C918E9">
      <w:pPr>
        <w:pStyle w:val="Style21"/>
        <w:widowControl/>
        <w:tabs>
          <w:tab w:val="left" w:pos="1258"/>
        </w:tabs>
        <w:spacing w:line="240" w:lineRule="auto"/>
        <w:ind w:firstLine="0"/>
        <w:jc w:val="both"/>
        <w:rPr>
          <w:rStyle w:val="FontStyle42"/>
          <w:rFonts w:ascii="Times New Roman" w:hAnsi="Times New Roman" w:cs="Times New Roman"/>
          <w:sz w:val="28"/>
          <w:szCs w:val="28"/>
          <w:lang w:val="ru-RU"/>
        </w:rPr>
      </w:pPr>
      <w:r>
        <w:rPr>
          <w:rStyle w:val="FontStyle42"/>
          <w:rFonts w:ascii="Times New Roman" w:hAnsi="Times New Roman" w:cs="Times New Roman"/>
          <w:sz w:val="28"/>
          <w:szCs w:val="28"/>
          <w:lang w:val="ru-RU"/>
        </w:rPr>
        <w:t>1.</w:t>
      </w:r>
      <w:r w:rsidRPr="0049575D">
        <w:rPr>
          <w:rStyle w:val="FontStyle42"/>
          <w:rFonts w:ascii="Times New Roman" w:hAnsi="Times New Roman" w:cs="Times New Roman"/>
          <w:sz w:val="28"/>
          <w:szCs w:val="28"/>
          <w:lang w:val="ru-RU"/>
        </w:rPr>
        <w:t>Федеральный закон от 06.10.2003г. № 131-ФЗ «Об общих принципах организации местного самоуправления</w:t>
      </w:r>
    </w:p>
    <w:p w:rsidR="00C918E9" w:rsidRPr="00B41555" w:rsidRDefault="00C918E9" w:rsidP="00C918E9">
      <w:pPr>
        <w:pStyle w:val="Style21"/>
        <w:widowControl/>
        <w:tabs>
          <w:tab w:val="left" w:pos="1258"/>
        </w:tabs>
        <w:spacing w:line="240" w:lineRule="auto"/>
        <w:ind w:firstLine="0"/>
        <w:jc w:val="both"/>
        <w:rPr>
          <w:rStyle w:val="FontStyle42"/>
          <w:rFonts w:ascii="Times New Roman" w:hAnsi="Times New Roman" w:cs="Times New Roman"/>
          <w:sz w:val="28"/>
          <w:szCs w:val="28"/>
          <w:lang w:val="ru-RU"/>
        </w:rPr>
      </w:pPr>
      <w:r w:rsidRPr="0049575D">
        <w:rPr>
          <w:rStyle w:val="FontStyle42"/>
          <w:rFonts w:ascii="Times New Roman" w:hAnsi="Times New Roman" w:cs="Times New Roman"/>
          <w:sz w:val="28"/>
          <w:szCs w:val="28"/>
          <w:lang w:val="ru-RU"/>
        </w:rPr>
        <w:t xml:space="preserve"> </w:t>
      </w:r>
      <w:r w:rsidRPr="00B41555">
        <w:rPr>
          <w:rStyle w:val="FontStyle42"/>
          <w:rFonts w:ascii="Times New Roman" w:hAnsi="Times New Roman" w:cs="Times New Roman"/>
          <w:sz w:val="28"/>
          <w:szCs w:val="28"/>
          <w:lang w:val="ru-RU"/>
        </w:rPr>
        <w:t>в Российской Федерации»;</w:t>
      </w:r>
    </w:p>
    <w:p w:rsidR="00C918E9" w:rsidRPr="0049575D" w:rsidRDefault="00C918E9" w:rsidP="00C918E9">
      <w:pPr>
        <w:pStyle w:val="Style21"/>
        <w:widowControl/>
        <w:tabs>
          <w:tab w:val="left" w:pos="1258"/>
        </w:tabs>
        <w:spacing w:line="240" w:lineRule="auto"/>
        <w:ind w:firstLine="0"/>
        <w:jc w:val="both"/>
        <w:rPr>
          <w:rStyle w:val="FontStyle42"/>
          <w:rFonts w:ascii="Times New Roman" w:hAnsi="Times New Roman" w:cs="Times New Roman"/>
          <w:sz w:val="28"/>
          <w:szCs w:val="28"/>
          <w:lang w:val="ru-RU"/>
        </w:rPr>
      </w:pPr>
      <w:r>
        <w:rPr>
          <w:rStyle w:val="FontStyle42"/>
          <w:rFonts w:ascii="Times New Roman" w:hAnsi="Times New Roman" w:cs="Times New Roman"/>
          <w:sz w:val="28"/>
          <w:szCs w:val="28"/>
          <w:lang w:val="ru-RU"/>
        </w:rPr>
        <w:t>2.</w:t>
      </w:r>
      <w:r w:rsidRPr="0049575D">
        <w:rPr>
          <w:rStyle w:val="FontStyle42"/>
          <w:rFonts w:ascii="Times New Roman" w:hAnsi="Times New Roman" w:cs="Times New Roman"/>
          <w:sz w:val="28"/>
          <w:szCs w:val="28"/>
          <w:lang w:val="ru-RU"/>
        </w:rPr>
        <w:t>Федеральный закон от 30.03.1999 г. № 52 «О санитарно-эпидемиологическом благополучии населения»;</w:t>
      </w:r>
    </w:p>
    <w:p w:rsidR="00C918E9" w:rsidRPr="0049575D" w:rsidRDefault="00C918E9" w:rsidP="00C918E9">
      <w:pPr>
        <w:pStyle w:val="Style21"/>
        <w:widowControl/>
        <w:tabs>
          <w:tab w:val="left" w:pos="0"/>
        </w:tabs>
        <w:spacing w:line="240" w:lineRule="auto"/>
        <w:ind w:firstLine="0"/>
        <w:jc w:val="both"/>
        <w:rPr>
          <w:rStyle w:val="FontStyle42"/>
          <w:rFonts w:ascii="Times New Roman" w:hAnsi="Times New Roman" w:cs="Times New Roman"/>
          <w:sz w:val="28"/>
          <w:szCs w:val="28"/>
          <w:lang w:val="ru-RU"/>
        </w:rPr>
      </w:pPr>
      <w:r>
        <w:rPr>
          <w:rStyle w:val="FontStyle42"/>
          <w:rFonts w:ascii="Times New Roman" w:hAnsi="Times New Roman" w:cs="Times New Roman"/>
          <w:sz w:val="28"/>
          <w:szCs w:val="28"/>
          <w:lang w:val="ru-RU"/>
        </w:rPr>
        <w:t>3.</w:t>
      </w:r>
      <w:r w:rsidRPr="0049575D">
        <w:rPr>
          <w:rStyle w:val="FontStyle42"/>
          <w:rFonts w:ascii="Times New Roman" w:hAnsi="Times New Roman" w:cs="Times New Roman"/>
          <w:sz w:val="28"/>
          <w:szCs w:val="28"/>
          <w:lang w:val="ru-RU"/>
        </w:rPr>
        <w:t>Федеральный закон от 10.01.2002 г. № 7-ФЗ «Об охране окружающей природной среды»;</w:t>
      </w:r>
    </w:p>
    <w:p w:rsidR="00C918E9" w:rsidRPr="0049575D" w:rsidRDefault="00C918E9" w:rsidP="00C918E9">
      <w:pPr>
        <w:pStyle w:val="Style21"/>
        <w:widowControl/>
        <w:tabs>
          <w:tab w:val="left" w:pos="1258"/>
        </w:tabs>
        <w:spacing w:line="240" w:lineRule="auto"/>
        <w:ind w:firstLine="0"/>
        <w:jc w:val="both"/>
        <w:rPr>
          <w:rStyle w:val="FontStyle42"/>
          <w:rFonts w:ascii="Times New Roman" w:hAnsi="Times New Roman" w:cs="Times New Roman"/>
          <w:sz w:val="28"/>
          <w:szCs w:val="28"/>
          <w:lang w:val="ru-RU"/>
        </w:rPr>
      </w:pPr>
      <w:r>
        <w:rPr>
          <w:rStyle w:val="FontStyle42"/>
          <w:rFonts w:ascii="Times New Roman" w:hAnsi="Times New Roman" w:cs="Times New Roman"/>
          <w:sz w:val="28"/>
          <w:szCs w:val="28"/>
          <w:lang w:val="ru-RU"/>
        </w:rPr>
        <w:t>4.</w:t>
      </w:r>
      <w:r w:rsidRPr="0049575D">
        <w:rPr>
          <w:rStyle w:val="FontStyle42"/>
          <w:rFonts w:ascii="Times New Roman" w:hAnsi="Times New Roman" w:cs="Times New Roman"/>
          <w:sz w:val="28"/>
          <w:szCs w:val="28"/>
          <w:lang w:val="ru-RU"/>
        </w:rPr>
        <w:t>Федеральный закон от 24.06.1998 г. № 89-ФЗ «Об отходах производства и потребления»;</w:t>
      </w:r>
    </w:p>
    <w:p w:rsidR="00C918E9" w:rsidRPr="0049575D" w:rsidRDefault="00C918E9" w:rsidP="00C918E9">
      <w:pPr>
        <w:pStyle w:val="Style21"/>
        <w:widowControl/>
        <w:tabs>
          <w:tab w:val="left" w:pos="1258"/>
        </w:tabs>
        <w:spacing w:line="240" w:lineRule="auto"/>
        <w:ind w:firstLine="0"/>
        <w:jc w:val="both"/>
        <w:rPr>
          <w:rStyle w:val="FontStyle42"/>
          <w:rFonts w:ascii="Times New Roman" w:hAnsi="Times New Roman" w:cs="Times New Roman"/>
          <w:sz w:val="28"/>
          <w:szCs w:val="28"/>
          <w:lang w:val="ru-RU"/>
        </w:rPr>
      </w:pPr>
      <w:r>
        <w:rPr>
          <w:rStyle w:val="FontStyle42"/>
          <w:rFonts w:ascii="Times New Roman" w:hAnsi="Times New Roman" w:cs="Times New Roman"/>
          <w:sz w:val="28"/>
          <w:szCs w:val="28"/>
          <w:lang w:val="ru-RU"/>
        </w:rPr>
        <w:t>5.</w:t>
      </w:r>
      <w:r w:rsidRPr="0049575D">
        <w:rPr>
          <w:rStyle w:val="FontStyle42"/>
          <w:rFonts w:ascii="Times New Roman" w:hAnsi="Times New Roman" w:cs="Times New Roman"/>
          <w:sz w:val="28"/>
          <w:szCs w:val="28"/>
          <w:lang w:val="ru-RU"/>
        </w:rPr>
        <w:t>Федеральный закон от 21.12.1994 г. № 68-ФЗ «О защите населения и территорий от чрезвычайных ситуаций природного и техногенного характера»;</w:t>
      </w:r>
    </w:p>
    <w:p w:rsidR="00C918E9" w:rsidRPr="0049575D" w:rsidRDefault="00C918E9" w:rsidP="00C918E9">
      <w:pPr>
        <w:pStyle w:val="Style21"/>
        <w:widowControl/>
        <w:tabs>
          <w:tab w:val="left" w:pos="1258"/>
        </w:tabs>
        <w:spacing w:line="240" w:lineRule="auto"/>
        <w:ind w:firstLine="0"/>
        <w:jc w:val="both"/>
        <w:rPr>
          <w:rStyle w:val="FontStyle42"/>
          <w:rFonts w:ascii="Times New Roman" w:hAnsi="Times New Roman" w:cs="Times New Roman"/>
          <w:sz w:val="28"/>
          <w:szCs w:val="28"/>
          <w:lang w:val="ru-RU"/>
        </w:rPr>
      </w:pPr>
      <w:r>
        <w:rPr>
          <w:rStyle w:val="FontStyle42"/>
          <w:rFonts w:ascii="Times New Roman" w:hAnsi="Times New Roman" w:cs="Times New Roman"/>
          <w:sz w:val="28"/>
          <w:szCs w:val="28"/>
          <w:lang w:val="ru-RU"/>
        </w:rPr>
        <w:lastRenderedPageBreak/>
        <w:t>6.</w:t>
      </w:r>
      <w:r w:rsidRPr="0049575D">
        <w:rPr>
          <w:rStyle w:val="FontStyle42"/>
          <w:rFonts w:ascii="Times New Roman" w:hAnsi="Times New Roman" w:cs="Times New Roman"/>
          <w:sz w:val="28"/>
          <w:szCs w:val="28"/>
          <w:lang w:val="ru-RU"/>
        </w:rPr>
        <w:t>СанПиН 42-128-4690-88 «Санитарные правила содержания территорий населенных мест».</w:t>
      </w:r>
    </w:p>
    <w:p w:rsidR="00C918E9" w:rsidRPr="0049575D" w:rsidRDefault="00C918E9" w:rsidP="00C918E9">
      <w:pPr>
        <w:spacing w:after="0"/>
        <w:jc w:val="both"/>
        <w:rPr>
          <w:rFonts w:ascii="Times New Roman" w:hAnsi="Times New Roman" w:cs="Times New Roman"/>
          <w:sz w:val="28"/>
          <w:szCs w:val="28"/>
          <w:lang w:val="ru-RU"/>
        </w:rPr>
      </w:pPr>
      <w:r w:rsidRPr="0049575D">
        <w:rPr>
          <w:rFonts w:ascii="Times New Roman" w:hAnsi="Times New Roman" w:cs="Times New Roman"/>
          <w:sz w:val="28"/>
          <w:szCs w:val="28"/>
          <w:lang w:val="ru-RU"/>
        </w:rPr>
        <w:t xml:space="preserve">Генеральная схема очистки содержит: </w:t>
      </w:r>
    </w:p>
    <w:p w:rsidR="00C918E9" w:rsidRPr="0049575D" w:rsidRDefault="00C918E9" w:rsidP="00C918E9">
      <w:pPr>
        <w:spacing w:after="0"/>
        <w:jc w:val="both"/>
        <w:rPr>
          <w:rFonts w:ascii="Times New Roman" w:hAnsi="Times New Roman" w:cs="Times New Roman"/>
          <w:sz w:val="28"/>
          <w:szCs w:val="28"/>
          <w:lang w:val="ru-RU"/>
        </w:rPr>
      </w:pPr>
      <w:r w:rsidRPr="0049575D">
        <w:rPr>
          <w:rFonts w:ascii="Times New Roman" w:hAnsi="Times New Roman" w:cs="Times New Roman"/>
          <w:sz w:val="28"/>
          <w:szCs w:val="28"/>
          <w:lang w:val="ru-RU"/>
        </w:rPr>
        <w:t xml:space="preserve">- общие сведения о сельском поселении и природно-климатических условиях; </w:t>
      </w:r>
    </w:p>
    <w:p w:rsidR="00C918E9" w:rsidRPr="0049575D" w:rsidRDefault="00C918E9" w:rsidP="00C918E9">
      <w:pPr>
        <w:spacing w:after="0"/>
        <w:jc w:val="both"/>
        <w:rPr>
          <w:rFonts w:ascii="Times New Roman" w:hAnsi="Times New Roman" w:cs="Times New Roman"/>
          <w:sz w:val="28"/>
          <w:szCs w:val="28"/>
          <w:lang w:val="ru-RU"/>
        </w:rPr>
      </w:pPr>
      <w:r w:rsidRPr="0049575D">
        <w:rPr>
          <w:rFonts w:ascii="Times New Roman" w:hAnsi="Times New Roman" w:cs="Times New Roman"/>
          <w:sz w:val="28"/>
          <w:szCs w:val="28"/>
          <w:lang w:val="ru-RU"/>
        </w:rPr>
        <w:t xml:space="preserve">- материалы по существующему состоянию и развитию сельского поселения на перспективу; </w:t>
      </w:r>
    </w:p>
    <w:p w:rsidR="00C918E9" w:rsidRPr="0049575D" w:rsidRDefault="00C918E9" w:rsidP="00C918E9">
      <w:pPr>
        <w:spacing w:after="0"/>
        <w:jc w:val="both"/>
        <w:rPr>
          <w:rFonts w:ascii="Times New Roman" w:hAnsi="Times New Roman" w:cs="Times New Roman"/>
          <w:sz w:val="28"/>
          <w:szCs w:val="28"/>
          <w:lang w:val="ru-RU"/>
        </w:rPr>
      </w:pPr>
      <w:r w:rsidRPr="0049575D">
        <w:rPr>
          <w:rFonts w:ascii="Times New Roman" w:hAnsi="Times New Roman" w:cs="Times New Roman"/>
          <w:sz w:val="28"/>
          <w:szCs w:val="28"/>
          <w:lang w:val="ru-RU"/>
        </w:rPr>
        <w:t xml:space="preserve">- данные по современному состоянию системы санитарной очистки и уборки; </w:t>
      </w:r>
    </w:p>
    <w:p w:rsidR="00C918E9" w:rsidRPr="0049575D" w:rsidRDefault="00C918E9" w:rsidP="00C918E9">
      <w:pPr>
        <w:spacing w:after="0"/>
        <w:jc w:val="both"/>
        <w:rPr>
          <w:rFonts w:ascii="Times New Roman" w:hAnsi="Times New Roman" w:cs="Times New Roman"/>
          <w:sz w:val="28"/>
          <w:szCs w:val="28"/>
          <w:lang w:val="ru-RU"/>
        </w:rPr>
      </w:pPr>
      <w:r w:rsidRPr="0049575D">
        <w:rPr>
          <w:rFonts w:ascii="Times New Roman" w:hAnsi="Times New Roman" w:cs="Times New Roman"/>
          <w:sz w:val="28"/>
          <w:szCs w:val="28"/>
          <w:lang w:val="ru-RU"/>
        </w:rPr>
        <w:t xml:space="preserve">- материалы по организации и технологии сбора и вывоза бытовых отходов; </w:t>
      </w:r>
    </w:p>
    <w:p w:rsidR="00C918E9" w:rsidRPr="0049575D" w:rsidRDefault="00C918E9" w:rsidP="00C918E9">
      <w:pPr>
        <w:spacing w:after="0"/>
        <w:jc w:val="both"/>
        <w:rPr>
          <w:rFonts w:ascii="Times New Roman" w:hAnsi="Times New Roman" w:cs="Times New Roman"/>
          <w:sz w:val="28"/>
          <w:szCs w:val="28"/>
          <w:lang w:val="ru-RU"/>
        </w:rPr>
      </w:pPr>
      <w:r w:rsidRPr="0049575D">
        <w:rPr>
          <w:rFonts w:ascii="Times New Roman" w:hAnsi="Times New Roman" w:cs="Times New Roman"/>
          <w:sz w:val="28"/>
          <w:szCs w:val="28"/>
          <w:lang w:val="ru-RU"/>
        </w:rPr>
        <w:t xml:space="preserve">- расчетные нормы и объемы работ; </w:t>
      </w:r>
    </w:p>
    <w:p w:rsidR="00C918E9" w:rsidRPr="0049575D" w:rsidRDefault="00C918E9" w:rsidP="00C918E9">
      <w:pPr>
        <w:spacing w:after="0"/>
        <w:jc w:val="both"/>
        <w:rPr>
          <w:rFonts w:ascii="Times New Roman" w:hAnsi="Times New Roman" w:cs="Times New Roman"/>
          <w:sz w:val="28"/>
          <w:szCs w:val="28"/>
          <w:lang w:val="ru-RU"/>
        </w:rPr>
      </w:pPr>
      <w:r w:rsidRPr="0049575D">
        <w:rPr>
          <w:rFonts w:ascii="Times New Roman" w:hAnsi="Times New Roman" w:cs="Times New Roman"/>
          <w:sz w:val="28"/>
          <w:szCs w:val="28"/>
          <w:lang w:val="ru-RU"/>
        </w:rPr>
        <w:t>- капиталовложения на мероприятия по очистке территорий;</w:t>
      </w:r>
    </w:p>
    <w:p w:rsidR="00C918E9" w:rsidRPr="0049575D" w:rsidRDefault="00C918E9" w:rsidP="00C918E9">
      <w:pPr>
        <w:spacing w:after="0"/>
        <w:jc w:val="both"/>
        <w:rPr>
          <w:rFonts w:ascii="Times New Roman" w:hAnsi="Times New Roman" w:cs="Times New Roman"/>
          <w:sz w:val="28"/>
          <w:szCs w:val="28"/>
          <w:lang w:val="ru-RU"/>
        </w:rPr>
      </w:pPr>
      <w:r w:rsidRPr="0049575D">
        <w:rPr>
          <w:rFonts w:ascii="Times New Roman" w:hAnsi="Times New Roman" w:cs="Times New Roman"/>
          <w:sz w:val="28"/>
          <w:szCs w:val="28"/>
          <w:lang w:val="ru-RU"/>
        </w:rPr>
        <w:t>- схемы.</w:t>
      </w:r>
    </w:p>
    <w:p w:rsidR="00C918E9" w:rsidRDefault="00C918E9" w:rsidP="00C918E9">
      <w:pPr>
        <w:spacing w:after="0"/>
        <w:jc w:val="both"/>
        <w:rPr>
          <w:rStyle w:val="FontStyle45"/>
          <w:rFonts w:ascii="Times New Roman" w:hAnsi="Times New Roman" w:cs="Times New Roman"/>
          <w:sz w:val="28"/>
          <w:szCs w:val="28"/>
          <w:lang w:val="ru-RU"/>
        </w:rPr>
      </w:pPr>
      <w:r w:rsidRPr="0049575D">
        <w:rPr>
          <w:rStyle w:val="FontStyle45"/>
          <w:rFonts w:ascii="Times New Roman" w:hAnsi="Times New Roman" w:cs="Times New Roman"/>
          <w:sz w:val="28"/>
          <w:szCs w:val="28"/>
          <w:lang w:val="ru-RU"/>
        </w:rPr>
        <w:t xml:space="preserve">                  Генеральная схема является программным документом, который определяет направление развития данной сферы деятельности н</w:t>
      </w:r>
      <w:r>
        <w:rPr>
          <w:rStyle w:val="FontStyle45"/>
          <w:rFonts w:ascii="Times New Roman" w:hAnsi="Times New Roman" w:cs="Times New Roman"/>
          <w:sz w:val="28"/>
          <w:szCs w:val="28"/>
          <w:lang w:val="ru-RU"/>
        </w:rPr>
        <w:t>а территории  Слащевского</w:t>
      </w:r>
      <w:r w:rsidRPr="0049575D">
        <w:rPr>
          <w:rStyle w:val="FontStyle45"/>
          <w:rFonts w:ascii="Times New Roman" w:hAnsi="Times New Roman" w:cs="Times New Roman"/>
          <w:sz w:val="28"/>
          <w:szCs w:val="28"/>
          <w:lang w:val="ru-RU"/>
        </w:rPr>
        <w:t xml:space="preserve"> сельского поселения, дает принятие правильных решений в сфере санитарной очистки и обращения с отходами на подведомственных территориях.</w:t>
      </w:r>
    </w:p>
    <w:p w:rsidR="00C918E9" w:rsidRPr="00CC4A27" w:rsidRDefault="00C918E9" w:rsidP="00C918E9">
      <w:pPr>
        <w:spacing w:after="0"/>
        <w:jc w:val="both"/>
        <w:rPr>
          <w:rStyle w:val="FontStyle41"/>
          <w:rFonts w:ascii="Times New Roman" w:hAnsi="Times New Roman" w:cs="Times New Roman"/>
          <w:b w:val="0"/>
          <w:bCs w:val="0"/>
          <w:sz w:val="28"/>
          <w:szCs w:val="28"/>
          <w:lang w:val="ru-RU"/>
        </w:rPr>
      </w:pPr>
    </w:p>
    <w:p w:rsidR="00C918E9" w:rsidRDefault="00C918E9" w:rsidP="00C918E9">
      <w:pPr>
        <w:spacing w:after="0"/>
        <w:jc w:val="center"/>
        <w:rPr>
          <w:rStyle w:val="FontStyle41"/>
          <w:rFonts w:ascii="Times New Roman" w:hAnsi="Times New Roman" w:cs="Times New Roman"/>
          <w:sz w:val="28"/>
          <w:szCs w:val="28"/>
          <w:lang w:val="ru-RU"/>
        </w:rPr>
      </w:pPr>
      <w:r w:rsidRPr="0049575D">
        <w:rPr>
          <w:rStyle w:val="FontStyle41"/>
          <w:rFonts w:ascii="Times New Roman" w:hAnsi="Times New Roman" w:cs="Times New Roman"/>
          <w:sz w:val="28"/>
          <w:szCs w:val="28"/>
          <w:lang w:val="ru-RU"/>
        </w:rPr>
        <w:t xml:space="preserve">1.  Общие </w:t>
      </w:r>
      <w:r>
        <w:rPr>
          <w:rStyle w:val="FontStyle41"/>
          <w:rFonts w:ascii="Times New Roman" w:hAnsi="Times New Roman" w:cs="Times New Roman"/>
          <w:sz w:val="28"/>
          <w:szCs w:val="28"/>
          <w:lang w:val="ru-RU"/>
        </w:rPr>
        <w:t>сведения о Слащевском</w:t>
      </w:r>
      <w:r w:rsidRPr="0049575D">
        <w:rPr>
          <w:rStyle w:val="FontStyle41"/>
          <w:rFonts w:ascii="Times New Roman" w:hAnsi="Times New Roman" w:cs="Times New Roman"/>
          <w:sz w:val="28"/>
          <w:szCs w:val="28"/>
          <w:lang w:val="ru-RU"/>
        </w:rPr>
        <w:t xml:space="preserve"> сельском поселении.</w:t>
      </w:r>
    </w:p>
    <w:p w:rsidR="00C918E9" w:rsidRPr="005C11A2" w:rsidRDefault="00C918E9" w:rsidP="00C918E9">
      <w:pPr>
        <w:spacing w:after="0"/>
        <w:jc w:val="both"/>
        <w:rPr>
          <w:rStyle w:val="FontStyle41"/>
          <w:rFonts w:ascii="Times New Roman" w:hAnsi="Times New Roman" w:cs="Times New Roman"/>
          <w:b w:val="0"/>
          <w:bCs w:val="0"/>
          <w:sz w:val="28"/>
          <w:szCs w:val="28"/>
          <w:lang w:val="ru-RU"/>
        </w:rPr>
      </w:pPr>
      <w:r w:rsidRPr="005C11A2">
        <w:rPr>
          <w:rStyle w:val="FontStyle41"/>
          <w:rFonts w:ascii="Times New Roman" w:hAnsi="Times New Roman" w:cs="Times New Roman"/>
          <w:sz w:val="28"/>
          <w:szCs w:val="28"/>
          <w:lang w:val="ru-RU"/>
        </w:rPr>
        <w:t xml:space="preserve">     Муниципальное </w:t>
      </w:r>
      <w:r>
        <w:rPr>
          <w:rStyle w:val="FontStyle41"/>
          <w:rFonts w:ascii="Times New Roman" w:hAnsi="Times New Roman" w:cs="Times New Roman"/>
          <w:sz w:val="28"/>
          <w:szCs w:val="28"/>
          <w:lang w:val="ru-RU"/>
        </w:rPr>
        <w:t xml:space="preserve">образование </w:t>
      </w:r>
      <w:proofErr w:type="spellStart"/>
      <w:r>
        <w:rPr>
          <w:rStyle w:val="FontStyle41"/>
          <w:rFonts w:ascii="Times New Roman" w:hAnsi="Times New Roman" w:cs="Times New Roman"/>
          <w:sz w:val="28"/>
          <w:szCs w:val="28"/>
          <w:lang w:val="ru-RU"/>
        </w:rPr>
        <w:t>Слащевское</w:t>
      </w:r>
      <w:proofErr w:type="spellEnd"/>
      <w:r>
        <w:rPr>
          <w:rStyle w:val="FontStyle41"/>
          <w:rFonts w:ascii="Times New Roman" w:hAnsi="Times New Roman" w:cs="Times New Roman"/>
          <w:sz w:val="28"/>
          <w:szCs w:val="28"/>
          <w:lang w:val="ru-RU"/>
        </w:rPr>
        <w:t xml:space="preserve"> сельское поселение организовано в 2006 году и расположено в границах Кумылженского муниципального района.</w:t>
      </w:r>
    </w:p>
    <w:p w:rsidR="00C918E9" w:rsidRDefault="00C918E9" w:rsidP="00C918E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Границы Слащевского сельского поселения утверждены Законом Волгоградской области «Об установлении границ и наделения статусом Кумылженского района и муниципальных образований в его составе» № 1006-ОД от 14 февраля 2005 года.</w:t>
      </w:r>
    </w:p>
    <w:p w:rsidR="00C918E9" w:rsidRDefault="00C918E9" w:rsidP="00C918E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Слащевское</w:t>
      </w:r>
      <w:proofErr w:type="spellEnd"/>
      <w:r>
        <w:rPr>
          <w:rFonts w:ascii="Times New Roman" w:hAnsi="Times New Roman" w:cs="Times New Roman"/>
          <w:sz w:val="28"/>
          <w:szCs w:val="28"/>
          <w:lang w:val="ru-RU"/>
        </w:rPr>
        <w:t xml:space="preserve"> сельское поселение Кумылженского муниципального района Волгоградской области расположено на западе Кумылженского района. Расстояние до районного центра- 31 км. Общая площадь поселения составляет 391, 39 кв.м. </w:t>
      </w:r>
    </w:p>
    <w:p w:rsidR="00C918E9" w:rsidRDefault="00C918E9" w:rsidP="00C918E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Слащевское</w:t>
      </w:r>
      <w:proofErr w:type="spellEnd"/>
      <w:r>
        <w:rPr>
          <w:rFonts w:ascii="Times New Roman" w:hAnsi="Times New Roman" w:cs="Times New Roman"/>
          <w:sz w:val="28"/>
          <w:szCs w:val="28"/>
          <w:lang w:val="ru-RU"/>
        </w:rPr>
        <w:t xml:space="preserve"> сельское поселение граничит внутри района с Поповским, </w:t>
      </w:r>
      <w:proofErr w:type="spellStart"/>
      <w:r>
        <w:rPr>
          <w:rFonts w:ascii="Times New Roman" w:hAnsi="Times New Roman" w:cs="Times New Roman"/>
          <w:sz w:val="28"/>
          <w:szCs w:val="28"/>
          <w:lang w:val="ru-RU"/>
        </w:rPr>
        <w:t>Кумылженским</w:t>
      </w:r>
      <w:proofErr w:type="spellEnd"/>
      <w:r>
        <w:rPr>
          <w:rFonts w:ascii="Times New Roman" w:hAnsi="Times New Roman" w:cs="Times New Roman"/>
          <w:sz w:val="28"/>
          <w:szCs w:val="28"/>
          <w:lang w:val="ru-RU"/>
        </w:rPr>
        <w:t xml:space="preserve">, Краснянским, </w:t>
      </w:r>
      <w:proofErr w:type="spellStart"/>
      <w:r>
        <w:rPr>
          <w:rFonts w:ascii="Times New Roman" w:hAnsi="Times New Roman" w:cs="Times New Roman"/>
          <w:sz w:val="28"/>
          <w:szCs w:val="28"/>
          <w:lang w:val="ru-RU"/>
        </w:rPr>
        <w:t>Букановским</w:t>
      </w:r>
      <w:proofErr w:type="spellEnd"/>
      <w:r>
        <w:rPr>
          <w:rFonts w:ascii="Times New Roman" w:hAnsi="Times New Roman" w:cs="Times New Roman"/>
          <w:sz w:val="28"/>
          <w:szCs w:val="28"/>
          <w:lang w:val="ru-RU"/>
        </w:rPr>
        <w:t xml:space="preserve"> и </w:t>
      </w:r>
      <w:proofErr w:type="spellStart"/>
      <w:r>
        <w:rPr>
          <w:rFonts w:ascii="Times New Roman" w:hAnsi="Times New Roman" w:cs="Times New Roman"/>
          <w:sz w:val="28"/>
          <w:szCs w:val="28"/>
          <w:lang w:val="ru-RU"/>
        </w:rPr>
        <w:t>Шакинским</w:t>
      </w:r>
      <w:proofErr w:type="spellEnd"/>
      <w:r>
        <w:rPr>
          <w:rFonts w:ascii="Times New Roman" w:hAnsi="Times New Roman" w:cs="Times New Roman"/>
          <w:sz w:val="28"/>
          <w:szCs w:val="28"/>
          <w:lang w:val="ru-RU"/>
        </w:rPr>
        <w:t xml:space="preserve"> сельским поселениями. Станица Слащевска</w:t>
      </w:r>
      <w:proofErr w:type="gramStart"/>
      <w:r>
        <w:rPr>
          <w:rFonts w:ascii="Times New Roman" w:hAnsi="Times New Roman" w:cs="Times New Roman"/>
          <w:sz w:val="28"/>
          <w:szCs w:val="28"/>
          <w:lang w:val="ru-RU"/>
        </w:rPr>
        <w:t>я-</w:t>
      </w:r>
      <w:proofErr w:type="gramEnd"/>
      <w:r>
        <w:rPr>
          <w:rFonts w:ascii="Times New Roman" w:hAnsi="Times New Roman" w:cs="Times New Roman"/>
          <w:sz w:val="28"/>
          <w:szCs w:val="28"/>
          <w:lang w:val="ru-RU"/>
        </w:rPr>
        <w:t xml:space="preserve"> является административным центром Слащевского сельского поселения.</w:t>
      </w:r>
    </w:p>
    <w:p w:rsidR="00C918E9" w:rsidRPr="0049575D" w:rsidRDefault="00C918E9" w:rsidP="00C918E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В состав сельского поселения входят 7 населенных пунктов: ст. Слащевская, х. Остроухов, х. </w:t>
      </w:r>
      <w:proofErr w:type="spellStart"/>
      <w:r>
        <w:rPr>
          <w:rFonts w:ascii="Times New Roman" w:hAnsi="Times New Roman" w:cs="Times New Roman"/>
          <w:sz w:val="28"/>
          <w:szCs w:val="28"/>
          <w:lang w:val="ru-RU"/>
        </w:rPr>
        <w:t>Подковский</w:t>
      </w:r>
      <w:proofErr w:type="spellEnd"/>
      <w:r>
        <w:rPr>
          <w:rFonts w:ascii="Times New Roman" w:hAnsi="Times New Roman" w:cs="Times New Roman"/>
          <w:sz w:val="28"/>
          <w:szCs w:val="28"/>
          <w:lang w:val="ru-RU"/>
        </w:rPr>
        <w:t xml:space="preserve">, х. Галкин, х. Крутой, х. </w:t>
      </w:r>
      <w:proofErr w:type="spellStart"/>
      <w:r>
        <w:rPr>
          <w:rFonts w:ascii="Times New Roman" w:hAnsi="Times New Roman" w:cs="Times New Roman"/>
          <w:sz w:val="28"/>
          <w:szCs w:val="28"/>
          <w:lang w:val="ru-RU"/>
        </w:rPr>
        <w:t>Косоключанский</w:t>
      </w:r>
      <w:proofErr w:type="spellEnd"/>
      <w:r>
        <w:rPr>
          <w:rFonts w:ascii="Times New Roman" w:hAnsi="Times New Roman" w:cs="Times New Roman"/>
          <w:sz w:val="28"/>
          <w:szCs w:val="28"/>
          <w:lang w:val="ru-RU"/>
        </w:rPr>
        <w:t xml:space="preserve">, х. </w:t>
      </w:r>
      <w:proofErr w:type="spellStart"/>
      <w:r>
        <w:rPr>
          <w:rFonts w:ascii="Times New Roman" w:hAnsi="Times New Roman" w:cs="Times New Roman"/>
          <w:sz w:val="28"/>
          <w:szCs w:val="28"/>
          <w:lang w:val="ru-RU"/>
        </w:rPr>
        <w:t>Пустовский</w:t>
      </w:r>
      <w:proofErr w:type="spellEnd"/>
      <w:r>
        <w:rPr>
          <w:rFonts w:ascii="Times New Roman" w:hAnsi="Times New Roman" w:cs="Times New Roman"/>
          <w:sz w:val="28"/>
          <w:szCs w:val="28"/>
          <w:lang w:val="ru-RU"/>
        </w:rPr>
        <w:t xml:space="preserve">. </w:t>
      </w:r>
      <w:r w:rsidRPr="0049575D">
        <w:rPr>
          <w:rFonts w:ascii="Times New Roman" w:hAnsi="Times New Roman" w:cs="Times New Roman"/>
          <w:sz w:val="28"/>
          <w:szCs w:val="28"/>
          <w:lang w:val="ru-RU"/>
        </w:rPr>
        <w:t>Обще</w:t>
      </w:r>
      <w:r>
        <w:rPr>
          <w:rFonts w:ascii="Times New Roman" w:hAnsi="Times New Roman" w:cs="Times New Roman"/>
          <w:sz w:val="28"/>
          <w:szCs w:val="28"/>
          <w:lang w:val="ru-RU"/>
        </w:rPr>
        <w:t>е число  жителей  составляет 1721 чел</w:t>
      </w:r>
      <w:r w:rsidRPr="0049575D">
        <w:rPr>
          <w:rFonts w:ascii="Times New Roman" w:hAnsi="Times New Roman" w:cs="Times New Roman"/>
          <w:sz w:val="28"/>
          <w:szCs w:val="28"/>
          <w:lang w:val="ru-RU"/>
        </w:rPr>
        <w:t xml:space="preserve">. </w:t>
      </w:r>
    </w:p>
    <w:p w:rsidR="00C918E9" w:rsidRDefault="00C918E9" w:rsidP="00C918E9">
      <w:pPr>
        <w:spacing w:after="0"/>
        <w:jc w:val="both"/>
        <w:rPr>
          <w:rFonts w:ascii="Times New Roman" w:hAnsi="Times New Roman" w:cs="Times New Roman"/>
          <w:sz w:val="28"/>
          <w:szCs w:val="28"/>
          <w:lang w:val="ru-RU"/>
        </w:rPr>
      </w:pPr>
      <w:r w:rsidRPr="0049575D">
        <w:rPr>
          <w:rFonts w:ascii="Times New Roman" w:hAnsi="Times New Roman" w:cs="Times New Roman"/>
          <w:sz w:val="28"/>
          <w:szCs w:val="28"/>
          <w:lang w:val="ru-RU"/>
        </w:rPr>
        <w:t xml:space="preserve">    По территории сельского поселения проходят автомобильная дорога - м</w:t>
      </w:r>
      <w:r>
        <w:rPr>
          <w:rFonts w:ascii="Times New Roman" w:hAnsi="Times New Roman" w:cs="Times New Roman"/>
          <w:sz w:val="28"/>
          <w:szCs w:val="28"/>
          <w:lang w:val="ru-RU"/>
        </w:rPr>
        <w:t>агистраль  г. Волгогра</w:t>
      </w:r>
      <w:proofErr w:type="gramStart"/>
      <w:r>
        <w:rPr>
          <w:rFonts w:ascii="Times New Roman" w:hAnsi="Times New Roman" w:cs="Times New Roman"/>
          <w:sz w:val="28"/>
          <w:szCs w:val="28"/>
          <w:lang w:val="ru-RU"/>
        </w:rPr>
        <w:t>д-</w:t>
      </w:r>
      <w:proofErr w:type="gramEnd"/>
      <w:r>
        <w:rPr>
          <w:rFonts w:ascii="Times New Roman" w:hAnsi="Times New Roman" w:cs="Times New Roman"/>
          <w:sz w:val="28"/>
          <w:szCs w:val="28"/>
          <w:lang w:val="ru-RU"/>
        </w:rPr>
        <w:t xml:space="preserve"> х. Попов</w:t>
      </w:r>
      <w:r w:rsidRPr="0049575D">
        <w:rPr>
          <w:rFonts w:ascii="Times New Roman" w:hAnsi="Times New Roman" w:cs="Times New Roman"/>
          <w:sz w:val="28"/>
          <w:szCs w:val="28"/>
          <w:lang w:val="ru-RU"/>
        </w:rPr>
        <w:t xml:space="preserve"> - областного значения.</w:t>
      </w:r>
    </w:p>
    <w:p w:rsidR="00C918E9" w:rsidRDefault="00C918E9" w:rsidP="00C918E9">
      <w:pPr>
        <w:pStyle w:val="a5"/>
        <w:jc w:val="both"/>
        <w:rPr>
          <w:rFonts w:ascii="Times New Roman" w:hAnsi="Times New Roman" w:cs="Times New Roman"/>
          <w:sz w:val="28"/>
          <w:szCs w:val="28"/>
          <w:lang w:val="ru-RU"/>
        </w:rPr>
      </w:pPr>
      <w:r w:rsidRPr="00517058">
        <w:rPr>
          <w:rFonts w:ascii="Times New Roman" w:hAnsi="Times New Roman" w:cs="Times New Roman"/>
          <w:sz w:val="28"/>
          <w:szCs w:val="28"/>
          <w:lang w:val="ru-RU"/>
        </w:rPr>
        <w:lastRenderedPageBreak/>
        <w:t xml:space="preserve">      </w:t>
      </w:r>
    </w:p>
    <w:p w:rsidR="00C918E9" w:rsidRPr="00517058" w:rsidRDefault="00C918E9" w:rsidP="00C918E9">
      <w:pPr>
        <w:pStyle w:val="a5"/>
        <w:jc w:val="both"/>
        <w:rPr>
          <w:rFonts w:ascii="Times New Roman" w:hAnsi="Times New Roman" w:cs="Times New Roman"/>
          <w:sz w:val="28"/>
          <w:szCs w:val="28"/>
          <w:lang w:val="ru-RU"/>
        </w:rPr>
      </w:pPr>
      <w:r w:rsidRPr="00517058">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Станица Слащевская является центром Слащевского сельского поселения. На территории ст. Слащевская расположены </w:t>
      </w:r>
      <w:r w:rsidRPr="00517058">
        <w:rPr>
          <w:rFonts w:ascii="Times New Roman" w:hAnsi="Times New Roman" w:cs="Times New Roman"/>
          <w:sz w:val="28"/>
          <w:szCs w:val="28"/>
          <w:lang w:val="ru-RU"/>
        </w:rPr>
        <w:t>2 школы</w:t>
      </w:r>
      <w:r>
        <w:rPr>
          <w:rFonts w:ascii="Times New Roman" w:hAnsi="Times New Roman" w:cs="Times New Roman"/>
          <w:sz w:val="28"/>
          <w:szCs w:val="28"/>
          <w:lang w:val="ru-RU"/>
        </w:rPr>
        <w:t>,</w:t>
      </w:r>
      <w:r w:rsidRPr="00517058">
        <w:rPr>
          <w:rFonts w:ascii="Times New Roman" w:hAnsi="Times New Roman" w:cs="Times New Roman"/>
          <w:sz w:val="28"/>
          <w:szCs w:val="28"/>
          <w:lang w:val="ru-RU"/>
        </w:rPr>
        <w:t xml:space="preserve"> детский сад, </w:t>
      </w:r>
      <w:r>
        <w:rPr>
          <w:rFonts w:ascii="Times New Roman" w:hAnsi="Times New Roman" w:cs="Times New Roman"/>
          <w:sz w:val="28"/>
          <w:szCs w:val="28"/>
          <w:lang w:val="ru-RU"/>
        </w:rPr>
        <w:t xml:space="preserve">участковая больница, </w:t>
      </w:r>
      <w:r w:rsidRPr="00517058">
        <w:rPr>
          <w:rFonts w:ascii="Times New Roman" w:hAnsi="Times New Roman" w:cs="Times New Roman"/>
          <w:sz w:val="28"/>
          <w:szCs w:val="28"/>
          <w:lang w:val="ru-RU"/>
        </w:rPr>
        <w:t>МКУК и БО «Исток», МП «Хопер»</w:t>
      </w:r>
      <w:r>
        <w:rPr>
          <w:rFonts w:ascii="Times New Roman" w:hAnsi="Times New Roman" w:cs="Times New Roman"/>
          <w:sz w:val="28"/>
          <w:szCs w:val="28"/>
          <w:lang w:val="ru-RU"/>
        </w:rPr>
        <w:t xml:space="preserve">, </w:t>
      </w:r>
      <w:r w:rsidRPr="00517058">
        <w:rPr>
          <w:rFonts w:ascii="Times New Roman" w:hAnsi="Times New Roman" w:cs="Times New Roman"/>
          <w:sz w:val="28"/>
          <w:szCs w:val="28"/>
          <w:lang w:val="ru-RU"/>
        </w:rPr>
        <w:t>почтовое отделение, стационарные и нестационарные то</w:t>
      </w:r>
      <w:r>
        <w:rPr>
          <w:rFonts w:ascii="Times New Roman" w:hAnsi="Times New Roman" w:cs="Times New Roman"/>
          <w:sz w:val="28"/>
          <w:szCs w:val="28"/>
          <w:lang w:val="ru-RU"/>
        </w:rPr>
        <w:t>рговые точки и т.д</w:t>
      </w:r>
      <w:r w:rsidRPr="00517058">
        <w:rPr>
          <w:rFonts w:ascii="Times New Roman" w:hAnsi="Times New Roman" w:cs="Times New Roman"/>
          <w:sz w:val="28"/>
          <w:szCs w:val="28"/>
          <w:lang w:val="ru-RU"/>
        </w:rPr>
        <w:t>. Жилая застройка представлена усадебной застройкой</w:t>
      </w:r>
      <w:r>
        <w:rPr>
          <w:rFonts w:ascii="Times New Roman" w:hAnsi="Times New Roman" w:cs="Times New Roman"/>
          <w:sz w:val="28"/>
          <w:szCs w:val="28"/>
          <w:lang w:val="ru-RU"/>
        </w:rPr>
        <w:t xml:space="preserve"> и 4 МКД</w:t>
      </w:r>
      <w:r w:rsidRPr="00517058">
        <w:rPr>
          <w:rFonts w:ascii="Times New Roman" w:hAnsi="Times New Roman" w:cs="Times New Roman"/>
          <w:sz w:val="28"/>
          <w:szCs w:val="28"/>
          <w:lang w:val="ru-RU"/>
        </w:rPr>
        <w:t xml:space="preserve">. </w:t>
      </w:r>
    </w:p>
    <w:p w:rsidR="00C918E9" w:rsidRPr="00517058" w:rsidRDefault="00C918E9" w:rsidP="00C918E9">
      <w:pPr>
        <w:pStyle w:val="a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17058">
        <w:rPr>
          <w:rFonts w:ascii="Times New Roman" w:hAnsi="Times New Roman" w:cs="Times New Roman"/>
          <w:sz w:val="28"/>
          <w:szCs w:val="28"/>
          <w:lang w:val="ru-RU"/>
        </w:rPr>
        <w:t>Благоустройство территории недостаточное, малый процент  улиц имеют асфальтированное покрытие проезжей  части, тротуары отсутствуют.</w:t>
      </w:r>
      <w:r>
        <w:rPr>
          <w:rFonts w:ascii="Times New Roman" w:hAnsi="Times New Roman" w:cs="Times New Roman"/>
          <w:sz w:val="28"/>
          <w:szCs w:val="28"/>
          <w:lang w:val="ru-RU"/>
        </w:rPr>
        <w:t xml:space="preserve"> </w:t>
      </w:r>
    </w:p>
    <w:p w:rsidR="00C918E9" w:rsidRPr="00517058" w:rsidRDefault="00C918E9" w:rsidP="00C918E9">
      <w:pPr>
        <w:pStyle w:val="a5"/>
        <w:jc w:val="both"/>
        <w:rPr>
          <w:rFonts w:ascii="Times New Roman" w:hAnsi="Times New Roman" w:cs="Times New Roman"/>
          <w:sz w:val="28"/>
          <w:szCs w:val="28"/>
          <w:lang w:val="ru-RU"/>
        </w:rPr>
      </w:pPr>
      <w:r w:rsidRPr="00517058">
        <w:rPr>
          <w:rFonts w:ascii="Times New Roman" w:hAnsi="Times New Roman" w:cs="Times New Roman"/>
          <w:sz w:val="28"/>
          <w:szCs w:val="28"/>
          <w:lang w:val="ru-RU"/>
        </w:rPr>
        <w:t xml:space="preserve">Санитарно-защитные зоны отсутствуют. </w:t>
      </w:r>
    </w:p>
    <w:p w:rsidR="00C918E9" w:rsidRDefault="00C918E9" w:rsidP="00C918E9">
      <w:pPr>
        <w:pStyle w:val="a5"/>
        <w:jc w:val="both"/>
        <w:rPr>
          <w:rFonts w:ascii="Times New Roman" w:hAnsi="Times New Roman" w:cs="Times New Roman"/>
          <w:sz w:val="28"/>
          <w:szCs w:val="28"/>
          <w:lang w:val="ru-RU"/>
        </w:rPr>
      </w:pPr>
      <w:r w:rsidRPr="00517058">
        <w:rPr>
          <w:rFonts w:ascii="Times New Roman" w:hAnsi="Times New Roman" w:cs="Times New Roman"/>
          <w:sz w:val="28"/>
          <w:szCs w:val="28"/>
          <w:lang w:val="ru-RU"/>
        </w:rPr>
        <w:t>Система инженерного обеспечения не развита.</w:t>
      </w:r>
    </w:p>
    <w:p w:rsidR="00C918E9" w:rsidRPr="00517058" w:rsidRDefault="00C918E9" w:rsidP="00C918E9">
      <w:pPr>
        <w:pStyle w:val="a5"/>
        <w:jc w:val="both"/>
        <w:rPr>
          <w:rFonts w:ascii="Times New Roman" w:hAnsi="Times New Roman" w:cs="Times New Roman"/>
          <w:sz w:val="28"/>
          <w:szCs w:val="28"/>
          <w:lang w:val="ru-RU"/>
        </w:rPr>
      </w:pPr>
    </w:p>
    <w:p w:rsidR="00C918E9" w:rsidRPr="00517058" w:rsidRDefault="00C918E9" w:rsidP="00C918E9">
      <w:pPr>
        <w:pStyle w:val="a5"/>
        <w:jc w:val="both"/>
        <w:rPr>
          <w:rFonts w:ascii="Times New Roman" w:hAnsi="Times New Roman" w:cs="Times New Roman"/>
          <w:sz w:val="28"/>
          <w:szCs w:val="28"/>
          <w:lang w:val="ru-RU"/>
        </w:rPr>
      </w:pPr>
      <w:r w:rsidRPr="00517058">
        <w:rPr>
          <w:rFonts w:ascii="Times New Roman" w:hAnsi="Times New Roman" w:cs="Times New Roman"/>
          <w:sz w:val="28"/>
          <w:szCs w:val="28"/>
          <w:lang w:val="ru-RU"/>
        </w:rPr>
        <w:t>Хутор Остроухов расположен в 20 км</w:t>
      </w:r>
      <w:proofErr w:type="gramStart"/>
      <w:r w:rsidRPr="00517058">
        <w:rPr>
          <w:rFonts w:ascii="Times New Roman" w:hAnsi="Times New Roman" w:cs="Times New Roman"/>
          <w:sz w:val="28"/>
          <w:szCs w:val="28"/>
          <w:lang w:val="ru-RU"/>
        </w:rPr>
        <w:t>.</w:t>
      </w:r>
      <w:proofErr w:type="gramEnd"/>
      <w:r w:rsidRPr="00517058">
        <w:rPr>
          <w:rFonts w:ascii="Times New Roman" w:hAnsi="Times New Roman" w:cs="Times New Roman"/>
          <w:sz w:val="28"/>
          <w:szCs w:val="28"/>
          <w:lang w:val="ru-RU"/>
        </w:rPr>
        <w:t xml:space="preserve"> </w:t>
      </w:r>
      <w:proofErr w:type="gramStart"/>
      <w:r w:rsidRPr="00517058">
        <w:rPr>
          <w:rFonts w:ascii="Times New Roman" w:hAnsi="Times New Roman" w:cs="Times New Roman"/>
          <w:sz w:val="28"/>
          <w:szCs w:val="28"/>
          <w:lang w:val="ru-RU"/>
        </w:rPr>
        <w:t>о</w:t>
      </w:r>
      <w:proofErr w:type="gramEnd"/>
      <w:r w:rsidRPr="00517058">
        <w:rPr>
          <w:rFonts w:ascii="Times New Roman" w:hAnsi="Times New Roman" w:cs="Times New Roman"/>
          <w:sz w:val="28"/>
          <w:szCs w:val="28"/>
          <w:lang w:val="ru-RU"/>
        </w:rPr>
        <w:t>т административного центра, в центре населенного пункта сформировался общественный центр, где разместились: здание школы с детским садом и биб</w:t>
      </w:r>
      <w:r>
        <w:rPr>
          <w:rFonts w:ascii="Times New Roman" w:hAnsi="Times New Roman" w:cs="Times New Roman"/>
          <w:sz w:val="28"/>
          <w:szCs w:val="28"/>
          <w:lang w:val="ru-RU"/>
        </w:rPr>
        <w:t>лиотекой, здание ФАП и почтовое отделение</w:t>
      </w:r>
      <w:r w:rsidRPr="00517058">
        <w:rPr>
          <w:rFonts w:ascii="Times New Roman" w:hAnsi="Times New Roman" w:cs="Times New Roman"/>
          <w:sz w:val="28"/>
          <w:szCs w:val="28"/>
          <w:lang w:val="ru-RU"/>
        </w:rPr>
        <w:t xml:space="preserve">, а также стационарные и нестационарные торговые точки, территория озеленения – школьный парк. Жилая застройка представлена усадебной застройкой. </w:t>
      </w:r>
    </w:p>
    <w:p w:rsidR="00C918E9" w:rsidRPr="00517058" w:rsidRDefault="00C918E9" w:rsidP="00C918E9">
      <w:pPr>
        <w:pStyle w:val="a5"/>
        <w:jc w:val="both"/>
        <w:rPr>
          <w:rFonts w:ascii="Times New Roman" w:hAnsi="Times New Roman" w:cs="Times New Roman"/>
          <w:sz w:val="28"/>
          <w:szCs w:val="28"/>
          <w:lang w:val="ru-RU"/>
        </w:rPr>
      </w:pPr>
      <w:r w:rsidRPr="00517058">
        <w:rPr>
          <w:rFonts w:ascii="Times New Roman" w:hAnsi="Times New Roman" w:cs="Times New Roman"/>
          <w:sz w:val="28"/>
          <w:szCs w:val="28"/>
          <w:lang w:val="ru-RU"/>
        </w:rPr>
        <w:t>Благоустройство территории недостаточное, малый процент  улиц имеют асфальтированное покрытие проезжих  частей, тротуары отсутствуют.</w:t>
      </w:r>
    </w:p>
    <w:p w:rsidR="00C918E9" w:rsidRPr="00517058" w:rsidRDefault="00C918E9" w:rsidP="00C918E9">
      <w:pPr>
        <w:pStyle w:val="a5"/>
        <w:jc w:val="both"/>
        <w:rPr>
          <w:rFonts w:ascii="Times New Roman" w:hAnsi="Times New Roman" w:cs="Times New Roman"/>
          <w:sz w:val="28"/>
          <w:szCs w:val="28"/>
          <w:lang w:val="ru-RU"/>
        </w:rPr>
      </w:pPr>
      <w:r w:rsidRPr="00517058">
        <w:rPr>
          <w:rFonts w:ascii="Times New Roman" w:hAnsi="Times New Roman" w:cs="Times New Roman"/>
          <w:sz w:val="28"/>
          <w:szCs w:val="28"/>
          <w:lang w:val="ru-RU"/>
        </w:rPr>
        <w:t xml:space="preserve">Санитарно-защитные зоны отсутствуют. </w:t>
      </w:r>
    </w:p>
    <w:p w:rsidR="00C918E9" w:rsidRDefault="00C918E9" w:rsidP="00C918E9">
      <w:pPr>
        <w:pStyle w:val="a5"/>
        <w:jc w:val="both"/>
        <w:rPr>
          <w:rFonts w:ascii="Times New Roman" w:hAnsi="Times New Roman" w:cs="Times New Roman"/>
          <w:sz w:val="28"/>
          <w:szCs w:val="28"/>
          <w:lang w:val="ru-RU"/>
        </w:rPr>
      </w:pPr>
      <w:r w:rsidRPr="00517058">
        <w:rPr>
          <w:rFonts w:ascii="Times New Roman" w:hAnsi="Times New Roman" w:cs="Times New Roman"/>
          <w:sz w:val="28"/>
          <w:szCs w:val="28"/>
          <w:lang w:val="ru-RU"/>
        </w:rPr>
        <w:t>Система инженерного обеспечения не развита.</w:t>
      </w:r>
    </w:p>
    <w:p w:rsidR="00C918E9" w:rsidRPr="00517058" w:rsidRDefault="00C918E9" w:rsidP="00C918E9">
      <w:pPr>
        <w:pStyle w:val="a5"/>
        <w:jc w:val="both"/>
        <w:rPr>
          <w:rFonts w:ascii="Times New Roman" w:hAnsi="Times New Roman" w:cs="Times New Roman"/>
          <w:sz w:val="28"/>
          <w:szCs w:val="28"/>
          <w:lang w:val="ru-RU"/>
        </w:rPr>
      </w:pPr>
    </w:p>
    <w:p w:rsidR="00C918E9" w:rsidRPr="00517058" w:rsidRDefault="00C918E9" w:rsidP="00C918E9">
      <w:pPr>
        <w:pStyle w:val="a5"/>
        <w:jc w:val="both"/>
        <w:rPr>
          <w:rFonts w:ascii="Times New Roman" w:hAnsi="Times New Roman" w:cs="Times New Roman"/>
          <w:sz w:val="28"/>
          <w:szCs w:val="28"/>
          <w:lang w:val="ru-RU"/>
        </w:rPr>
      </w:pPr>
      <w:r w:rsidRPr="00517058">
        <w:rPr>
          <w:rFonts w:ascii="Times New Roman" w:hAnsi="Times New Roman" w:cs="Times New Roman"/>
          <w:sz w:val="28"/>
          <w:szCs w:val="28"/>
          <w:lang w:val="ru-RU"/>
        </w:rPr>
        <w:t xml:space="preserve">          Хутор Крутой</w:t>
      </w:r>
      <w:r>
        <w:rPr>
          <w:rFonts w:ascii="Times New Roman" w:hAnsi="Times New Roman" w:cs="Times New Roman"/>
          <w:sz w:val="28"/>
          <w:szCs w:val="28"/>
          <w:lang w:val="ru-RU"/>
        </w:rPr>
        <w:t xml:space="preserve"> расположен в 5 км</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о</w:t>
      </w:r>
      <w:proofErr w:type="gramEnd"/>
      <w:r w:rsidRPr="00517058">
        <w:rPr>
          <w:rFonts w:ascii="Times New Roman" w:hAnsi="Times New Roman" w:cs="Times New Roman"/>
          <w:sz w:val="28"/>
          <w:szCs w:val="28"/>
          <w:lang w:val="ru-RU"/>
        </w:rPr>
        <w:t>т административного центра, представляет собой небольшой населенный пункт,  сформированный  2 улицами с усадебной жилой застройкой.  Общественных зданий нет.</w:t>
      </w:r>
    </w:p>
    <w:p w:rsidR="00C918E9" w:rsidRDefault="00C918E9" w:rsidP="00C918E9">
      <w:pPr>
        <w:pStyle w:val="a5"/>
        <w:jc w:val="both"/>
        <w:rPr>
          <w:rFonts w:ascii="Times New Roman" w:hAnsi="Times New Roman" w:cs="Times New Roman"/>
          <w:sz w:val="28"/>
          <w:szCs w:val="28"/>
          <w:lang w:val="ru-RU"/>
        </w:rPr>
      </w:pPr>
      <w:r w:rsidRPr="00517058">
        <w:rPr>
          <w:rFonts w:ascii="Times New Roman" w:hAnsi="Times New Roman" w:cs="Times New Roman"/>
          <w:sz w:val="28"/>
          <w:szCs w:val="28"/>
          <w:lang w:val="ru-RU"/>
        </w:rPr>
        <w:t>Инженерное обеспечение – отсутствует.</w:t>
      </w:r>
    </w:p>
    <w:p w:rsidR="00C918E9" w:rsidRPr="00517058" w:rsidRDefault="00C918E9" w:rsidP="00C918E9">
      <w:pPr>
        <w:pStyle w:val="a5"/>
        <w:jc w:val="both"/>
        <w:rPr>
          <w:rFonts w:ascii="Times New Roman" w:hAnsi="Times New Roman" w:cs="Times New Roman"/>
          <w:sz w:val="28"/>
          <w:szCs w:val="28"/>
          <w:lang w:val="ru-RU"/>
        </w:rPr>
      </w:pPr>
    </w:p>
    <w:p w:rsidR="00C918E9" w:rsidRPr="00517058" w:rsidRDefault="00C918E9" w:rsidP="00C918E9">
      <w:pPr>
        <w:pStyle w:val="a5"/>
        <w:jc w:val="both"/>
        <w:rPr>
          <w:rFonts w:ascii="Times New Roman" w:hAnsi="Times New Roman" w:cs="Times New Roman"/>
          <w:sz w:val="28"/>
          <w:szCs w:val="28"/>
          <w:lang w:val="ru-RU"/>
        </w:rPr>
      </w:pPr>
      <w:r w:rsidRPr="00517058">
        <w:rPr>
          <w:rFonts w:ascii="Times New Roman" w:hAnsi="Times New Roman" w:cs="Times New Roman"/>
          <w:sz w:val="28"/>
          <w:szCs w:val="28"/>
          <w:lang w:val="ru-RU"/>
        </w:rPr>
        <w:t xml:space="preserve">           Хутор </w:t>
      </w:r>
      <w:proofErr w:type="spellStart"/>
      <w:r w:rsidRPr="00517058">
        <w:rPr>
          <w:rFonts w:ascii="Times New Roman" w:hAnsi="Times New Roman" w:cs="Times New Roman"/>
          <w:sz w:val="28"/>
          <w:szCs w:val="28"/>
          <w:lang w:val="ru-RU"/>
        </w:rPr>
        <w:t>Подковский</w:t>
      </w:r>
      <w:proofErr w:type="spellEnd"/>
      <w:r w:rsidRPr="00517058">
        <w:rPr>
          <w:rFonts w:ascii="Times New Roman" w:hAnsi="Times New Roman" w:cs="Times New Roman"/>
          <w:sz w:val="28"/>
          <w:szCs w:val="28"/>
          <w:lang w:val="ru-RU"/>
        </w:rPr>
        <w:t xml:space="preserve"> расположен в 18 км от административного центра и представляет собой небольшой населенный пункт,  сформированный  2 улицами с усадебной жилой застройкой.  Общественных зданий нет.</w:t>
      </w:r>
    </w:p>
    <w:p w:rsidR="00C918E9" w:rsidRDefault="00C918E9" w:rsidP="00C918E9">
      <w:pPr>
        <w:pStyle w:val="a5"/>
        <w:jc w:val="both"/>
        <w:rPr>
          <w:rFonts w:ascii="Times New Roman" w:hAnsi="Times New Roman" w:cs="Times New Roman"/>
          <w:sz w:val="28"/>
          <w:szCs w:val="28"/>
          <w:lang w:val="ru-RU"/>
        </w:rPr>
      </w:pPr>
      <w:r w:rsidRPr="00517058">
        <w:rPr>
          <w:rFonts w:ascii="Times New Roman" w:hAnsi="Times New Roman" w:cs="Times New Roman"/>
          <w:sz w:val="28"/>
          <w:szCs w:val="28"/>
          <w:lang w:val="ru-RU"/>
        </w:rPr>
        <w:t>Инженерное обеспечение – отсутствует.</w:t>
      </w:r>
    </w:p>
    <w:p w:rsidR="00C918E9" w:rsidRPr="00517058" w:rsidRDefault="00C918E9" w:rsidP="00C918E9">
      <w:pPr>
        <w:pStyle w:val="a5"/>
        <w:jc w:val="both"/>
        <w:rPr>
          <w:rFonts w:ascii="Times New Roman" w:hAnsi="Times New Roman" w:cs="Times New Roman"/>
          <w:sz w:val="28"/>
          <w:szCs w:val="28"/>
          <w:lang w:val="ru-RU"/>
        </w:rPr>
      </w:pPr>
    </w:p>
    <w:p w:rsidR="00C918E9" w:rsidRPr="00517058" w:rsidRDefault="00C918E9" w:rsidP="00C918E9">
      <w:pPr>
        <w:pStyle w:val="a5"/>
        <w:jc w:val="both"/>
        <w:rPr>
          <w:rFonts w:ascii="Times New Roman" w:hAnsi="Times New Roman" w:cs="Times New Roman"/>
          <w:sz w:val="28"/>
          <w:szCs w:val="28"/>
          <w:lang w:val="ru-RU"/>
        </w:rPr>
      </w:pPr>
      <w:r w:rsidRPr="00517058">
        <w:rPr>
          <w:rFonts w:ascii="Times New Roman" w:hAnsi="Times New Roman" w:cs="Times New Roman"/>
          <w:sz w:val="28"/>
          <w:szCs w:val="28"/>
          <w:lang w:val="ru-RU"/>
        </w:rPr>
        <w:t xml:space="preserve">            Хутор Галкин расположен в 28 км</w:t>
      </w:r>
      <w:proofErr w:type="gramStart"/>
      <w:r w:rsidRPr="00517058">
        <w:rPr>
          <w:rFonts w:ascii="Times New Roman" w:hAnsi="Times New Roman" w:cs="Times New Roman"/>
          <w:sz w:val="28"/>
          <w:szCs w:val="28"/>
          <w:lang w:val="ru-RU"/>
        </w:rPr>
        <w:t>.</w:t>
      </w:r>
      <w:proofErr w:type="gramEnd"/>
      <w:r w:rsidRPr="00517058">
        <w:rPr>
          <w:rFonts w:ascii="Times New Roman" w:hAnsi="Times New Roman" w:cs="Times New Roman"/>
          <w:sz w:val="28"/>
          <w:szCs w:val="28"/>
          <w:lang w:val="ru-RU"/>
        </w:rPr>
        <w:t xml:space="preserve"> </w:t>
      </w:r>
      <w:proofErr w:type="gramStart"/>
      <w:r w:rsidRPr="00517058">
        <w:rPr>
          <w:rFonts w:ascii="Times New Roman" w:hAnsi="Times New Roman" w:cs="Times New Roman"/>
          <w:sz w:val="28"/>
          <w:szCs w:val="28"/>
          <w:lang w:val="ru-RU"/>
        </w:rPr>
        <w:t>о</w:t>
      </w:r>
      <w:proofErr w:type="gramEnd"/>
      <w:r w:rsidRPr="00517058">
        <w:rPr>
          <w:rFonts w:ascii="Times New Roman" w:hAnsi="Times New Roman" w:cs="Times New Roman"/>
          <w:sz w:val="28"/>
          <w:szCs w:val="28"/>
          <w:lang w:val="ru-RU"/>
        </w:rPr>
        <w:t>т административного центра представляет собой небольшой населенный пункт,  сформированный  2 улицами с усадебной жилой застройкой.  Общественных зданий нет.</w:t>
      </w:r>
    </w:p>
    <w:p w:rsidR="00C918E9" w:rsidRDefault="00C918E9" w:rsidP="00C918E9">
      <w:pPr>
        <w:pStyle w:val="a5"/>
        <w:jc w:val="both"/>
        <w:rPr>
          <w:rFonts w:ascii="Times New Roman" w:hAnsi="Times New Roman" w:cs="Times New Roman"/>
          <w:sz w:val="28"/>
          <w:szCs w:val="28"/>
          <w:lang w:val="ru-RU"/>
        </w:rPr>
      </w:pPr>
      <w:r w:rsidRPr="00517058">
        <w:rPr>
          <w:rFonts w:ascii="Times New Roman" w:hAnsi="Times New Roman" w:cs="Times New Roman"/>
          <w:sz w:val="28"/>
          <w:szCs w:val="28"/>
          <w:lang w:val="ru-RU"/>
        </w:rPr>
        <w:t>Инженерное обеспечение – отсутствует.</w:t>
      </w:r>
    </w:p>
    <w:p w:rsidR="00C918E9" w:rsidRPr="00517058" w:rsidRDefault="00C918E9" w:rsidP="00C918E9">
      <w:pPr>
        <w:pStyle w:val="a5"/>
        <w:jc w:val="both"/>
        <w:rPr>
          <w:rFonts w:ascii="Times New Roman" w:hAnsi="Times New Roman" w:cs="Times New Roman"/>
          <w:sz w:val="28"/>
          <w:szCs w:val="28"/>
          <w:lang w:val="ru-RU"/>
        </w:rPr>
      </w:pPr>
    </w:p>
    <w:p w:rsidR="00C918E9" w:rsidRPr="00517058" w:rsidRDefault="00C918E9" w:rsidP="00C918E9">
      <w:pPr>
        <w:pStyle w:val="a5"/>
        <w:jc w:val="both"/>
        <w:rPr>
          <w:rFonts w:ascii="Times New Roman" w:hAnsi="Times New Roman" w:cs="Times New Roman"/>
          <w:sz w:val="28"/>
          <w:szCs w:val="28"/>
          <w:lang w:val="ru-RU"/>
        </w:rPr>
      </w:pPr>
      <w:r w:rsidRPr="00517058">
        <w:rPr>
          <w:rFonts w:ascii="Times New Roman" w:hAnsi="Times New Roman" w:cs="Times New Roman"/>
          <w:sz w:val="28"/>
          <w:szCs w:val="28"/>
          <w:lang w:val="ru-RU"/>
        </w:rPr>
        <w:t xml:space="preserve">            Хутор </w:t>
      </w:r>
      <w:proofErr w:type="spellStart"/>
      <w:r w:rsidRPr="00517058">
        <w:rPr>
          <w:rFonts w:ascii="Times New Roman" w:hAnsi="Times New Roman" w:cs="Times New Roman"/>
          <w:sz w:val="28"/>
          <w:szCs w:val="28"/>
          <w:lang w:val="ru-RU"/>
        </w:rPr>
        <w:t>Косоключанский</w:t>
      </w:r>
      <w:proofErr w:type="spellEnd"/>
      <w:r w:rsidRPr="00517058">
        <w:rPr>
          <w:rFonts w:ascii="Times New Roman" w:hAnsi="Times New Roman" w:cs="Times New Roman"/>
          <w:sz w:val="28"/>
          <w:szCs w:val="28"/>
          <w:lang w:val="ru-RU"/>
        </w:rPr>
        <w:t xml:space="preserve"> расположен в 14 км. От административного центра,  представляет собой небольшой населенный пункт,  сформированный  2 улицами с усадебной жилой застройкой.  Общественных зданий нет.</w:t>
      </w:r>
    </w:p>
    <w:p w:rsidR="00C918E9" w:rsidRDefault="00C918E9" w:rsidP="00C918E9">
      <w:pPr>
        <w:pStyle w:val="a5"/>
        <w:jc w:val="both"/>
        <w:rPr>
          <w:rFonts w:ascii="Times New Roman" w:hAnsi="Times New Roman" w:cs="Times New Roman"/>
          <w:sz w:val="28"/>
          <w:szCs w:val="28"/>
          <w:lang w:val="ru-RU"/>
        </w:rPr>
      </w:pPr>
      <w:r w:rsidRPr="00517058">
        <w:rPr>
          <w:rFonts w:ascii="Times New Roman" w:hAnsi="Times New Roman" w:cs="Times New Roman"/>
          <w:sz w:val="28"/>
          <w:szCs w:val="28"/>
          <w:lang w:val="ru-RU"/>
        </w:rPr>
        <w:t>Инженерное обеспечение – отсутствует.</w:t>
      </w:r>
    </w:p>
    <w:p w:rsidR="00C918E9" w:rsidRPr="00517058" w:rsidRDefault="00C918E9" w:rsidP="00C918E9">
      <w:pPr>
        <w:pStyle w:val="a5"/>
        <w:jc w:val="both"/>
        <w:rPr>
          <w:rFonts w:ascii="Times New Roman" w:hAnsi="Times New Roman" w:cs="Times New Roman"/>
          <w:sz w:val="28"/>
          <w:szCs w:val="28"/>
          <w:lang w:val="ru-RU"/>
        </w:rPr>
      </w:pPr>
    </w:p>
    <w:p w:rsidR="00C918E9" w:rsidRPr="00517058" w:rsidRDefault="00C918E9" w:rsidP="00C918E9">
      <w:pPr>
        <w:pStyle w:val="a5"/>
        <w:jc w:val="both"/>
        <w:rPr>
          <w:rFonts w:ascii="Times New Roman" w:hAnsi="Times New Roman" w:cs="Times New Roman"/>
          <w:sz w:val="28"/>
          <w:szCs w:val="28"/>
          <w:lang w:val="ru-RU"/>
        </w:rPr>
      </w:pPr>
      <w:r w:rsidRPr="00517058">
        <w:rPr>
          <w:rFonts w:ascii="Times New Roman" w:hAnsi="Times New Roman" w:cs="Times New Roman"/>
          <w:sz w:val="28"/>
          <w:szCs w:val="28"/>
          <w:lang w:val="ru-RU"/>
        </w:rPr>
        <w:lastRenderedPageBreak/>
        <w:t xml:space="preserve">           Хутор </w:t>
      </w:r>
      <w:proofErr w:type="spellStart"/>
      <w:r w:rsidRPr="00517058">
        <w:rPr>
          <w:rFonts w:ascii="Times New Roman" w:hAnsi="Times New Roman" w:cs="Times New Roman"/>
          <w:sz w:val="28"/>
          <w:szCs w:val="28"/>
          <w:lang w:val="ru-RU"/>
        </w:rPr>
        <w:t>Пустовский</w:t>
      </w:r>
      <w:proofErr w:type="spellEnd"/>
      <w:r w:rsidRPr="00517058">
        <w:rPr>
          <w:rFonts w:ascii="Times New Roman" w:hAnsi="Times New Roman" w:cs="Times New Roman"/>
          <w:sz w:val="28"/>
          <w:szCs w:val="28"/>
          <w:lang w:val="ru-RU"/>
        </w:rPr>
        <w:t xml:space="preserve"> расположен в 30 км. От административного центра, представляет собой небольшой населенный пункт,  сформированный  2 улицами с усадебной жилой застройкой.  Общественных зданий нет.</w:t>
      </w:r>
    </w:p>
    <w:p w:rsidR="00C918E9" w:rsidRDefault="00C918E9" w:rsidP="00C918E9">
      <w:pPr>
        <w:pStyle w:val="a5"/>
        <w:jc w:val="both"/>
        <w:rPr>
          <w:rFonts w:ascii="Times New Roman" w:hAnsi="Times New Roman" w:cs="Times New Roman"/>
          <w:sz w:val="28"/>
          <w:szCs w:val="28"/>
          <w:lang w:val="ru-RU"/>
        </w:rPr>
      </w:pPr>
      <w:r w:rsidRPr="00517058">
        <w:rPr>
          <w:rFonts w:ascii="Times New Roman" w:hAnsi="Times New Roman" w:cs="Times New Roman"/>
          <w:sz w:val="28"/>
          <w:szCs w:val="28"/>
          <w:lang w:val="ru-RU"/>
        </w:rPr>
        <w:t>Инженерное обеспечение – отсутствует.</w:t>
      </w:r>
    </w:p>
    <w:p w:rsidR="00C918E9" w:rsidRPr="00517058" w:rsidRDefault="00C918E9" w:rsidP="00C918E9">
      <w:pPr>
        <w:pStyle w:val="a5"/>
        <w:jc w:val="both"/>
        <w:rPr>
          <w:rFonts w:ascii="Times New Roman" w:hAnsi="Times New Roman" w:cs="Times New Roman"/>
          <w:sz w:val="28"/>
          <w:szCs w:val="28"/>
          <w:lang w:val="ru-RU"/>
        </w:rPr>
      </w:pPr>
    </w:p>
    <w:p w:rsidR="00C918E9" w:rsidRPr="0049575D" w:rsidRDefault="00C918E9" w:rsidP="00C918E9">
      <w:pPr>
        <w:pStyle w:val="a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9575D">
        <w:rPr>
          <w:rFonts w:ascii="Times New Roman" w:hAnsi="Times New Roman" w:cs="Times New Roman"/>
          <w:sz w:val="28"/>
          <w:szCs w:val="28"/>
          <w:lang w:val="ru-RU"/>
        </w:rPr>
        <w:t xml:space="preserve"> Территория сельского поселения включает в себя земли населенных пунктов, сельскохозяйственного назначения и государственного значения. Земли сельскохозяйственного назначения</w:t>
      </w:r>
      <w:r>
        <w:rPr>
          <w:rFonts w:ascii="Times New Roman" w:hAnsi="Times New Roman" w:cs="Times New Roman"/>
          <w:sz w:val="28"/>
          <w:szCs w:val="28"/>
          <w:lang w:val="ru-RU"/>
        </w:rPr>
        <w:t xml:space="preserve"> и государственного значения. Земли сельскохозяйственного назначения </w:t>
      </w:r>
      <w:r w:rsidRPr="0049575D">
        <w:rPr>
          <w:rFonts w:ascii="Times New Roman" w:hAnsi="Times New Roman" w:cs="Times New Roman"/>
          <w:sz w:val="28"/>
          <w:szCs w:val="28"/>
          <w:lang w:val="ru-RU"/>
        </w:rPr>
        <w:t>представлены пашней, пастбищами, сенокосами, территориями сельскохозяйственных предприятий.</w:t>
      </w:r>
    </w:p>
    <w:p w:rsidR="00C918E9" w:rsidRDefault="00C918E9" w:rsidP="00C918E9">
      <w:pPr>
        <w:spacing w:after="0"/>
        <w:jc w:val="both"/>
        <w:rPr>
          <w:rFonts w:ascii="Times New Roman" w:hAnsi="Times New Roman" w:cs="Times New Roman"/>
          <w:sz w:val="28"/>
          <w:szCs w:val="28"/>
          <w:lang w:val="ru-RU"/>
        </w:rPr>
      </w:pPr>
      <w:r w:rsidRPr="0049575D">
        <w:rPr>
          <w:rFonts w:ascii="Times New Roman" w:hAnsi="Times New Roman" w:cs="Times New Roman"/>
          <w:sz w:val="28"/>
          <w:szCs w:val="28"/>
          <w:lang w:val="ru-RU"/>
        </w:rPr>
        <w:t xml:space="preserve">    Крупных сельскохозяйственных организаций на территории поселения нет. Сельскохозяйственные  предприятия  крестьянские фермерские хозяйства. Земли сельскохозяйственного назначения паевые - </w:t>
      </w:r>
      <w:proofErr w:type="gramStart"/>
      <w:r w:rsidRPr="0049575D">
        <w:rPr>
          <w:rFonts w:ascii="Times New Roman" w:hAnsi="Times New Roman" w:cs="Times New Roman"/>
          <w:sz w:val="28"/>
          <w:szCs w:val="28"/>
          <w:lang w:val="ru-RU"/>
        </w:rPr>
        <w:t>частная</w:t>
      </w:r>
      <w:proofErr w:type="gramEnd"/>
      <w:r w:rsidRPr="0049575D">
        <w:rPr>
          <w:rFonts w:ascii="Times New Roman" w:hAnsi="Times New Roman" w:cs="Times New Roman"/>
          <w:sz w:val="28"/>
          <w:szCs w:val="28"/>
          <w:lang w:val="ru-RU"/>
        </w:rPr>
        <w:t xml:space="preserve"> собственностью населения и частной собственностью крестьянских фермерских хозяйств.</w:t>
      </w:r>
    </w:p>
    <w:p w:rsidR="00C918E9" w:rsidRDefault="00C918E9" w:rsidP="00C918E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Территория Слащевского сельского поселение </w:t>
      </w:r>
      <w:proofErr w:type="spellStart"/>
      <w:r>
        <w:rPr>
          <w:rFonts w:ascii="Times New Roman" w:hAnsi="Times New Roman" w:cs="Times New Roman"/>
          <w:sz w:val="28"/>
          <w:szCs w:val="28"/>
          <w:lang w:val="ru-RU"/>
        </w:rPr>
        <w:t>относитсяк</w:t>
      </w:r>
      <w:proofErr w:type="spellEnd"/>
      <w:r>
        <w:rPr>
          <w:rFonts w:ascii="Times New Roman" w:hAnsi="Times New Roman" w:cs="Times New Roman"/>
          <w:sz w:val="28"/>
          <w:szCs w:val="28"/>
          <w:lang w:val="ru-RU"/>
        </w:rPr>
        <w:t xml:space="preserve"> умеренн</w:t>
      </w:r>
      <w:proofErr w:type="gramStart"/>
      <w:r>
        <w:rPr>
          <w:rFonts w:ascii="Times New Roman" w:hAnsi="Times New Roman" w:cs="Times New Roman"/>
          <w:sz w:val="28"/>
          <w:szCs w:val="28"/>
          <w:lang w:val="ru-RU"/>
        </w:rPr>
        <w:t>о-</w:t>
      </w:r>
      <w:proofErr w:type="gramEnd"/>
      <w:r>
        <w:rPr>
          <w:rFonts w:ascii="Times New Roman" w:hAnsi="Times New Roman" w:cs="Times New Roman"/>
          <w:sz w:val="28"/>
          <w:szCs w:val="28"/>
          <w:lang w:val="ru-RU"/>
        </w:rPr>
        <w:t xml:space="preserve"> засушливому агроклиматическому району Волгоградской области.</w:t>
      </w:r>
    </w:p>
    <w:p w:rsidR="00C918E9" w:rsidRPr="0061708C" w:rsidRDefault="00C918E9" w:rsidP="00C918E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Сумма положительных температур за вегетационный период- 2800- 3200. Зимы умеренн</w:t>
      </w:r>
      <w:proofErr w:type="gramStart"/>
      <w:r>
        <w:rPr>
          <w:rFonts w:ascii="Times New Roman" w:hAnsi="Times New Roman" w:cs="Times New Roman"/>
          <w:sz w:val="28"/>
          <w:szCs w:val="28"/>
          <w:lang w:val="ru-RU"/>
        </w:rPr>
        <w:t>о-</w:t>
      </w:r>
      <w:proofErr w:type="gramEnd"/>
      <w:r>
        <w:rPr>
          <w:rFonts w:ascii="Times New Roman" w:hAnsi="Times New Roman" w:cs="Times New Roman"/>
          <w:sz w:val="28"/>
          <w:szCs w:val="28"/>
          <w:lang w:val="ru-RU"/>
        </w:rPr>
        <w:t xml:space="preserve"> холодные со средней месячной температурой воздуха в январе- 9,2 гр. С. Минимальная температура воздуха -37 гр.С. Лето жаркое и сухое со средней месячной температурой воздуха в июле- +22,9 гр.С. Максимум температуры воздуха достигает 41 гр.С. Продолжительность безморозного периода в среднем составляет 177 дней. Наибольшее количество осадков выпадает в теплый период </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с апреля по октябрь)- 253 мм, наименьшее количество осадков выпадает с ноября по март- 147 мм. Летом осадки кратковременные, преимущественно ливневые. Среднемесячная относительная влажность воздуха составляет 42- 49 %, что свидетельствует о сухости воздуха в течение всего вегетационного периода (с мая по сентябрь). Большую часть года наблюдаются </w:t>
      </w:r>
      <w:proofErr w:type="spellStart"/>
      <w:proofErr w:type="gramStart"/>
      <w:r>
        <w:rPr>
          <w:rFonts w:ascii="Times New Roman" w:hAnsi="Times New Roman" w:cs="Times New Roman"/>
          <w:sz w:val="28"/>
          <w:szCs w:val="28"/>
          <w:lang w:val="ru-RU"/>
        </w:rPr>
        <w:t>юго</w:t>
      </w:r>
      <w:proofErr w:type="spellEnd"/>
      <w:r>
        <w:rPr>
          <w:rFonts w:ascii="Times New Roman" w:hAnsi="Times New Roman" w:cs="Times New Roman"/>
          <w:sz w:val="28"/>
          <w:szCs w:val="28"/>
          <w:lang w:val="ru-RU"/>
        </w:rPr>
        <w:t>- восточные</w:t>
      </w:r>
      <w:proofErr w:type="gramEnd"/>
      <w:r>
        <w:rPr>
          <w:rFonts w:ascii="Times New Roman" w:hAnsi="Times New Roman" w:cs="Times New Roman"/>
          <w:sz w:val="28"/>
          <w:szCs w:val="28"/>
          <w:lang w:val="ru-RU"/>
        </w:rPr>
        <w:t xml:space="preserve"> ветры, в теплый период года несущие </w:t>
      </w:r>
      <w:r w:rsidRPr="0061708C">
        <w:rPr>
          <w:rFonts w:ascii="Times New Roman" w:hAnsi="Times New Roman" w:cs="Times New Roman"/>
          <w:sz w:val="28"/>
          <w:szCs w:val="28"/>
          <w:lang w:val="ru-RU"/>
        </w:rPr>
        <w:t>суховеи. Наибольшая среднемесячная скорость ветра отмечается в холодное полугодие- 4, 2-5 м/</w:t>
      </w:r>
      <w:proofErr w:type="gramStart"/>
      <w:r w:rsidRPr="0061708C">
        <w:rPr>
          <w:rFonts w:ascii="Times New Roman" w:hAnsi="Times New Roman" w:cs="Times New Roman"/>
          <w:sz w:val="28"/>
          <w:szCs w:val="28"/>
        </w:rPr>
        <w:t>c</w:t>
      </w:r>
      <w:proofErr w:type="spellStart"/>
      <w:proofErr w:type="gramEnd"/>
      <w:r w:rsidRPr="0061708C">
        <w:rPr>
          <w:rFonts w:ascii="Times New Roman" w:hAnsi="Times New Roman" w:cs="Times New Roman"/>
          <w:sz w:val="28"/>
          <w:szCs w:val="28"/>
          <w:lang w:val="ru-RU"/>
        </w:rPr>
        <w:t>ек</w:t>
      </w:r>
      <w:proofErr w:type="spellEnd"/>
      <w:r w:rsidRPr="0061708C">
        <w:rPr>
          <w:rFonts w:ascii="Times New Roman" w:hAnsi="Times New Roman" w:cs="Times New Roman"/>
          <w:sz w:val="28"/>
          <w:szCs w:val="28"/>
          <w:lang w:val="ru-RU"/>
        </w:rPr>
        <w:t xml:space="preserve">. Сильные ветры со скоростью более 15 м/сек. Дуют 20- 30 дней в году. Максимальная глубина промерзания почвы достигает 100 см. </w:t>
      </w:r>
    </w:p>
    <w:p w:rsidR="00C918E9" w:rsidRPr="0061708C" w:rsidRDefault="00C918E9" w:rsidP="00C918E9">
      <w:pPr>
        <w:spacing w:after="0"/>
        <w:jc w:val="both"/>
        <w:rPr>
          <w:rFonts w:ascii="Times New Roman" w:hAnsi="Times New Roman" w:cs="Times New Roman"/>
          <w:sz w:val="28"/>
          <w:szCs w:val="28"/>
          <w:lang w:val="ru-RU"/>
        </w:rPr>
      </w:pPr>
    </w:p>
    <w:p w:rsidR="00C918E9" w:rsidRPr="0061708C" w:rsidRDefault="00C918E9" w:rsidP="00C918E9">
      <w:pPr>
        <w:spacing w:after="0" w:line="1" w:lineRule="exact"/>
        <w:jc w:val="both"/>
        <w:rPr>
          <w:rFonts w:ascii="Times New Roman" w:hAnsi="Times New Roman" w:cs="Times New Roman"/>
          <w:sz w:val="28"/>
          <w:szCs w:val="28"/>
          <w:lang w:val="ru-RU"/>
        </w:rPr>
      </w:pPr>
    </w:p>
    <w:p w:rsidR="00C918E9" w:rsidRDefault="00C918E9" w:rsidP="00C918E9">
      <w:pPr>
        <w:pStyle w:val="a5"/>
        <w:jc w:val="center"/>
        <w:rPr>
          <w:rFonts w:ascii="Times New Roman" w:hAnsi="Times New Roman" w:cs="Times New Roman"/>
          <w:b/>
          <w:sz w:val="28"/>
          <w:szCs w:val="28"/>
          <w:lang w:val="ru-RU"/>
        </w:rPr>
      </w:pPr>
    </w:p>
    <w:p w:rsidR="00C918E9" w:rsidRDefault="00C918E9" w:rsidP="00C918E9">
      <w:pPr>
        <w:pStyle w:val="a5"/>
        <w:jc w:val="center"/>
        <w:rPr>
          <w:rFonts w:ascii="Times New Roman" w:hAnsi="Times New Roman" w:cs="Times New Roman"/>
          <w:b/>
          <w:sz w:val="28"/>
          <w:szCs w:val="28"/>
          <w:lang w:val="ru-RU"/>
        </w:rPr>
      </w:pPr>
    </w:p>
    <w:p w:rsidR="00C918E9" w:rsidRDefault="00C918E9" w:rsidP="00C918E9">
      <w:pPr>
        <w:pStyle w:val="a5"/>
        <w:jc w:val="center"/>
        <w:rPr>
          <w:rFonts w:ascii="Times New Roman" w:hAnsi="Times New Roman" w:cs="Times New Roman"/>
          <w:b/>
          <w:sz w:val="28"/>
          <w:szCs w:val="28"/>
          <w:lang w:val="ru-RU"/>
        </w:rPr>
      </w:pPr>
    </w:p>
    <w:p w:rsidR="00C918E9" w:rsidRDefault="00C918E9" w:rsidP="00C918E9">
      <w:pPr>
        <w:pStyle w:val="a5"/>
        <w:jc w:val="center"/>
        <w:rPr>
          <w:rFonts w:ascii="Times New Roman" w:hAnsi="Times New Roman" w:cs="Times New Roman"/>
          <w:b/>
          <w:sz w:val="28"/>
          <w:szCs w:val="28"/>
          <w:lang w:val="ru-RU"/>
        </w:rPr>
      </w:pPr>
    </w:p>
    <w:p w:rsidR="00C918E9" w:rsidRDefault="00C918E9" w:rsidP="00C918E9">
      <w:pPr>
        <w:pStyle w:val="a5"/>
        <w:jc w:val="center"/>
        <w:rPr>
          <w:rFonts w:ascii="Times New Roman" w:hAnsi="Times New Roman" w:cs="Times New Roman"/>
          <w:b/>
          <w:sz w:val="28"/>
          <w:szCs w:val="28"/>
          <w:lang w:val="ru-RU"/>
        </w:rPr>
      </w:pPr>
    </w:p>
    <w:p w:rsidR="00C918E9" w:rsidRDefault="00C918E9" w:rsidP="00C918E9">
      <w:pPr>
        <w:pStyle w:val="a5"/>
        <w:jc w:val="center"/>
        <w:rPr>
          <w:rFonts w:ascii="Times New Roman" w:hAnsi="Times New Roman" w:cs="Times New Roman"/>
          <w:b/>
          <w:sz w:val="28"/>
          <w:szCs w:val="28"/>
          <w:lang w:val="ru-RU"/>
        </w:rPr>
      </w:pPr>
    </w:p>
    <w:p w:rsidR="00C918E9" w:rsidRDefault="00C918E9" w:rsidP="00C918E9">
      <w:pPr>
        <w:pStyle w:val="a5"/>
        <w:jc w:val="center"/>
        <w:rPr>
          <w:rFonts w:ascii="Times New Roman" w:hAnsi="Times New Roman" w:cs="Times New Roman"/>
          <w:b/>
          <w:sz w:val="28"/>
          <w:szCs w:val="28"/>
          <w:lang w:val="ru-RU"/>
        </w:rPr>
      </w:pPr>
    </w:p>
    <w:p w:rsidR="00C918E9" w:rsidRPr="0061708C" w:rsidRDefault="00C918E9" w:rsidP="00C918E9">
      <w:pPr>
        <w:pStyle w:val="a5"/>
        <w:jc w:val="center"/>
        <w:rPr>
          <w:rFonts w:ascii="Times New Roman" w:hAnsi="Times New Roman" w:cs="Times New Roman"/>
          <w:b/>
          <w:sz w:val="28"/>
          <w:szCs w:val="28"/>
          <w:lang w:val="ru-RU"/>
        </w:rPr>
      </w:pPr>
      <w:r w:rsidRPr="0061708C">
        <w:rPr>
          <w:rFonts w:ascii="Times New Roman" w:hAnsi="Times New Roman" w:cs="Times New Roman"/>
          <w:b/>
          <w:sz w:val="28"/>
          <w:szCs w:val="28"/>
          <w:lang w:val="ru-RU"/>
        </w:rPr>
        <w:lastRenderedPageBreak/>
        <w:t>2. Существующее состояние и развитие</w:t>
      </w:r>
    </w:p>
    <w:p w:rsidR="00C918E9" w:rsidRPr="0061708C" w:rsidRDefault="00C918E9" w:rsidP="00C918E9">
      <w:pPr>
        <w:pStyle w:val="a5"/>
        <w:jc w:val="center"/>
        <w:rPr>
          <w:rFonts w:ascii="Times New Roman" w:hAnsi="Times New Roman" w:cs="Times New Roman"/>
          <w:b/>
          <w:sz w:val="28"/>
          <w:szCs w:val="28"/>
          <w:lang w:val="ru-RU"/>
        </w:rPr>
      </w:pPr>
      <w:r w:rsidRPr="0061708C">
        <w:rPr>
          <w:rFonts w:ascii="Times New Roman" w:hAnsi="Times New Roman" w:cs="Times New Roman"/>
          <w:b/>
          <w:sz w:val="28"/>
          <w:szCs w:val="28"/>
          <w:lang w:val="ru-RU"/>
        </w:rPr>
        <w:t>Слащевского  сельского поселения на перспективу.</w:t>
      </w:r>
    </w:p>
    <w:p w:rsidR="00C918E9" w:rsidRPr="0061708C" w:rsidRDefault="00C918E9" w:rsidP="00C918E9">
      <w:pPr>
        <w:pStyle w:val="a5"/>
        <w:jc w:val="both"/>
        <w:rPr>
          <w:rFonts w:ascii="Times New Roman" w:hAnsi="Times New Roman" w:cs="Times New Roman"/>
          <w:b/>
          <w:sz w:val="28"/>
          <w:szCs w:val="28"/>
          <w:lang w:val="ru-RU"/>
        </w:rPr>
      </w:pPr>
      <w:r w:rsidRPr="0061708C">
        <w:rPr>
          <w:rFonts w:ascii="Times New Roman" w:hAnsi="Times New Roman" w:cs="Times New Roman"/>
          <w:sz w:val="28"/>
          <w:szCs w:val="28"/>
          <w:lang w:val="ru-RU"/>
        </w:rPr>
        <w:br w:type="textWrapping" w:clear="all"/>
        <w:t xml:space="preserve">   В Слащевском сельском поселении жилая застройка представлена индивидуальными  жилыми домами с приусадебными участками</w:t>
      </w:r>
      <w:r>
        <w:rPr>
          <w:rFonts w:ascii="Times New Roman" w:hAnsi="Times New Roman" w:cs="Times New Roman"/>
          <w:sz w:val="28"/>
          <w:szCs w:val="28"/>
          <w:lang w:val="ru-RU"/>
        </w:rPr>
        <w:t>, а также 4 двухэтажными многоквартирными домами</w:t>
      </w:r>
      <w:r w:rsidRPr="0061708C">
        <w:rPr>
          <w:rFonts w:ascii="Times New Roman" w:hAnsi="Times New Roman" w:cs="Times New Roman"/>
          <w:sz w:val="28"/>
          <w:szCs w:val="28"/>
          <w:lang w:val="ru-RU"/>
        </w:rPr>
        <w:t xml:space="preserve">.  </w:t>
      </w:r>
    </w:p>
    <w:p w:rsidR="00C918E9" w:rsidRPr="0061708C" w:rsidRDefault="00C918E9" w:rsidP="00C918E9">
      <w:pPr>
        <w:spacing w:after="0" w:line="288" w:lineRule="auto"/>
        <w:ind w:firstLine="567"/>
        <w:jc w:val="both"/>
        <w:rPr>
          <w:rFonts w:ascii="Times New Roman" w:eastAsia="Times New Roman" w:hAnsi="Times New Roman" w:cs="Times New Roman"/>
          <w:sz w:val="28"/>
          <w:szCs w:val="28"/>
          <w:lang w:val="ru-RU"/>
        </w:rPr>
      </w:pPr>
      <w:r w:rsidRPr="0061708C">
        <w:rPr>
          <w:rFonts w:ascii="Times New Roman" w:eastAsia="Times New Roman" w:hAnsi="Times New Roman" w:cs="Times New Roman"/>
          <w:sz w:val="28"/>
          <w:szCs w:val="28"/>
          <w:lang w:val="ru-RU"/>
        </w:rPr>
        <w:t>Общая площадь жилого фонда Слащевского сельского  поселения составляет  - 61,2 т. кв.м.</w:t>
      </w:r>
    </w:p>
    <w:p w:rsidR="00C918E9" w:rsidRPr="0061708C" w:rsidRDefault="00C918E9" w:rsidP="00C918E9">
      <w:pPr>
        <w:spacing w:after="0" w:line="288" w:lineRule="auto"/>
        <w:ind w:firstLine="709"/>
        <w:jc w:val="both"/>
        <w:rPr>
          <w:rFonts w:ascii="Times New Roman" w:eastAsia="Times New Roman" w:hAnsi="Times New Roman" w:cs="Times New Roman"/>
          <w:sz w:val="28"/>
          <w:szCs w:val="28"/>
          <w:lang w:val="ru-RU"/>
        </w:rPr>
      </w:pPr>
      <w:r w:rsidRPr="0061708C">
        <w:rPr>
          <w:rFonts w:ascii="Times New Roman" w:eastAsia="Times New Roman" w:hAnsi="Times New Roman" w:cs="Times New Roman"/>
          <w:sz w:val="28"/>
          <w:szCs w:val="28"/>
          <w:lang w:val="ru-RU"/>
        </w:rPr>
        <w:t xml:space="preserve">Средняя жилищная обеспеченность  Слащевского сельского  поселения   составляет 22,6 кв. м/чел. </w:t>
      </w:r>
    </w:p>
    <w:p w:rsidR="00C918E9" w:rsidRPr="0061708C" w:rsidRDefault="00C918E9" w:rsidP="00C918E9">
      <w:pPr>
        <w:spacing w:after="0"/>
        <w:jc w:val="both"/>
        <w:rPr>
          <w:rFonts w:ascii="Times New Roman" w:hAnsi="Times New Roman" w:cs="Times New Roman"/>
          <w:sz w:val="28"/>
          <w:szCs w:val="28"/>
          <w:lang w:val="ru-RU"/>
        </w:rPr>
      </w:pPr>
      <w:r w:rsidRPr="0061708C">
        <w:rPr>
          <w:rFonts w:ascii="Times New Roman" w:hAnsi="Times New Roman" w:cs="Times New Roman"/>
          <w:sz w:val="28"/>
          <w:szCs w:val="28"/>
          <w:lang w:val="ru-RU"/>
        </w:rPr>
        <w:t>Ввод жилья  планируется в основном за счет  реконструкции  вступивших  ранее в строй жилых домов.</w:t>
      </w:r>
    </w:p>
    <w:p w:rsidR="00C918E9" w:rsidRPr="0061708C" w:rsidRDefault="00C918E9" w:rsidP="00C918E9">
      <w:pPr>
        <w:tabs>
          <w:tab w:val="left" w:pos="561"/>
        </w:tabs>
        <w:spacing w:after="0" w:line="288" w:lineRule="auto"/>
        <w:jc w:val="both"/>
        <w:rPr>
          <w:rFonts w:ascii="Times New Roman" w:eastAsia="Times New Roman" w:hAnsi="Times New Roman" w:cs="Times New Roman"/>
          <w:i/>
          <w:sz w:val="28"/>
          <w:szCs w:val="28"/>
          <w:lang w:val="ru-RU"/>
        </w:rPr>
      </w:pPr>
      <w:r w:rsidRPr="0061708C">
        <w:rPr>
          <w:rFonts w:ascii="Times New Roman" w:hAnsi="Times New Roman" w:cs="Times New Roman"/>
          <w:sz w:val="28"/>
          <w:szCs w:val="28"/>
          <w:lang w:val="ru-RU"/>
        </w:rPr>
        <w:t xml:space="preserve">            </w:t>
      </w:r>
      <w:r w:rsidRPr="0061708C">
        <w:rPr>
          <w:rFonts w:ascii="Times New Roman" w:eastAsia="Times New Roman" w:hAnsi="Times New Roman" w:cs="Times New Roman"/>
          <w:sz w:val="28"/>
          <w:szCs w:val="28"/>
          <w:lang w:val="ru-RU"/>
        </w:rPr>
        <w:t xml:space="preserve">        Уличная сеть ст. Слащевская</w:t>
      </w:r>
      <w:r>
        <w:rPr>
          <w:rFonts w:ascii="Times New Roman" w:eastAsia="Times New Roman" w:hAnsi="Times New Roman" w:cs="Times New Roman"/>
          <w:sz w:val="28"/>
          <w:szCs w:val="28"/>
          <w:lang w:val="ru-RU"/>
        </w:rPr>
        <w:t xml:space="preserve"> имеет  упорядоченное </w:t>
      </w:r>
      <w:r w:rsidRPr="0061708C">
        <w:rPr>
          <w:rFonts w:ascii="Times New Roman" w:eastAsia="Times New Roman" w:hAnsi="Times New Roman" w:cs="Times New Roman"/>
          <w:sz w:val="28"/>
          <w:szCs w:val="28"/>
          <w:lang w:val="ru-RU"/>
        </w:rPr>
        <w:t xml:space="preserve">построение. Ширина главных улиц колеблется от 15 до 20 метров. Ширина проезжих частей 3-6 м. Не все улицы не имеют асфальтовое покрытие. </w:t>
      </w:r>
    </w:p>
    <w:p w:rsidR="00C918E9" w:rsidRPr="0061708C" w:rsidRDefault="00C918E9" w:rsidP="00C918E9">
      <w:pPr>
        <w:tabs>
          <w:tab w:val="left" w:pos="561"/>
        </w:tabs>
        <w:spacing w:after="0" w:line="288" w:lineRule="auto"/>
        <w:ind w:firstLine="284"/>
        <w:jc w:val="both"/>
        <w:rPr>
          <w:rFonts w:ascii="Times New Roman" w:eastAsia="Times New Roman" w:hAnsi="Times New Roman" w:cs="Times New Roman"/>
          <w:sz w:val="28"/>
          <w:szCs w:val="28"/>
          <w:lang w:val="ru-RU"/>
        </w:rPr>
      </w:pPr>
      <w:r w:rsidRPr="0061708C">
        <w:rPr>
          <w:rFonts w:ascii="Times New Roman" w:eastAsia="Times New Roman" w:hAnsi="Times New Roman" w:cs="Times New Roman"/>
          <w:sz w:val="28"/>
          <w:szCs w:val="28"/>
          <w:lang w:val="ru-RU"/>
        </w:rPr>
        <w:t xml:space="preserve">    Имеется связь с населенными пунктами общественным автомобильным транспортом, в том числе один  маршрут   в межмуниципальном сообщении.  </w:t>
      </w:r>
    </w:p>
    <w:p w:rsidR="00C918E9" w:rsidRPr="009B6602" w:rsidRDefault="00C918E9" w:rsidP="00C918E9">
      <w:pPr>
        <w:tabs>
          <w:tab w:val="left" w:pos="561"/>
        </w:tabs>
        <w:spacing w:after="0" w:line="288" w:lineRule="auto"/>
        <w:jc w:val="both"/>
        <w:rPr>
          <w:rFonts w:ascii="Times New Roman" w:eastAsia="Times New Roman" w:hAnsi="Times New Roman" w:cs="Times New Roman"/>
          <w:sz w:val="28"/>
          <w:szCs w:val="28"/>
          <w:lang w:val="ru-RU"/>
        </w:rPr>
      </w:pPr>
      <w:r w:rsidRPr="009B6602">
        <w:rPr>
          <w:rFonts w:ascii="Times New Roman" w:eastAsia="Times New Roman" w:hAnsi="Times New Roman" w:cs="Times New Roman"/>
          <w:sz w:val="28"/>
          <w:szCs w:val="28"/>
          <w:lang w:val="ru-RU"/>
        </w:rPr>
        <w:t xml:space="preserve">       Протяженность автомобильных дорог общего пользования в черте населенных пунктов составляет 149, 5 км</w:t>
      </w:r>
      <w:proofErr w:type="gramStart"/>
      <w:r w:rsidRPr="009B6602">
        <w:rPr>
          <w:rFonts w:ascii="Times New Roman" w:eastAsia="Times New Roman" w:hAnsi="Times New Roman" w:cs="Times New Roman"/>
          <w:sz w:val="28"/>
          <w:szCs w:val="28"/>
          <w:lang w:val="ru-RU"/>
        </w:rPr>
        <w:t>.</w:t>
      </w:r>
      <w:proofErr w:type="gramEnd"/>
      <w:r w:rsidRPr="009B6602">
        <w:rPr>
          <w:rFonts w:ascii="Times New Roman" w:eastAsia="Times New Roman" w:hAnsi="Times New Roman" w:cs="Times New Roman"/>
          <w:sz w:val="28"/>
          <w:szCs w:val="28"/>
          <w:lang w:val="ru-RU"/>
        </w:rPr>
        <w:t xml:space="preserve"> </w:t>
      </w:r>
      <w:proofErr w:type="gramStart"/>
      <w:r w:rsidRPr="009B6602">
        <w:rPr>
          <w:rFonts w:ascii="Times New Roman" w:eastAsia="Times New Roman" w:hAnsi="Times New Roman" w:cs="Times New Roman"/>
          <w:sz w:val="28"/>
          <w:szCs w:val="28"/>
          <w:lang w:val="ru-RU"/>
        </w:rPr>
        <w:t>и</w:t>
      </w:r>
      <w:proofErr w:type="gramEnd"/>
      <w:r w:rsidRPr="009B6602">
        <w:rPr>
          <w:rFonts w:ascii="Times New Roman" w:eastAsia="Times New Roman" w:hAnsi="Times New Roman" w:cs="Times New Roman"/>
          <w:sz w:val="28"/>
          <w:szCs w:val="28"/>
          <w:lang w:val="ru-RU"/>
        </w:rPr>
        <w:t>з них с твердым покрытием 2, 6 км.</w:t>
      </w:r>
    </w:p>
    <w:p w:rsidR="00C918E9" w:rsidRPr="0061708C" w:rsidRDefault="00C918E9" w:rsidP="00C918E9">
      <w:pPr>
        <w:tabs>
          <w:tab w:val="left" w:pos="561"/>
        </w:tabs>
        <w:spacing w:after="0" w:line="288" w:lineRule="auto"/>
        <w:jc w:val="both"/>
        <w:rPr>
          <w:rFonts w:ascii="Times New Roman" w:eastAsia="Times New Roman" w:hAnsi="Times New Roman" w:cs="Times New Roman"/>
          <w:sz w:val="28"/>
          <w:szCs w:val="28"/>
          <w:lang w:val="ru-RU"/>
        </w:rPr>
      </w:pPr>
      <w:r w:rsidRPr="0061708C">
        <w:rPr>
          <w:rFonts w:ascii="Times New Roman" w:eastAsia="Times New Roman" w:hAnsi="Times New Roman" w:cs="Times New Roman"/>
          <w:sz w:val="28"/>
          <w:szCs w:val="28"/>
          <w:lang w:val="ru-RU"/>
        </w:rPr>
        <w:t xml:space="preserve">       Протяженность автомобильной дороги от районного центра  до цент</w:t>
      </w:r>
      <w:r>
        <w:rPr>
          <w:rFonts w:ascii="Times New Roman" w:eastAsia="Times New Roman" w:hAnsi="Times New Roman" w:cs="Times New Roman"/>
          <w:sz w:val="28"/>
          <w:szCs w:val="28"/>
          <w:lang w:val="ru-RU"/>
        </w:rPr>
        <w:t>ра муниципального образования 31</w:t>
      </w:r>
      <w:r w:rsidRPr="0061708C">
        <w:rPr>
          <w:rFonts w:ascii="Times New Roman" w:eastAsia="Times New Roman" w:hAnsi="Times New Roman" w:cs="Times New Roman"/>
          <w:sz w:val="28"/>
          <w:szCs w:val="28"/>
          <w:lang w:val="ru-RU"/>
        </w:rPr>
        <w:t xml:space="preserve"> км.</w:t>
      </w:r>
    </w:p>
    <w:p w:rsidR="00C918E9" w:rsidRPr="0061708C" w:rsidRDefault="00C918E9" w:rsidP="00C918E9">
      <w:pPr>
        <w:spacing w:after="0" w:line="288" w:lineRule="auto"/>
        <w:ind w:firstLine="720"/>
        <w:jc w:val="both"/>
        <w:rPr>
          <w:rFonts w:ascii="Times New Roman" w:eastAsia="Times New Roman" w:hAnsi="Times New Roman" w:cs="Times New Roman"/>
          <w:sz w:val="28"/>
          <w:szCs w:val="28"/>
          <w:lang w:val="ru-RU"/>
        </w:rPr>
      </w:pPr>
      <w:r w:rsidRPr="0061708C">
        <w:rPr>
          <w:rFonts w:ascii="Times New Roman" w:hAnsi="Times New Roman" w:cs="Times New Roman"/>
          <w:sz w:val="28"/>
          <w:szCs w:val="28"/>
          <w:lang w:val="ru-RU"/>
        </w:rPr>
        <w:t xml:space="preserve">  Ливневая канализация, подземные водостоки отсутствуют. Централизованная канализация  и канализационные очистные сооружения - отсутствуют. </w:t>
      </w:r>
      <w:r w:rsidRPr="0061708C">
        <w:rPr>
          <w:rFonts w:ascii="Times New Roman" w:eastAsia="Times New Roman" w:hAnsi="Times New Roman" w:cs="Times New Roman"/>
          <w:sz w:val="28"/>
          <w:szCs w:val="28"/>
          <w:lang w:val="ru-RU"/>
        </w:rPr>
        <w:t>Жилой фонд обеспечен  централизованными системами водоснабжения на</w:t>
      </w:r>
      <w:r w:rsidRPr="0061708C">
        <w:rPr>
          <w:rFonts w:ascii="Times New Roman" w:eastAsia="Times New Roman" w:hAnsi="Times New Roman" w:cs="Times New Roman"/>
          <w:sz w:val="28"/>
          <w:szCs w:val="28"/>
        </w:rPr>
        <w:t> </w:t>
      </w:r>
      <w:r w:rsidRPr="0061708C">
        <w:rPr>
          <w:rFonts w:ascii="Times New Roman" w:eastAsia="Times New Roman" w:hAnsi="Times New Roman" w:cs="Times New Roman"/>
          <w:sz w:val="28"/>
          <w:szCs w:val="28"/>
          <w:lang w:val="ru-RU"/>
        </w:rPr>
        <w:t>70</w:t>
      </w:r>
      <w:r w:rsidRPr="0061708C">
        <w:rPr>
          <w:rFonts w:ascii="Times New Roman" w:eastAsia="Times New Roman" w:hAnsi="Times New Roman" w:cs="Times New Roman"/>
          <w:sz w:val="28"/>
          <w:szCs w:val="28"/>
        </w:rPr>
        <w:t> </w:t>
      </w:r>
      <w:r w:rsidRPr="0061708C">
        <w:rPr>
          <w:rFonts w:ascii="Times New Roman" w:eastAsia="Times New Roman" w:hAnsi="Times New Roman" w:cs="Times New Roman"/>
          <w:sz w:val="28"/>
          <w:szCs w:val="28"/>
          <w:lang w:val="ru-RU"/>
        </w:rPr>
        <w:t>%, электроснабжения на 100 %, газовыми плитами на 100 %. Теплоснабжение социальных объектов осущес</w:t>
      </w:r>
      <w:r>
        <w:rPr>
          <w:rFonts w:ascii="Times New Roman" w:eastAsia="Times New Roman" w:hAnsi="Times New Roman" w:cs="Times New Roman"/>
          <w:sz w:val="28"/>
          <w:szCs w:val="28"/>
          <w:lang w:val="ru-RU"/>
        </w:rPr>
        <w:t xml:space="preserve">твляется через локальные </w:t>
      </w:r>
      <w:proofErr w:type="spellStart"/>
      <w:r>
        <w:rPr>
          <w:rFonts w:ascii="Times New Roman" w:eastAsia="Times New Roman" w:hAnsi="Times New Roman" w:cs="Times New Roman"/>
          <w:sz w:val="28"/>
          <w:szCs w:val="28"/>
          <w:lang w:val="ru-RU"/>
        </w:rPr>
        <w:t>газо</w:t>
      </w:r>
      <w:r w:rsidRPr="0061708C">
        <w:rPr>
          <w:rFonts w:ascii="Times New Roman" w:eastAsia="Times New Roman" w:hAnsi="Times New Roman" w:cs="Times New Roman"/>
          <w:sz w:val="28"/>
          <w:szCs w:val="28"/>
          <w:lang w:val="ru-RU"/>
        </w:rPr>
        <w:t>котельные</w:t>
      </w:r>
      <w:proofErr w:type="spellEnd"/>
      <w:r w:rsidRPr="0061708C">
        <w:rPr>
          <w:rFonts w:ascii="Times New Roman" w:eastAsia="Times New Roman" w:hAnsi="Times New Roman" w:cs="Times New Roman"/>
          <w:sz w:val="28"/>
          <w:szCs w:val="28"/>
          <w:lang w:val="ru-RU"/>
        </w:rPr>
        <w:t>, все существующие объекты имеют стационарные выгребные ямы.</w:t>
      </w:r>
    </w:p>
    <w:p w:rsidR="00C918E9" w:rsidRPr="00315FEF" w:rsidRDefault="00C918E9" w:rsidP="00C918E9">
      <w:pPr>
        <w:spacing w:after="0"/>
        <w:jc w:val="both"/>
        <w:rPr>
          <w:rFonts w:ascii="Times New Roman" w:hAnsi="Times New Roman" w:cs="Times New Roman"/>
          <w:sz w:val="28"/>
          <w:szCs w:val="28"/>
          <w:lang w:val="ru-RU"/>
        </w:rPr>
      </w:pPr>
      <w:r w:rsidRPr="00315FEF">
        <w:rPr>
          <w:rFonts w:ascii="Times New Roman" w:hAnsi="Times New Roman" w:cs="Times New Roman"/>
          <w:sz w:val="28"/>
          <w:szCs w:val="28"/>
          <w:lang w:val="ru-RU"/>
        </w:rPr>
        <w:t xml:space="preserve"> На территории поселения осуществляют хозяйственную деятельность 7 крестьянских фермерских хозяйств. </w:t>
      </w:r>
    </w:p>
    <w:p w:rsidR="00C918E9" w:rsidRDefault="00C918E9" w:rsidP="00C918E9">
      <w:pPr>
        <w:spacing w:after="0"/>
        <w:jc w:val="both"/>
        <w:rPr>
          <w:rFonts w:ascii="Times New Roman" w:hAnsi="Times New Roman" w:cs="Times New Roman"/>
          <w:sz w:val="28"/>
          <w:szCs w:val="28"/>
          <w:lang w:val="ru-RU"/>
        </w:rPr>
      </w:pPr>
      <w:r w:rsidRPr="00130016">
        <w:rPr>
          <w:rFonts w:ascii="Times New Roman" w:hAnsi="Times New Roman" w:cs="Times New Roman"/>
          <w:color w:val="FF0000"/>
          <w:sz w:val="28"/>
          <w:szCs w:val="28"/>
          <w:lang w:val="ru-RU"/>
        </w:rPr>
        <w:t xml:space="preserve">   </w:t>
      </w:r>
      <w:r w:rsidRPr="0096314F">
        <w:rPr>
          <w:rFonts w:ascii="Times New Roman" w:hAnsi="Times New Roman" w:cs="Times New Roman"/>
          <w:sz w:val="28"/>
          <w:szCs w:val="28"/>
          <w:lang w:val="ru-RU"/>
        </w:rPr>
        <w:t>Основная сфера производственной деятельности – п</w:t>
      </w:r>
      <w:r>
        <w:rPr>
          <w:rFonts w:ascii="Times New Roman" w:hAnsi="Times New Roman" w:cs="Times New Roman"/>
          <w:sz w:val="28"/>
          <w:szCs w:val="28"/>
          <w:lang w:val="ru-RU"/>
        </w:rPr>
        <w:t xml:space="preserve">роизводство зерновых и масленичных культур. </w:t>
      </w:r>
      <w:r w:rsidRPr="0096314F">
        <w:rPr>
          <w:rFonts w:ascii="Times New Roman" w:hAnsi="Times New Roman" w:cs="Times New Roman"/>
          <w:sz w:val="28"/>
          <w:szCs w:val="28"/>
          <w:lang w:val="ru-RU"/>
        </w:rPr>
        <w:t>Развитию малых форм хозяйствования на селе  во многом  будет способствовать  реализация областной программы дополнительных мероприятий по снижению напряженности  на рынке труда Волгоградской области, проводимая  Центром занятости населения.</w:t>
      </w:r>
    </w:p>
    <w:p w:rsidR="00C918E9" w:rsidRDefault="00C918E9" w:rsidP="00C918E9">
      <w:pPr>
        <w:pStyle w:val="Style12"/>
        <w:widowControl/>
        <w:spacing w:line="240" w:lineRule="auto"/>
        <w:rPr>
          <w:rFonts w:ascii="Times New Roman" w:eastAsiaTheme="minorEastAsia" w:hAnsi="Times New Roman" w:cs="Times New Roman"/>
          <w:sz w:val="28"/>
          <w:szCs w:val="28"/>
          <w:lang w:val="ru-RU" w:eastAsia="en-US"/>
        </w:rPr>
      </w:pPr>
    </w:p>
    <w:p w:rsidR="00C918E9" w:rsidRDefault="00C918E9" w:rsidP="00C918E9">
      <w:pPr>
        <w:pStyle w:val="Style12"/>
        <w:widowControl/>
        <w:spacing w:line="240" w:lineRule="auto"/>
        <w:rPr>
          <w:rFonts w:ascii="Times New Roman" w:eastAsiaTheme="minorEastAsia" w:hAnsi="Times New Roman" w:cs="Times New Roman"/>
          <w:sz w:val="28"/>
          <w:szCs w:val="28"/>
          <w:lang w:val="ru-RU" w:eastAsia="en-US"/>
        </w:rPr>
      </w:pPr>
    </w:p>
    <w:p w:rsidR="00C918E9" w:rsidRDefault="00C918E9" w:rsidP="00C918E9">
      <w:pPr>
        <w:pStyle w:val="Style12"/>
        <w:widowControl/>
        <w:spacing w:line="240" w:lineRule="auto"/>
        <w:rPr>
          <w:rFonts w:ascii="Times New Roman" w:eastAsiaTheme="minorEastAsia" w:hAnsi="Times New Roman" w:cs="Times New Roman"/>
          <w:sz w:val="28"/>
          <w:szCs w:val="28"/>
          <w:lang w:val="ru-RU" w:eastAsia="en-US"/>
        </w:rPr>
      </w:pPr>
    </w:p>
    <w:p w:rsidR="00C918E9" w:rsidRPr="0096314F" w:rsidRDefault="00C918E9" w:rsidP="00C918E9">
      <w:pPr>
        <w:pStyle w:val="Style12"/>
        <w:widowControl/>
        <w:spacing w:line="240" w:lineRule="auto"/>
        <w:rPr>
          <w:rStyle w:val="FontStyle44"/>
          <w:rFonts w:ascii="Times New Roman" w:hAnsi="Times New Roman" w:cs="Times New Roman"/>
          <w:sz w:val="28"/>
          <w:szCs w:val="28"/>
          <w:lang w:val="ru-RU"/>
        </w:rPr>
      </w:pPr>
      <w:r w:rsidRPr="0096314F">
        <w:rPr>
          <w:rStyle w:val="FontStyle44"/>
          <w:rFonts w:ascii="Times New Roman" w:hAnsi="Times New Roman" w:cs="Times New Roman"/>
          <w:sz w:val="28"/>
          <w:szCs w:val="28"/>
          <w:lang w:val="ru-RU"/>
        </w:rPr>
        <w:lastRenderedPageBreak/>
        <w:t>3. Современное состояние системы санитарной очистки и уборки.</w:t>
      </w:r>
    </w:p>
    <w:p w:rsidR="00C918E9" w:rsidRPr="0096314F" w:rsidRDefault="00C918E9" w:rsidP="00C918E9">
      <w:pPr>
        <w:pStyle w:val="Style12"/>
        <w:widowControl/>
        <w:spacing w:line="240" w:lineRule="auto"/>
        <w:jc w:val="both"/>
        <w:rPr>
          <w:rStyle w:val="FontStyle44"/>
          <w:rFonts w:ascii="Times New Roman" w:hAnsi="Times New Roman" w:cs="Times New Roman"/>
          <w:sz w:val="28"/>
          <w:szCs w:val="28"/>
          <w:lang w:val="ru-RU"/>
        </w:rPr>
      </w:pPr>
    </w:p>
    <w:p w:rsidR="00C918E9" w:rsidRPr="0096314F" w:rsidRDefault="00C918E9" w:rsidP="00C918E9">
      <w:pPr>
        <w:spacing w:after="0"/>
        <w:ind w:firstLine="600"/>
        <w:jc w:val="both"/>
        <w:rPr>
          <w:rFonts w:ascii="Times New Roman" w:hAnsi="Times New Roman" w:cs="Times New Roman"/>
          <w:sz w:val="28"/>
          <w:szCs w:val="28"/>
          <w:lang w:val="ru-RU"/>
        </w:rPr>
      </w:pPr>
      <w:r w:rsidRPr="0096314F">
        <w:rPr>
          <w:rFonts w:ascii="Times New Roman" w:hAnsi="Times New Roman" w:cs="Times New Roman"/>
          <w:sz w:val="28"/>
          <w:szCs w:val="28"/>
          <w:lang w:val="ru-RU"/>
        </w:rPr>
        <w:t>Очистка территории поселения  - одно из важнейших мероприятий, направленных на обеспечение экологического и санитарно-эпидемиологического благополучия населения и охрану окружающей среды.</w:t>
      </w:r>
    </w:p>
    <w:p w:rsidR="00C918E9" w:rsidRPr="0096314F" w:rsidRDefault="00C918E9" w:rsidP="00C918E9">
      <w:pPr>
        <w:spacing w:after="0"/>
        <w:jc w:val="both"/>
        <w:rPr>
          <w:rFonts w:ascii="Times New Roman" w:hAnsi="Times New Roman" w:cs="Times New Roman"/>
          <w:sz w:val="28"/>
          <w:szCs w:val="28"/>
          <w:lang w:val="ru-RU" w:bidi="ar-SA"/>
        </w:rPr>
      </w:pPr>
      <w:r>
        <w:rPr>
          <w:rFonts w:ascii="Times New Roman" w:hAnsi="Times New Roman" w:cs="Times New Roman"/>
          <w:sz w:val="28"/>
          <w:szCs w:val="28"/>
          <w:lang w:val="ru-RU"/>
        </w:rPr>
        <w:t xml:space="preserve">Приоритет в </w:t>
      </w:r>
      <w:r w:rsidRPr="0096314F">
        <w:rPr>
          <w:rFonts w:ascii="Times New Roman" w:hAnsi="Times New Roman" w:cs="Times New Roman"/>
          <w:sz w:val="28"/>
          <w:szCs w:val="28"/>
          <w:lang w:val="ru-RU"/>
        </w:rPr>
        <w:t xml:space="preserve">регулировании деятельности по обращению с отходами производства и потребления принадлежит Федеральному Закону от 24 июня </w:t>
      </w:r>
      <w:smartTag w:uri="urn:schemas-microsoft-com:office:smarttags" w:element="metricconverter">
        <w:smartTagPr>
          <w:attr w:name="ProductID" w:val="1998 г"/>
        </w:smartTagPr>
        <w:r w:rsidRPr="0096314F">
          <w:rPr>
            <w:rFonts w:ascii="Times New Roman" w:hAnsi="Times New Roman" w:cs="Times New Roman"/>
            <w:sz w:val="28"/>
            <w:szCs w:val="28"/>
            <w:lang w:val="ru-RU"/>
          </w:rPr>
          <w:t>1998 г</w:t>
        </w:r>
      </w:smartTag>
      <w:r w:rsidRPr="0096314F">
        <w:rPr>
          <w:rFonts w:ascii="Times New Roman" w:hAnsi="Times New Roman" w:cs="Times New Roman"/>
          <w:sz w:val="28"/>
          <w:szCs w:val="28"/>
          <w:lang w:val="ru-RU"/>
        </w:rPr>
        <w:t xml:space="preserve">. № 89-ФЗ «Об отходах производства и потребления», который определяет правовые основы обращения с отходами производства и потребления на территории РФ. Согласно ФЗ РФ от 06.10.2003 г. №131-ФЗ «Об общих принципах организации местного самоуправления в Российской Федерации»,  к ведению муниципального образования отнесен вопрос об </w:t>
      </w:r>
      <w:r w:rsidRPr="0096314F">
        <w:rPr>
          <w:rFonts w:ascii="Times New Roman" w:hAnsi="Times New Roman" w:cs="Times New Roman"/>
          <w:bCs/>
          <w:sz w:val="28"/>
          <w:szCs w:val="28"/>
          <w:lang w:val="ru-RU" w:bidi="ar-SA"/>
        </w:rPr>
        <w:t>участии</w:t>
      </w:r>
      <w:r w:rsidRPr="0096314F">
        <w:rPr>
          <w:rFonts w:ascii="Times New Roman" w:hAnsi="Times New Roman" w:cs="Times New Roman"/>
          <w:sz w:val="28"/>
          <w:szCs w:val="28"/>
          <w:lang w:val="ru-RU" w:bidi="ar-SA"/>
        </w:rPr>
        <w:t xml:space="preserve"> в организации деятельности по сбору (в том числе раздельному сбору) и транспортированию твердых коммунальных отходов.</w:t>
      </w:r>
    </w:p>
    <w:p w:rsidR="00C918E9" w:rsidRPr="0096314F" w:rsidRDefault="00C918E9" w:rsidP="00C918E9">
      <w:pPr>
        <w:spacing w:after="0"/>
        <w:jc w:val="both"/>
        <w:rPr>
          <w:rFonts w:ascii="Times New Roman" w:hAnsi="Times New Roman" w:cs="Times New Roman"/>
          <w:sz w:val="28"/>
          <w:szCs w:val="28"/>
          <w:lang w:val="ru-RU"/>
        </w:rPr>
      </w:pPr>
      <w:r w:rsidRPr="0096314F">
        <w:rPr>
          <w:rFonts w:ascii="Times New Roman" w:hAnsi="Times New Roman" w:cs="Times New Roman"/>
          <w:sz w:val="28"/>
          <w:szCs w:val="28"/>
          <w:lang w:val="ru-RU"/>
        </w:rPr>
        <w:t xml:space="preserve">    Источниками образования твердых бытовых и приравненных к ним отходов являются: население, учреждения общественного назначения,  предприятия торговли,  осуществляющие свою деятельность н</w:t>
      </w:r>
      <w:r>
        <w:rPr>
          <w:rFonts w:ascii="Times New Roman" w:hAnsi="Times New Roman" w:cs="Times New Roman"/>
          <w:sz w:val="28"/>
          <w:szCs w:val="28"/>
          <w:lang w:val="ru-RU"/>
        </w:rPr>
        <w:t>а территории  Слащевского</w:t>
      </w:r>
      <w:r w:rsidRPr="0096314F">
        <w:rPr>
          <w:rFonts w:ascii="Times New Roman" w:hAnsi="Times New Roman" w:cs="Times New Roman"/>
          <w:sz w:val="28"/>
          <w:szCs w:val="28"/>
          <w:lang w:val="ru-RU"/>
        </w:rPr>
        <w:t xml:space="preserve"> сельского поселения.</w:t>
      </w:r>
    </w:p>
    <w:p w:rsidR="00C918E9" w:rsidRPr="0096314F" w:rsidRDefault="00C918E9" w:rsidP="00C918E9">
      <w:pPr>
        <w:spacing w:after="0"/>
        <w:jc w:val="both"/>
        <w:rPr>
          <w:rFonts w:ascii="Times New Roman" w:hAnsi="Times New Roman" w:cs="Times New Roman"/>
          <w:sz w:val="28"/>
          <w:szCs w:val="28"/>
          <w:lang w:val="ru-RU"/>
        </w:rPr>
      </w:pPr>
      <w:r w:rsidRPr="00315FEF">
        <w:rPr>
          <w:rFonts w:ascii="Times New Roman" w:hAnsi="Times New Roman" w:cs="Times New Roman"/>
          <w:sz w:val="28"/>
          <w:szCs w:val="28"/>
          <w:lang w:val="ru-RU"/>
        </w:rPr>
        <w:t xml:space="preserve">   Общая протяженность улично-дорожной сети в сельском поселении составляет  149,5 </w:t>
      </w:r>
      <w:r w:rsidRPr="00315FEF">
        <w:rPr>
          <w:rFonts w:ascii="Times New Roman" w:eastAsia="Times New Roman" w:hAnsi="Times New Roman" w:cs="Times New Roman"/>
          <w:sz w:val="28"/>
          <w:szCs w:val="28"/>
          <w:lang w:val="ru-RU"/>
        </w:rPr>
        <w:t xml:space="preserve">км из них </w:t>
      </w:r>
      <w:r w:rsidRPr="00315FEF">
        <w:rPr>
          <w:rFonts w:ascii="Times New Roman" w:hAnsi="Times New Roman" w:cs="Times New Roman"/>
          <w:sz w:val="28"/>
          <w:szCs w:val="28"/>
          <w:lang w:val="ru-RU"/>
        </w:rPr>
        <w:t>с усовершенствованным покрытием – 2,6 км.</w:t>
      </w:r>
      <w:r w:rsidRPr="0096314F">
        <w:rPr>
          <w:rFonts w:ascii="Times New Roman" w:hAnsi="Times New Roman" w:cs="Times New Roman"/>
          <w:sz w:val="28"/>
          <w:szCs w:val="28"/>
          <w:lang w:val="ru-RU"/>
        </w:rPr>
        <w:t xml:space="preserve"> Уборка улиц в летнее и зимнее время производится преимущественно с использованием ручного труда. Ручную уборку территорий осуществляет  население. Специализированной  техники для уборки территории не имеется. В зимнее время дор</w:t>
      </w:r>
      <w:r>
        <w:rPr>
          <w:rFonts w:ascii="Times New Roman" w:hAnsi="Times New Roman" w:cs="Times New Roman"/>
          <w:sz w:val="28"/>
          <w:szCs w:val="28"/>
          <w:lang w:val="ru-RU"/>
        </w:rPr>
        <w:t>оги от снега расчищаются специальной</w:t>
      </w:r>
      <w:r w:rsidRPr="0096314F">
        <w:rPr>
          <w:rFonts w:ascii="Times New Roman" w:hAnsi="Times New Roman" w:cs="Times New Roman"/>
          <w:sz w:val="28"/>
          <w:szCs w:val="28"/>
          <w:lang w:val="ru-RU"/>
        </w:rPr>
        <w:t xml:space="preserve"> техникой.</w:t>
      </w:r>
    </w:p>
    <w:p w:rsidR="00C918E9" w:rsidRPr="003A63AE" w:rsidRDefault="00C918E9" w:rsidP="00C918E9">
      <w:pPr>
        <w:spacing w:after="0"/>
        <w:ind w:firstLine="600"/>
        <w:jc w:val="both"/>
        <w:rPr>
          <w:rFonts w:ascii="Times New Roman" w:hAnsi="Times New Roman" w:cs="Times New Roman"/>
          <w:sz w:val="28"/>
          <w:szCs w:val="28"/>
          <w:lang w:val="ru-RU"/>
        </w:rPr>
      </w:pPr>
      <w:r w:rsidRPr="003A63AE">
        <w:rPr>
          <w:rFonts w:ascii="Times New Roman" w:hAnsi="Times New Roman" w:cs="Times New Roman"/>
          <w:sz w:val="28"/>
          <w:szCs w:val="28"/>
          <w:lang w:val="ru-RU"/>
        </w:rPr>
        <w:t>На территории Слащевского  сельского поселения имеется площадка для временного хранения твердых бытовых  отходов.  Грунтом для основания площадки  служат  пески и суглинки.</w:t>
      </w:r>
    </w:p>
    <w:p w:rsidR="00C918E9" w:rsidRPr="003A63AE" w:rsidRDefault="00C918E9" w:rsidP="00C918E9">
      <w:pPr>
        <w:spacing w:after="0"/>
        <w:jc w:val="both"/>
        <w:rPr>
          <w:rFonts w:ascii="Times New Roman" w:hAnsi="Times New Roman" w:cs="Times New Roman"/>
          <w:sz w:val="28"/>
          <w:szCs w:val="28"/>
          <w:lang w:val="ru-RU"/>
        </w:rPr>
      </w:pPr>
      <w:r w:rsidRPr="003A63AE">
        <w:rPr>
          <w:rFonts w:ascii="Times New Roman" w:hAnsi="Times New Roman" w:cs="Times New Roman"/>
          <w:sz w:val="28"/>
          <w:szCs w:val="28"/>
          <w:lang w:val="ru-RU"/>
        </w:rPr>
        <w:t xml:space="preserve">  Отходы на площадке складируются на грунт с соблюдением условий, обеспечивающих защиту от загрязнения атмосферы, почвы прилегающих участков, поверхностных и грунтовых вод, препятствующих распространению болезнетворных микроорганизмов.</w:t>
      </w:r>
    </w:p>
    <w:p w:rsidR="00C918E9" w:rsidRPr="003A63AE" w:rsidRDefault="00C918E9" w:rsidP="00C918E9">
      <w:pPr>
        <w:spacing w:after="0"/>
        <w:jc w:val="both"/>
        <w:rPr>
          <w:rFonts w:ascii="Times New Roman" w:hAnsi="Times New Roman" w:cs="Times New Roman"/>
          <w:sz w:val="28"/>
          <w:szCs w:val="28"/>
          <w:lang w:val="ru-RU"/>
        </w:rPr>
      </w:pPr>
      <w:r w:rsidRPr="003A63AE">
        <w:rPr>
          <w:rFonts w:ascii="Times New Roman" w:hAnsi="Times New Roman" w:cs="Times New Roman"/>
          <w:sz w:val="28"/>
          <w:szCs w:val="28"/>
          <w:lang w:val="ru-RU"/>
        </w:rPr>
        <w:t>На площадке для временного хранения отходов периодически  производится уплотнение ТКО с применением бульдозера, позволяющее увеличить нагрузку отходов на единицу площади  сооружения и обеспечивающее экономное использование отведенного  земельного  участка. Расчистка и буртование БО  осуществляется с использованием техники КФХ и трактора, принадлежащего Администрации  сельского поселения.</w:t>
      </w:r>
    </w:p>
    <w:p w:rsidR="00C918E9" w:rsidRPr="001F779F" w:rsidRDefault="00C918E9" w:rsidP="00C918E9">
      <w:pPr>
        <w:spacing w:after="0"/>
        <w:jc w:val="both"/>
        <w:rPr>
          <w:rFonts w:ascii="Times New Roman" w:hAnsi="Times New Roman" w:cs="Times New Roman"/>
          <w:sz w:val="28"/>
          <w:szCs w:val="28"/>
          <w:lang w:val="ru-RU"/>
        </w:rPr>
      </w:pPr>
      <w:r w:rsidRPr="001F779F">
        <w:rPr>
          <w:rFonts w:ascii="Times New Roman" w:hAnsi="Times New Roman" w:cs="Times New Roman"/>
          <w:sz w:val="28"/>
          <w:szCs w:val="28"/>
          <w:lang w:val="ru-RU"/>
        </w:rPr>
        <w:t xml:space="preserve">     Решением Совета Слащевского сельского поселения  от 11.12.2017 года № 155/1- С утверждены правила благоустройства территории Слащевского </w:t>
      </w:r>
      <w:r w:rsidRPr="001F779F">
        <w:rPr>
          <w:rFonts w:ascii="Times New Roman" w:hAnsi="Times New Roman" w:cs="Times New Roman"/>
          <w:sz w:val="28"/>
          <w:szCs w:val="28"/>
          <w:lang w:val="ru-RU"/>
        </w:rPr>
        <w:lastRenderedPageBreak/>
        <w:t xml:space="preserve">сельского поселения Кумылженского муниципального района, которые устанавливают порядок организации уборки и уборку территорий сельского поселения, обеспечение чистоты и порядка, содержание зданий и сооружений, объектов внешнего благоустройства, требования к содержанию и эксплуатации устройств наружного освещения. Юридические и физические лица, в т.ч. и индивидуальные предприниматели, расположенные или осуществляющие свою деятельность на территории поселения, независимо от форм собственности и ведомственной принадлежности, должностные лица и граждане обязаны выполнять требования, утвержденные Правилами. </w:t>
      </w:r>
    </w:p>
    <w:p w:rsidR="00C918E9" w:rsidRPr="00194530" w:rsidRDefault="00C918E9" w:rsidP="00C918E9">
      <w:pPr>
        <w:pStyle w:val="Style19"/>
        <w:widowControl/>
        <w:spacing w:line="240" w:lineRule="auto"/>
        <w:ind w:firstLine="710"/>
        <w:jc w:val="both"/>
        <w:rPr>
          <w:rStyle w:val="FontStyle42"/>
          <w:rFonts w:ascii="Times New Roman" w:hAnsi="Times New Roman" w:cs="Times New Roman"/>
          <w:sz w:val="28"/>
          <w:szCs w:val="28"/>
          <w:lang w:val="ru-RU"/>
        </w:rPr>
      </w:pPr>
      <w:r w:rsidRPr="00194530">
        <w:rPr>
          <w:rStyle w:val="FontStyle42"/>
          <w:rFonts w:ascii="Times New Roman" w:hAnsi="Times New Roman" w:cs="Times New Roman"/>
          <w:sz w:val="28"/>
          <w:szCs w:val="28"/>
          <w:lang w:val="ru-RU"/>
        </w:rPr>
        <w:t>Система санитарной очистки и уборки территории должна предусматривать рациональный сбор, быстрое удаление твердых  коммунальных отходов (хозяйственно - бытовых), предприятий торговли, и культурно - бытового назначения; уличного мусора и других  коммунальных отходов.</w:t>
      </w:r>
    </w:p>
    <w:p w:rsidR="00C918E9" w:rsidRPr="00194530" w:rsidRDefault="00C918E9" w:rsidP="00C918E9">
      <w:pPr>
        <w:pStyle w:val="Style19"/>
        <w:widowControl/>
        <w:spacing w:line="240" w:lineRule="auto"/>
        <w:ind w:firstLine="715"/>
        <w:jc w:val="both"/>
        <w:rPr>
          <w:rStyle w:val="FontStyle42"/>
          <w:rFonts w:ascii="Times New Roman" w:hAnsi="Times New Roman" w:cs="Times New Roman"/>
          <w:sz w:val="28"/>
          <w:szCs w:val="28"/>
          <w:lang w:val="ru-RU"/>
        </w:rPr>
      </w:pPr>
      <w:r w:rsidRPr="00194530">
        <w:rPr>
          <w:rStyle w:val="FontStyle42"/>
          <w:rFonts w:ascii="Times New Roman" w:hAnsi="Times New Roman" w:cs="Times New Roman"/>
          <w:sz w:val="28"/>
          <w:szCs w:val="28"/>
          <w:lang w:val="ru-RU"/>
        </w:rPr>
        <w:t>Зимняя уборка улиц и дорог заключается в своевременном удалении свежевыпавшего, а также уплотненного снега и наледи.</w:t>
      </w:r>
    </w:p>
    <w:p w:rsidR="00C918E9" w:rsidRPr="00194530" w:rsidRDefault="00C918E9" w:rsidP="00C918E9">
      <w:pPr>
        <w:pStyle w:val="Style19"/>
        <w:widowControl/>
        <w:spacing w:line="240" w:lineRule="auto"/>
        <w:ind w:firstLine="706"/>
        <w:jc w:val="both"/>
        <w:rPr>
          <w:rStyle w:val="FontStyle42"/>
          <w:rFonts w:ascii="Times New Roman" w:hAnsi="Times New Roman" w:cs="Times New Roman"/>
          <w:sz w:val="28"/>
          <w:szCs w:val="28"/>
          <w:lang w:val="ru-RU"/>
        </w:rPr>
      </w:pPr>
      <w:r w:rsidRPr="00194530">
        <w:rPr>
          <w:rStyle w:val="FontStyle42"/>
          <w:rFonts w:ascii="Times New Roman" w:hAnsi="Times New Roman" w:cs="Times New Roman"/>
          <w:sz w:val="28"/>
          <w:szCs w:val="28"/>
          <w:lang w:val="ru-RU"/>
        </w:rPr>
        <w:t>Летняя уборка включает уборку сбор мусора на улицах. Периодичность выполнения основных операций по уборке устанавливается Администрацией  сельского поселения в зависимости от значимости улиц.</w:t>
      </w:r>
    </w:p>
    <w:p w:rsidR="00C918E9" w:rsidRPr="00194530" w:rsidRDefault="00C918E9" w:rsidP="00C918E9">
      <w:pPr>
        <w:pStyle w:val="Style19"/>
        <w:widowControl/>
        <w:spacing w:line="240" w:lineRule="auto"/>
        <w:ind w:firstLine="706"/>
        <w:jc w:val="both"/>
        <w:rPr>
          <w:rStyle w:val="FontStyle45"/>
          <w:rFonts w:ascii="Times New Roman" w:hAnsi="Times New Roman" w:cs="Times New Roman"/>
          <w:sz w:val="28"/>
          <w:szCs w:val="28"/>
          <w:lang w:val="ru-RU"/>
        </w:rPr>
      </w:pPr>
      <w:proofErr w:type="gramStart"/>
      <w:r w:rsidRPr="00194530">
        <w:rPr>
          <w:rStyle w:val="FontStyle45"/>
          <w:rFonts w:ascii="Times New Roman" w:hAnsi="Times New Roman" w:cs="Times New Roman"/>
          <w:sz w:val="28"/>
          <w:szCs w:val="28"/>
          <w:lang w:val="ru-RU"/>
        </w:rPr>
        <w:t xml:space="preserve">На всех улицах, у магазинов и других местах общего пользования юридическими лицами и гражданами, в ведении которых находятся указанные территории (здания), должны быть выставлены урны в соответствии с санитарными нормами  Санитарные правила и нормы </w:t>
      </w:r>
      <w:proofErr w:type="spellStart"/>
      <w:r w:rsidRPr="00194530">
        <w:rPr>
          <w:rStyle w:val="FontStyle45"/>
          <w:rFonts w:ascii="Times New Roman" w:hAnsi="Times New Roman" w:cs="Times New Roman"/>
          <w:sz w:val="28"/>
          <w:szCs w:val="28"/>
          <w:lang w:val="ru-RU"/>
        </w:rPr>
        <w:t>СанПиН</w:t>
      </w:r>
      <w:proofErr w:type="spellEnd"/>
      <w:r w:rsidRPr="00194530">
        <w:rPr>
          <w:rStyle w:val="FontStyle45"/>
          <w:rFonts w:ascii="Times New Roman" w:hAnsi="Times New Roman" w:cs="Times New Roman"/>
          <w:sz w:val="28"/>
          <w:szCs w:val="28"/>
          <w:lang w:val="ru-RU"/>
        </w:rPr>
        <w:t xml:space="preserve"> 42-128-4690-88 «Санитарные правила содержания территорий населенных мест» (утв. Минздравом СССР 5 августа 1988г.</w:t>
      </w:r>
      <w:proofErr w:type="gramEnd"/>
      <w:r w:rsidRPr="00194530">
        <w:rPr>
          <w:rStyle w:val="FontStyle45"/>
          <w:rFonts w:ascii="Times New Roman" w:hAnsi="Times New Roman" w:cs="Times New Roman"/>
          <w:sz w:val="28"/>
          <w:szCs w:val="28"/>
          <w:lang w:val="ru-RU"/>
        </w:rPr>
        <w:t xml:space="preserve"> </w:t>
      </w:r>
      <w:proofErr w:type="gramStart"/>
      <w:r w:rsidRPr="00194530">
        <w:rPr>
          <w:rStyle w:val="FontStyle45"/>
          <w:rFonts w:ascii="Times New Roman" w:hAnsi="Times New Roman" w:cs="Times New Roman"/>
          <w:sz w:val="28"/>
          <w:szCs w:val="28"/>
        </w:rPr>
        <w:t>N</w:t>
      </w:r>
      <w:r w:rsidRPr="00194530">
        <w:rPr>
          <w:rStyle w:val="FontStyle45"/>
          <w:rFonts w:ascii="Times New Roman" w:hAnsi="Times New Roman" w:cs="Times New Roman"/>
          <w:sz w:val="28"/>
          <w:szCs w:val="28"/>
          <w:lang w:val="ru-RU"/>
        </w:rPr>
        <w:t xml:space="preserve"> 4690-88), очистка урн должна производиться ежедневно по мере их наполнения.</w:t>
      </w:r>
      <w:proofErr w:type="gramEnd"/>
      <w:r w:rsidRPr="00194530">
        <w:rPr>
          <w:rStyle w:val="FontStyle45"/>
          <w:rFonts w:ascii="Times New Roman" w:hAnsi="Times New Roman" w:cs="Times New Roman"/>
          <w:sz w:val="28"/>
          <w:szCs w:val="28"/>
          <w:lang w:val="ru-RU"/>
        </w:rPr>
        <w:t xml:space="preserve">  </w:t>
      </w:r>
    </w:p>
    <w:p w:rsidR="00C918E9" w:rsidRPr="00194530" w:rsidRDefault="00C918E9" w:rsidP="00C918E9">
      <w:pPr>
        <w:spacing w:after="0"/>
        <w:jc w:val="both"/>
        <w:rPr>
          <w:rFonts w:ascii="Times New Roman" w:hAnsi="Times New Roman" w:cs="Times New Roman"/>
          <w:sz w:val="28"/>
          <w:szCs w:val="28"/>
          <w:lang w:val="ru-RU"/>
        </w:rPr>
      </w:pPr>
      <w:r w:rsidRPr="00194530">
        <w:rPr>
          <w:rFonts w:ascii="Times New Roman" w:hAnsi="Times New Roman" w:cs="Times New Roman"/>
          <w:sz w:val="28"/>
          <w:szCs w:val="28"/>
          <w:lang w:val="ru-RU"/>
        </w:rPr>
        <w:t xml:space="preserve">            Коммунальные службы в муниципальном образовании отсутствуют. Контейнеры для сбора твердых коммунальных отходов  в населенных пунктах не установлены из-за отсутствия оборудованных площадок  для их размещения. </w:t>
      </w:r>
    </w:p>
    <w:p w:rsidR="00C918E9" w:rsidRPr="00194530" w:rsidRDefault="00C918E9" w:rsidP="00C918E9">
      <w:pPr>
        <w:spacing w:after="0"/>
        <w:jc w:val="both"/>
        <w:rPr>
          <w:rFonts w:ascii="Times New Roman" w:hAnsi="Times New Roman" w:cs="Times New Roman"/>
          <w:sz w:val="28"/>
          <w:szCs w:val="28"/>
          <w:lang w:val="ru-RU"/>
        </w:rPr>
      </w:pPr>
      <w:r w:rsidRPr="00194530">
        <w:rPr>
          <w:rFonts w:ascii="Times New Roman" w:hAnsi="Times New Roman" w:cs="Times New Roman"/>
          <w:sz w:val="28"/>
          <w:szCs w:val="28"/>
          <w:lang w:val="ru-RU"/>
        </w:rPr>
        <w:t xml:space="preserve">  </w:t>
      </w:r>
      <w:r>
        <w:rPr>
          <w:rFonts w:ascii="Times New Roman" w:hAnsi="Times New Roman" w:cs="Times New Roman"/>
          <w:sz w:val="28"/>
          <w:szCs w:val="28"/>
          <w:lang w:val="ru-RU"/>
        </w:rPr>
        <w:t>Централизованный сбор и вывоз ТБ</w:t>
      </w:r>
      <w:r w:rsidRPr="00194530">
        <w:rPr>
          <w:rFonts w:ascii="Times New Roman" w:hAnsi="Times New Roman" w:cs="Times New Roman"/>
          <w:sz w:val="28"/>
          <w:szCs w:val="28"/>
          <w:lang w:val="ru-RU"/>
        </w:rPr>
        <w:t>О</w:t>
      </w:r>
      <w:r>
        <w:rPr>
          <w:rFonts w:ascii="Times New Roman" w:hAnsi="Times New Roman" w:cs="Times New Roman"/>
          <w:sz w:val="28"/>
          <w:szCs w:val="28"/>
          <w:lang w:val="ru-RU"/>
        </w:rPr>
        <w:t xml:space="preserve"> на территории поселения </w:t>
      </w:r>
      <w:r w:rsidRPr="00194530">
        <w:rPr>
          <w:rFonts w:ascii="Times New Roman" w:hAnsi="Times New Roman" w:cs="Times New Roman"/>
          <w:sz w:val="28"/>
          <w:szCs w:val="28"/>
          <w:lang w:val="ru-RU"/>
        </w:rPr>
        <w:t>не организован  из-за отсутствия   оператора по об</w:t>
      </w:r>
      <w:r>
        <w:rPr>
          <w:rFonts w:ascii="Times New Roman" w:hAnsi="Times New Roman" w:cs="Times New Roman"/>
          <w:sz w:val="28"/>
          <w:szCs w:val="28"/>
          <w:lang w:val="ru-RU"/>
        </w:rPr>
        <w:t>ращению с твердыми бытовыми</w:t>
      </w:r>
      <w:r w:rsidRPr="00194530">
        <w:rPr>
          <w:rFonts w:ascii="Times New Roman" w:hAnsi="Times New Roman" w:cs="Times New Roman"/>
          <w:sz w:val="28"/>
          <w:szCs w:val="28"/>
          <w:lang w:val="ru-RU"/>
        </w:rPr>
        <w:t xml:space="preserve"> отходами. </w:t>
      </w:r>
    </w:p>
    <w:p w:rsidR="00C918E9" w:rsidRDefault="00C918E9" w:rsidP="00C918E9">
      <w:pPr>
        <w:spacing w:after="0"/>
        <w:jc w:val="both"/>
        <w:rPr>
          <w:rFonts w:ascii="Times New Roman" w:hAnsi="Times New Roman" w:cs="Times New Roman"/>
          <w:sz w:val="28"/>
          <w:szCs w:val="28"/>
          <w:lang w:val="ru-RU"/>
        </w:rPr>
      </w:pPr>
      <w:r w:rsidRPr="00194530">
        <w:rPr>
          <w:rFonts w:ascii="Times New Roman" w:hAnsi="Times New Roman" w:cs="Times New Roman"/>
          <w:sz w:val="28"/>
          <w:szCs w:val="28"/>
          <w:lang w:val="ru-RU"/>
        </w:rPr>
        <w:t xml:space="preserve">     Подпрограммой «Обращение с твердыми бытовыми (коммунальными) отходами на территории Волгоградской области»</w:t>
      </w:r>
      <w:r>
        <w:rPr>
          <w:rFonts w:ascii="Times New Roman" w:hAnsi="Times New Roman" w:cs="Times New Roman"/>
          <w:sz w:val="28"/>
          <w:szCs w:val="28"/>
          <w:lang w:val="ru-RU"/>
        </w:rPr>
        <w:t xml:space="preserve">, а также мероприятия «Комплексной стратегии развития сферы обращения с твердыми бытовыми (коммунальными) отходами на территории Волгоградской области на период до 2020 года», предусмотрено создание полигона ТКО на территории городского округа </w:t>
      </w:r>
      <w:proofErr w:type="gramStart"/>
      <w:r>
        <w:rPr>
          <w:rFonts w:ascii="Times New Roman" w:hAnsi="Times New Roman" w:cs="Times New Roman"/>
          <w:sz w:val="28"/>
          <w:szCs w:val="28"/>
          <w:lang w:val="ru-RU"/>
        </w:rPr>
        <w:t>г</w:t>
      </w:r>
      <w:proofErr w:type="gramEnd"/>
      <w:r>
        <w:rPr>
          <w:rFonts w:ascii="Times New Roman" w:hAnsi="Times New Roman" w:cs="Times New Roman"/>
          <w:sz w:val="28"/>
          <w:szCs w:val="28"/>
          <w:lang w:val="ru-RU"/>
        </w:rPr>
        <w:t xml:space="preserve">. Михайловка. </w:t>
      </w:r>
    </w:p>
    <w:p w:rsidR="00C918E9" w:rsidRDefault="00C918E9" w:rsidP="00C918E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Кумылженский муниципальный район по утвержденной схеме удаления твердых коммунальных отходов с территории населенных пунктов, относится к Михайловскому кластеру.</w:t>
      </w:r>
    </w:p>
    <w:p w:rsidR="00C918E9" w:rsidRPr="00194530" w:rsidRDefault="00C918E9" w:rsidP="00C918E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Администрацией Кумылженского муниципального района совместно с администрацией Слащевского сельского поселения ведется работа по созданию площадки временного накопления ТБО. Участок сформирован, поставлен на кадастровый учет.</w:t>
      </w:r>
    </w:p>
    <w:p w:rsidR="00C918E9" w:rsidRPr="00FC2AAC" w:rsidRDefault="00C918E9" w:rsidP="00C918E9">
      <w:pPr>
        <w:spacing w:after="0"/>
        <w:jc w:val="both"/>
        <w:rPr>
          <w:rFonts w:ascii="Times New Roman" w:hAnsi="Times New Roman" w:cs="Times New Roman"/>
          <w:color w:val="FF0000"/>
          <w:sz w:val="28"/>
          <w:szCs w:val="28"/>
          <w:lang w:val="ru-RU"/>
        </w:rPr>
      </w:pPr>
    </w:p>
    <w:p w:rsidR="00C918E9" w:rsidRPr="0096314F" w:rsidRDefault="00C918E9" w:rsidP="00C918E9">
      <w:pPr>
        <w:spacing w:after="0"/>
        <w:jc w:val="center"/>
        <w:rPr>
          <w:rStyle w:val="FontStyle44"/>
          <w:rFonts w:ascii="Times New Roman" w:hAnsi="Times New Roman" w:cs="Times New Roman"/>
          <w:sz w:val="28"/>
          <w:szCs w:val="28"/>
          <w:lang w:val="ru-RU"/>
        </w:rPr>
      </w:pPr>
      <w:r w:rsidRPr="0096314F">
        <w:rPr>
          <w:rStyle w:val="FontStyle44"/>
          <w:rFonts w:ascii="Times New Roman" w:hAnsi="Times New Roman" w:cs="Times New Roman"/>
          <w:sz w:val="28"/>
          <w:szCs w:val="28"/>
          <w:lang w:val="ru-RU"/>
        </w:rPr>
        <w:t>3.1. Твердые  коммунальные отходы.</w:t>
      </w:r>
    </w:p>
    <w:p w:rsidR="00C918E9" w:rsidRPr="0096314F" w:rsidRDefault="00C918E9" w:rsidP="00C918E9">
      <w:pPr>
        <w:spacing w:after="0"/>
        <w:jc w:val="both"/>
        <w:rPr>
          <w:rStyle w:val="FontStyle45"/>
          <w:rFonts w:ascii="Times New Roman" w:hAnsi="Times New Roman" w:cs="Times New Roman"/>
          <w:sz w:val="28"/>
          <w:szCs w:val="28"/>
          <w:lang w:val="ru-RU"/>
        </w:rPr>
      </w:pPr>
      <w:r w:rsidRPr="0096314F">
        <w:rPr>
          <w:rStyle w:val="FontStyle45"/>
          <w:rFonts w:ascii="Times New Roman" w:hAnsi="Times New Roman" w:cs="Times New Roman"/>
          <w:sz w:val="28"/>
          <w:szCs w:val="28"/>
          <w:lang w:val="ru-RU"/>
        </w:rPr>
        <w:t xml:space="preserve">  Отходы разделяют на отходы производства и отходы потребления. Отходы, образующиеся в  сельском поселении, можно отнести к отходам потребления, так как, это отходы, которые образовались в результате уборки, ремонта  жилых и административных помещений  (твердые коммунальные отходы, далее - ТКО). К отходам потребления также можно отнести продукцию, которая утратила свои потребительские свойства - это предметы обихода, различные виды упаковочной тары (отходы полиэтилена, ПЭТ бутылки, металлическая или пластиковая тара и т.д.), отработанные ртутьсодержащие лампы, отработанные автомобильные покрышки и  т.д.</w:t>
      </w:r>
    </w:p>
    <w:p w:rsidR="00C918E9" w:rsidRPr="0096314F" w:rsidRDefault="00C918E9" w:rsidP="00C918E9">
      <w:pPr>
        <w:spacing w:after="0"/>
        <w:jc w:val="both"/>
        <w:rPr>
          <w:rStyle w:val="FontStyle45"/>
          <w:rFonts w:ascii="Times New Roman" w:hAnsi="Times New Roman" w:cs="Times New Roman"/>
          <w:sz w:val="28"/>
          <w:szCs w:val="28"/>
          <w:lang w:val="ru-RU"/>
        </w:rPr>
      </w:pPr>
      <w:r w:rsidRPr="0096314F">
        <w:rPr>
          <w:rFonts w:ascii="Times New Roman" w:hAnsi="Times New Roman" w:cs="Times New Roman"/>
          <w:sz w:val="28"/>
          <w:szCs w:val="28"/>
          <w:lang w:val="ru-RU"/>
        </w:rPr>
        <w:t xml:space="preserve">             Норма накопления твердых бытовых отходов - величина не постоянная, а изменяющаяся с течением времени. Это объясняется тем, что количество образующихся отходов зависит от уровня благосостояния населения, культуры торговли, уровня развития промышленности и др. Так, отмечается тенденция роста количества образующихся отходов с ростом доходов населения. Кроме того, значительную долю в общей массе отходов составляет использованная упаковка, качество которой за </w:t>
      </w:r>
      <w:proofErr w:type="gramStart"/>
      <w:r w:rsidRPr="0096314F">
        <w:rPr>
          <w:rFonts w:ascii="Times New Roman" w:hAnsi="Times New Roman" w:cs="Times New Roman"/>
          <w:sz w:val="28"/>
          <w:szCs w:val="28"/>
          <w:lang w:val="ru-RU"/>
        </w:rPr>
        <w:t>последние несколько лет изменилось</w:t>
      </w:r>
      <w:proofErr w:type="gramEnd"/>
      <w:r w:rsidRPr="0096314F">
        <w:rPr>
          <w:rFonts w:ascii="Times New Roman" w:hAnsi="Times New Roman" w:cs="Times New Roman"/>
          <w:sz w:val="28"/>
          <w:szCs w:val="28"/>
          <w:lang w:val="ru-RU"/>
        </w:rPr>
        <w:t xml:space="preserve"> – помимо традиционных материалов, таких как бумага, картон, стекло и жесть, значительная часть товаров упаковывается в полимерную пленку, металлическую фольгу, пластик и др., что влияет на количество удельного образования отходов. Наблюдается тенденция быстрого морального старения вещей, что также ведет к росту количества отходов. Изменения, произошедшие на рынке товаров и в уровне благосостояния населения за последнее время, несомненно, являются причиной изменения нормы накопления отходов в большую сторону, поэтому каждые 3-5 лет необходим пересмотр норм накопления отходов и определение их по утвержденным методикам. </w:t>
      </w:r>
      <w:r w:rsidRPr="0096314F">
        <w:rPr>
          <w:rStyle w:val="FontStyle45"/>
          <w:rFonts w:ascii="Times New Roman" w:hAnsi="Times New Roman" w:cs="Times New Roman"/>
          <w:sz w:val="28"/>
          <w:szCs w:val="28"/>
          <w:lang w:val="ru-RU"/>
        </w:rPr>
        <w:t>Норма накопления ТКО отражает состояние снабжения товарами и в значительной мере, зависит и от местных условий.</w:t>
      </w:r>
    </w:p>
    <w:p w:rsidR="00C918E9" w:rsidRPr="0096314F" w:rsidRDefault="00C918E9" w:rsidP="00C918E9">
      <w:pPr>
        <w:spacing w:after="0"/>
        <w:jc w:val="both"/>
        <w:rPr>
          <w:rStyle w:val="FontStyle45"/>
          <w:rFonts w:ascii="Times New Roman" w:hAnsi="Times New Roman" w:cs="Times New Roman"/>
          <w:sz w:val="28"/>
          <w:szCs w:val="28"/>
          <w:lang w:val="ru-RU"/>
        </w:rPr>
      </w:pPr>
      <w:r w:rsidRPr="0096314F">
        <w:rPr>
          <w:rStyle w:val="FontStyle45"/>
          <w:rFonts w:ascii="Times New Roman" w:hAnsi="Times New Roman" w:cs="Times New Roman"/>
          <w:sz w:val="28"/>
          <w:szCs w:val="28"/>
          <w:lang w:val="ru-RU"/>
        </w:rPr>
        <w:t xml:space="preserve">            На общее накопление ТКО влияют разнообразные факторы, основными из них являются:</w:t>
      </w:r>
    </w:p>
    <w:p w:rsidR="00C918E9" w:rsidRPr="0096314F" w:rsidRDefault="00C918E9" w:rsidP="00C918E9">
      <w:pPr>
        <w:spacing w:after="0"/>
        <w:jc w:val="both"/>
        <w:rPr>
          <w:rStyle w:val="FontStyle45"/>
          <w:rFonts w:ascii="Times New Roman" w:hAnsi="Times New Roman" w:cs="Times New Roman"/>
          <w:sz w:val="28"/>
          <w:szCs w:val="28"/>
          <w:lang w:val="ru-RU"/>
        </w:rPr>
      </w:pPr>
      <w:r w:rsidRPr="0096314F">
        <w:rPr>
          <w:rStyle w:val="FontStyle45"/>
          <w:rFonts w:ascii="Times New Roman" w:hAnsi="Times New Roman" w:cs="Times New Roman"/>
          <w:sz w:val="28"/>
          <w:szCs w:val="28"/>
          <w:lang w:val="ru-RU"/>
        </w:rPr>
        <w:lastRenderedPageBreak/>
        <w:t>-степень благоустройства зданий;</w:t>
      </w:r>
    </w:p>
    <w:p w:rsidR="00C918E9" w:rsidRPr="0096314F" w:rsidRDefault="00C918E9" w:rsidP="00C918E9">
      <w:pPr>
        <w:spacing w:after="0"/>
        <w:jc w:val="both"/>
        <w:rPr>
          <w:rStyle w:val="FontStyle45"/>
          <w:rFonts w:ascii="Times New Roman" w:hAnsi="Times New Roman" w:cs="Times New Roman"/>
          <w:sz w:val="28"/>
          <w:szCs w:val="28"/>
          <w:lang w:val="ru-RU"/>
        </w:rPr>
      </w:pPr>
      <w:r w:rsidRPr="0096314F">
        <w:rPr>
          <w:rStyle w:val="FontStyle45"/>
          <w:rFonts w:ascii="Times New Roman" w:hAnsi="Times New Roman" w:cs="Times New Roman"/>
          <w:sz w:val="28"/>
          <w:szCs w:val="28"/>
          <w:lang w:val="ru-RU"/>
        </w:rPr>
        <w:t>-вид топлива при местном отоплении;</w:t>
      </w:r>
    </w:p>
    <w:p w:rsidR="00C918E9" w:rsidRPr="0096314F" w:rsidRDefault="00C918E9" w:rsidP="00C918E9">
      <w:pPr>
        <w:spacing w:after="0"/>
        <w:jc w:val="both"/>
        <w:rPr>
          <w:rStyle w:val="FontStyle45"/>
          <w:rFonts w:ascii="Times New Roman" w:hAnsi="Times New Roman" w:cs="Times New Roman"/>
          <w:sz w:val="28"/>
          <w:szCs w:val="28"/>
          <w:lang w:val="ru-RU"/>
        </w:rPr>
      </w:pPr>
      <w:r w:rsidRPr="0096314F">
        <w:rPr>
          <w:rStyle w:val="FontStyle45"/>
          <w:rFonts w:ascii="Times New Roman" w:hAnsi="Times New Roman" w:cs="Times New Roman"/>
          <w:sz w:val="28"/>
          <w:szCs w:val="28"/>
          <w:lang w:val="ru-RU"/>
        </w:rPr>
        <w:t>-наличие промышленных предприятий, предприятий общественного питания и торговли;</w:t>
      </w:r>
    </w:p>
    <w:p w:rsidR="00C918E9" w:rsidRPr="0096314F" w:rsidRDefault="00C918E9" w:rsidP="00C918E9">
      <w:pPr>
        <w:spacing w:after="0"/>
        <w:jc w:val="both"/>
        <w:rPr>
          <w:rStyle w:val="FontStyle45"/>
          <w:rFonts w:ascii="Times New Roman" w:hAnsi="Times New Roman" w:cs="Times New Roman"/>
          <w:sz w:val="28"/>
          <w:szCs w:val="28"/>
          <w:lang w:val="ru-RU"/>
        </w:rPr>
      </w:pPr>
      <w:r w:rsidRPr="0096314F">
        <w:rPr>
          <w:rStyle w:val="FontStyle45"/>
          <w:rFonts w:ascii="Times New Roman" w:hAnsi="Times New Roman" w:cs="Times New Roman"/>
          <w:sz w:val="28"/>
          <w:szCs w:val="28"/>
          <w:lang w:val="ru-RU"/>
        </w:rPr>
        <w:t>-раздельный сбор пищевых отходов и вторичного сырья;</w:t>
      </w:r>
    </w:p>
    <w:p w:rsidR="00C918E9" w:rsidRPr="0096314F" w:rsidRDefault="00C918E9" w:rsidP="00C918E9">
      <w:pPr>
        <w:spacing w:after="0"/>
        <w:jc w:val="both"/>
        <w:rPr>
          <w:rStyle w:val="FontStyle45"/>
          <w:rFonts w:ascii="Times New Roman" w:hAnsi="Times New Roman" w:cs="Times New Roman"/>
          <w:sz w:val="28"/>
          <w:szCs w:val="28"/>
          <w:lang w:val="ru-RU"/>
        </w:rPr>
      </w:pPr>
      <w:r w:rsidRPr="0096314F">
        <w:rPr>
          <w:rStyle w:val="FontStyle45"/>
          <w:rFonts w:ascii="Times New Roman" w:hAnsi="Times New Roman" w:cs="Times New Roman"/>
          <w:sz w:val="28"/>
          <w:szCs w:val="28"/>
          <w:lang w:val="ru-RU"/>
        </w:rPr>
        <w:t>-степень обеспеченности бумагой;</w:t>
      </w:r>
    </w:p>
    <w:p w:rsidR="00C918E9" w:rsidRPr="0096314F" w:rsidRDefault="00C918E9" w:rsidP="00C918E9">
      <w:pPr>
        <w:spacing w:after="0"/>
        <w:jc w:val="both"/>
        <w:rPr>
          <w:rStyle w:val="FontStyle45"/>
          <w:rFonts w:ascii="Times New Roman" w:hAnsi="Times New Roman" w:cs="Times New Roman"/>
          <w:sz w:val="28"/>
          <w:szCs w:val="28"/>
          <w:lang w:val="ru-RU"/>
        </w:rPr>
      </w:pPr>
      <w:r w:rsidRPr="0096314F">
        <w:rPr>
          <w:rStyle w:val="FontStyle45"/>
          <w:rFonts w:ascii="Times New Roman" w:hAnsi="Times New Roman" w:cs="Times New Roman"/>
          <w:sz w:val="28"/>
          <w:szCs w:val="28"/>
          <w:lang w:val="ru-RU"/>
        </w:rPr>
        <w:t>-климатические условия.</w:t>
      </w:r>
    </w:p>
    <w:p w:rsidR="00C918E9" w:rsidRPr="0096314F" w:rsidRDefault="00C918E9" w:rsidP="00C918E9">
      <w:pPr>
        <w:spacing w:after="0"/>
        <w:jc w:val="both"/>
        <w:rPr>
          <w:rStyle w:val="FontStyle45"/>
          <w:rFonts w:ascii="Times New Roman" w:hAnsi="Times New Roman" w:cs="Times New Roman"/>
          <w:sz w:val="28"/>
          <w:szCs w:val="28"/>
          <w:lang w:val="ru-RU"/>
        </w:rPr>
      </w:pPr>
      <w:r w:rsidRPr="0096314F">
        <w:rPr>
          <w:rStyle w:val="FontStyle45"/>
          <w:rFonts w:ascii="Times New Roman" w:hAnsi="Times New Roman" w:cs="Times New Roman"/>
          <w:sz w:val="28"/>
          <w:szCs w:val="28"/>
          <w:lang w:val="ru-RU"/>
        </w:rPr>
        <w:t xml:space="preserve">            При определении количества ТКО следует учитывать возможность образования их во всех источниках.</w:t>
      </w:r>
    </w:p>
    <w:p w:rsidR="00C918E9" w:rsidRPr="0096314F" w:rsidRDefault="00C918E9" w:rsidP="00C918E9">
      <w:pPr>
        <w:spacing w:after="0"/>
        <w:jc w:val="both"/>
        <w:rPr>
          <w:rStyle w:val="FontStyle45"/>
          <w:rFonts w:ascii="Times New Roman" w:hAnsi="Times New Roman" w:cs="Times New Roman"/>
          <w:sz w:val="28"/>
          <w:szCs w:val="28"/>
          <w:lang w:val="ru-RU"/>
        </w:rPr>
      </w:pPr>
      <w:r w:rsidRPr="0096314F">
        <w:rPr>
          <w:rStyle w:val="FontStyle45"/>
          <w:rFonts w:ascii="Times New Roman" w:hAnsi="Times New Roman" w:cs="Times New Roman"/>
          <w:sz w:val="28"/>
          <w:szCs w:val="28"/>
          <w:lang w:val="ru-RU"/>
        </w:rPr>
        <w:t>Нормы накопления и образования твердых бытовых отходов, приведенные в Таблице 1, определены  согласно следующим документам:</w:t>
      </w:r>
    </w:p>
    <w:p w:rsidR="00C918E9" w:rsidRPr="0096314F" w:rsidRDefault="00C918E9" w:rsidP="00C918E9">
      <w:pPr>
        <w:spacing w:after="0"/>
        <w:jc w:val="both"/>
        <w:rPr>
          <w:rStyle w:val="FontStyle45"/>
          <w:rFonts w:ascii="Times New Roman" w:hAnsi="Times New Roman" w:cs="Times New Roman"/>
          <w:sz w:val="28"/>
          <w:szCs w:val="28"/>
          <w:lang w:val="ru-RU"/>
        </w:rPr>
      </w:pPr>
      <w:r w:rsidRPr="0096314F">
        <w:rPr>
          <w:rStyle w:val="FontStyle45"/>
          <w:rFonts w:ascii="Times New Roman" w:hAnsi="Times New Roman" w:cs="Times New Roman"/>
          <w:sz w:val="28"/>
          <w:szCs w:val="28"/>
          <w:lang w:val="ru-RU"/>
        </w:rPr>
        <w:t xml:space="preserve">- </w:t>
      </w:r>
      <w:proofErr w:type="spellStart"/>
      <w:r w:rsidRPr="0096314F">
        <w:rPr>
          <w:rStyle w:val="FontStyle45"/>
          <w:rFonts w:ascii="Times New Roman" w:hAnsi="Times New Roman" w:cs="Times New Roman"/>
          <w:sz w:val="28"/>
          <w:szCs w:val="28"/>
          <w:lang w:val="ru-RU"/>
        </w:rPr>
        <w:t>СНиП</w:t>
      </w:r>
      <w:proofErr w:type="spellEnd"/>
      <w:r w:rsidRPr="0096314F">
        <w:rPr>
          <w:rStyle w:val="FontStyle45"/>
          <w:rFonts w:ascii="Times New Roman" w:hAnsi="Times New Roman" w:cs="Times New Roman"/>
          <w:sz w:val="28"/>
          <w:szCs w:val="28"/>
          <w:lang w:val="ru-RU"/>
        </w:rPr>
        <w:t xml:space="preserve"> 2.07.01-89* «Градостроительство. Планировка и застройки городских и сельских поселений»; </w:t>
      </w:r>
    </w:p>
    <w:p w:rsidR="00C918E9" w:rsidRPr="0096314F" w:rsidRDefault="00C918E9" w:rsidP="00C918E9">
      <w:pPr>
        <w:spacing w:after="0"/>
        <w:jc w:val="both"/>
        <w:rPr>
          <w:rStyle w:val="FontStyle45"/>
          <w:rFonts w:ascii="Times New Roman" w:hAnsi="Times New Roman" w:cs="Times New Roman"/>
          <w:sz w:val="28"/>
          <w:szCs w:val="28"/>
        </w:rPr>
      </w:pPr>
      <w:r w:rsidRPr="0096314F">
        <w:rPr>
          <w:rStyle w:val="FontStyle45"/>
          <w:rFonts w:ascii="Times New Roman" w:hAnsi="Times New Roman" w:cs="Times New Roman"/>
          <w:sz w:val="28"/>
          <w:szCs w:val="28"/>
          <w:lang w:val="ru-RU"/>
        </w:rPr>
        <w:t xml:space="preserve">-Сборнику  удельных показателей образования отходов производства и потребления, утвержденному </w:t>
      </w:r>
      <w:proofErr w:type="spellStart"/>
      <w:r w:rsidRPr="0096314F">
        <w:rPr>
          <w:rStyle w:val="FontStyle45"/>
          <w:rFonts w:ascii="Times New Roman" w:hAnsi="Times New Roman" w:cs="Times New Roman"/>
          <w:sz w:val="28"/>
          <w:szCs w:val="28"/>
          <w:lang w:val="ru-RU"/>
        </w:rPr>
        <w:t>Госкомэкологией</w:t>
      </w:r>
      <w:proofErr w:type="spellEnd"/>
      <w:r w:rsidRPr="0096314F">
        <w:rPr>
          <w:rStyle w:val="FontStyle45"/>
          <w:rFonts w:ascii="Times New Roman" w:hAnsi="Times New Roman" w:cs="Times New Roman"/>
          <w:sz w:val="28"/>
          <w:szCs w:val="28"/>
          <w:lang w:val="ru-RU"/>
        </w:rPr>
        <w:t xml:space="preserve"> РФ 07.03. </w:t>
      </w:r>
      <w:r w:rsidRPr="0096314F">
        <w:rPr>
          <w:rStyle w:val="FontStyle45"/>
          <w:rFonts w:ascii="Times New Roman" w:hAnsi="Times New Roman" w:cs="Times New Roman"/>
          <w:sz w:val="28"/>
          <w:szCs w:val="28"/>
        </w:rPr>
        <w:t>1999г.;</w:t>
      </w:r>
    </w:p>
    <w:p w:rsidR="00C918E9" w:rsidRPr="0096314F" w:rsidRDefault="00C918E9" w:rsidP="00C918E9">
      <w:pPr>
        <w:spacing w:after="0"/>
        <w:jc w:val="both"/>
        <w:rPr>
          <w:rStyle w:val="FontStyle45"/>
          <w:rFonts w:ascii="Times New Roman" w:hAnsi="Times New Roman" w:cs="Times New Roman"/>
          <w:sz w:val="28"/>
          <w:szCs w:val="28"/>
          <w:lang w:val="ru-RU"/>
        </w:rPr>
      </w:pPr>
      <w:r w:rsidRPr="0096314F">
        <w:rPr>
          <w:rStyle w:val="FontStyle45"/>
          <w:rFonts w:ascii="Times New Roman" w:hAnsi="Times New Roman" w:cs="Times New Roman"/>
          <w:sz w:val="28"/>
          <w:szCs w:val="28"/>
          <w:lang w:val="ru-RU"/>
        </w:rPr>
        <w:t xml:space="preserve">- Нормам накопления бытовых отбросов, утвержденных приказом </w:t>
      </w:r>
      <w:proofErr w:type="spellStart"/>
      <w:r w:rsidRPr="0096314F">
        <w:rPr>
          <w:rStyle w:val="FontStyle45"/>
          <w:rFonts w:ascii="Times New Roman" w:hAnsi="Times New Roman" w:cs="Times New Roman"/>
          <w:sz w:val="28"/>
          <w:szCs w:val="28"/>
          <w:lang w:val="ru-RU"/>
        </w:rPr>
        <w:t>Минкомхоза</w:t>
      </w:r>
      <w:proofErr w:type="spellEnd"/>
      <w:r w:rsidRPr="0096314F">
        <w:rPr>
          <w:rStyle w:val="FontStyle45"/>
          <w:rFonts w:ascii="Times New Roman" w:hAnsi="Times New Roman" w:cs="Times New Roman"/>
          <w:sz w:val="28"/>
          <w:szCs w:val="28"/>
          <w:lang w:val="ru-RU"/>
        </w:rPr>
        <w:t>.</w:t>
      </w:r>
    </w:p>
    <w:p w:rsidR="00C918E9" w:rsidRPr="0096314F" w:rsidRDefault="00C918E9" w:rsidP="00C918E9">
      <w:pPr>
        <w:pStyle w:val="Style12"/>
        <w:widowControl/>
        <w:spacing w:line="240" w:lineRule="exact"/>
        <w:jc w:val="both"/>
        <w:rPr>
          <w:rStyle w:val="FontStyle44"/>
          <w:rFonts w:ascii="Times New Roman" w:hAnsi="Times New Roman" w:cs="Times New Roman"/>
          <w:i/>
          <w:sz w:val="28"/>
          <w:szCs w:val="28"/>
          <w:lang w:val="ru-RU"/>
        </w:rPr>
      </w:pPr>
    </w:p>
    <w:p w:rsidR="00C918E9" w:rsidRPr="0096314F" w:rsidRDefault="00C918E9" w:rsidP="00C918E9">
      <w:pPr>
        <w:pStyle w:val="Style12"/>
        <w:widowControl/>
        <w:spacing w:line="240" w:lineRule="exact"/>
        <w:jc w:val="both"/>
        <w:rPr>
          <w:rStyle w:val="FontStyle44"/>
          <w:rFonts w:ascii="Times New Roman" w:hAnsi="Times New Roman" w:cs="Times New Roman"/>
          <w:i/>
          <w:sz w:val="28"/>
          <w:szCs w:val="28"/>
          <w:lang w:val="ru-RU"/>
        </w:rPr>
      </w:pPr>
    </w:p>
    <w:p w:rsidR="00C918E9" w:rsidRPr="0096314F" w:rsidRDefault="00C918E9" w:rsidP="00C918E9">
      <w:pPr>
        <w:pStyle w:val="Style12"/>
        <w:widowControl/>
        <w:spacing w:line="240" w:lineRule="exact"/>
        <w:jc w:val="both"/>
        <w:rPr>
          <w:rStyle w:val="FontStyle44"/>
          <w:rFonts w:ascii="Times New Roman" w:hAnsi="Times New Roman" w:cs="Times New Roman"/>
          <w:i/>
          <w:sz w:val="28"/>
          <w:szCs w:val="28"/>
          <w:lang w:val="ru-RU"/>
        </w:rPr>
      </w:pPr>
      <w:proofErr w:type="spellStart"/>
      <w:r w:rsidRPr="0096314F">
        <w:rPr>
          <w:rStyle w:val="FontStyle44"/>
          <w:rFonts w:ascii="Times New Roman" w:hAnsi="Times New Roman" w:cs="Times New Roman"/>
          <w:i/>
          <w:sz w:val="28"/>
          <w:szCs w:val="28"/>
        </w:rPr>
        <w:t>Таблица</w:t>
      </w:r>
      <w:proofErr w:type="spellEnd"/>
      <w:r w:rsidRPr="0096314F">
        <w:rPr>
          <w:rStyle w:val="FontStyle44"/>
          <w:rFonts w:ascii="Times New Roman" w:hAnsi="Times New Roman" w:cs="Times New Roman"/>
          <w:i/>
          <w:sz w:val="28"/>
          <w:szCs w:val="28"/>
        </w:rPr>
        <w:t xml:space="preserve"> </w:t>
      </w:r>
      <w:r w:rsidRPr="0096314F">
        <w:rPr>
          <w:rStyle w:val="FontStyle44"/>
          <w:rFonts w:ascii="Times New Roman" w:hAnsi="Times New Roman" w:cs="Times New Roman"/>
          <w:i/>
          <w:sz w:val="28"/>
          <w:szCs w:val="28"/>
          <w:lang w:val="ru-RU"/>
        </w:rPr>
        <w:t>1</w:t>
      </w:r>
    </w:p>
    <w:p w:rsidR="00C918E9" w:rsidRPr="0096314F" w:rsidRDefault="00C918E9" w:rsidP="00C918E9">
      <w:pPr>
        <w:spacing w:after="0" w:line="1" w:lineRule="exact"/>
        <w:jc w:val="both"/>
        <w:rPr>
          <w:rFonts w:ascii="Times New Roman" w:hAnsi="Times New Roman" w:cs="Times New Roman"/>
          <w:sz w:val="28"/>
          <w:szCs w:val="28"/>
        </w:rPr>
      </w:pPr>
    </w:p>
    <w:tbl>
      <w:tblPr>
        <w:tblW w:w="5577" w:type="pct"/>
        <w:tblInd w:w="-811" w:type="dxa"/>
        <w:tblCellMar>
          <w:left w:w="40" w:type="dxa"/>
          <w:right w:w="40" w:type="dxa"/>
        </w:tblCellMar>
        <w:tblLook w:val="04A0"/>
      </w:tblPr>
      <w:tblGrid>
        <w:gridCol w:w="1023"/>
        <w:gridCol w:w="4384"/>
        <w:gridCol w:w="2631"/>
        <w:gridCol w:w="2486"/>
      </w:tblGrid>
      <w:tr w:rsidR="00C918E9" w:rsidRPr="002866EA" w:rsidTr="007C1F06">
        <w:tc>
          <w:tcPr>
            <w:tcW w:w="486" w:type="pct"/>
            <w:tcBorders>
              <w:top w:val="single" w:sz="6" w:space="0" w:color="auto"/>
              <w:left w:val="single" w:sz="6" w:space="0" w:color="auto"/>
              <w:bottom w:val="nil"/>
              <w:right w:val="single" w:sz="6" w:space="0" w:color="auto"/>
            </w:tcBorders>
            <w:hideMark/>
          </w:tcPr>
          <w:p w:rsidR="00C918E9" w:rsidRPr="0096314F" w:rsidRDefault="00C918E9" w:rsidP="007C1F06">
            <w:pPr>
              <w:pStyle w:val="Style16"/>
              <w:widowControl/>
              <w:ind w:hanging="5"/>
              <w:jc w:val="both"/>
              <w:rPr>
                <w:rStyle w:val="FontStyle45"/>
                <w:rFonts w:ascii="Times New Roman" w:hAnsi="Times New Roman" w:cs="Times New Roman"/>
                <w:sz w:val="28"/>
                <w:szCs w:val="28"/>
                <w:lang w:eastAsia="en-US"/>
              </w:rPr>
            </w:pPr>
            <w:r w:rsidRPr="0096314F">
              <w:rPr>
                <w:rStyle w:val="FontStyle45"/>
                <w:rFonts w:ascii="Times New Roman" w:hAnsi="Times New Roman" w:cs="Times New Roman"/>
                <w:sz w:val="28"/>
                <w:szCs w:val="28"/>
                <w:lang w:eastAsia="en-US"/>
              </w:rPr>
              <w:t>№ п/п</w:t>
            </w:r>
          </w:p>
        </w:tc>
        <w:tc>
          <w:tcPr>
            <w:tcW w:w="2083" w:type="pct"/>
            <w:tcBorders>
              <w:top w:val="single" w:sz="6" w:space="0" w:color="auto"/>
              <w:left w:val="single" w:sz="6" w:space="0" w:color="auto"/>
              <w:bottom w:val="nil"/>
              <w:right w:val="single" w:sz="6" w:space="0" w:color="auto"/>
            </w:tcBorders>
            <w:hideMark/>
          </w:tcPr>
          <w:p w:rsidR="00C918E9" w:rsidRPr="0096314F" w:rsidRDefault="00C918E9" w:rsidP="007C1F06">
            <w:pPr>
              <w:pStyle w:val="Style16"/>
              <w:widowControl/>
              <w:spacing w:line="240" w:lineRule="auto"/>
              <w:jc w:val="both"/>
              <w:rPr>
                <w:rStyle w:val="FontStyle45"/>
                <w:rFonts w:ascii="Times New Roman" w:hAnsi="Times New Roman" w:cs="Times New Roman"/>
                <w:sz w:val="28"/>
                <w:szCs w:val="28"/>
                <w:lang w:eastAsia="en-US"/>
              </w:rPr>
            </w:pPr>
            <w:proofErr w:type="spellStart"/>
            <w:r w:rsidRPr="0096314F">
              <w:rPr>
                <w:rStyle w:val="FontStyle45"/>
                <w:rFonts w:ascii="Times New Roman" w:hAnsi="Times New Roman" w:cs="Times New Roman"/>
                <w:sz w:val="28"/>
                <w:szCs w:val="28"/>
                <w:lang w:eastAsia="en-US"/>
              </w:rPr>
              <w:t>Источник</w:t>
            </w:r>
            <w:proofErr w:type="spellEnd"/>
            <w:r w:rsidRPr="0096314F">
              <w:rPr>
                <w:rStyle w:val="FontStyle45"/>
                <w:rFonts w:ascii="Times New Roman" w:hAnsi="Times New Roman" w:cs="Times New Roman"/>
                <w:sz w:val="28"/>
                <w:szCs w:val="28"/>
                <w:lang w:eastAsia="en-US"/>
              </w:rPr>
              <w:t xml:space="preserve"> </w:t>
            </w:r>
            <w:proofErr w:type="spellStart"/>
            <w:r w:rsidRPr="0096314F">
              <w:rPr>
                <w:rStyle w:val="FontStyle45"/>
                <w:rFonts w:ascii="Times New Roman" w:hAnsi="Times New Roman" w:cs="Times New Roman"/>
                <w:sz w:val="28"/>
                <w:szCs w:val="28"/>
                <w:lang w:eastAsia="en-US"/>
              </w:rPr>
              <w:t>образования</w:t>
            </w:r>
            <w:proofErr w:type="spellEnd"/>
            <w:r w:rsidRPr="0096314F">
              <w:rPr>
                <w:rStyle w:val="FontStyle45"/>
                <w:rFonts w:ascii="Times New Roman" w:hAnsi="Times New Roman" w:cs="Times New Roman"/>
                <w:sz w:val="28"/>
                <w:szCs w:val="28"/>
                <w:lang w:eastAsia="en-US"/>
              </w:rPr>
              <w:t xml:space="preserve"> </w:t>
            </w:r>
            <w:proofErr w:type="spellStart"/>
            <w:r w:rsidRPr="0096314F">
              <w:rPr>
                <w:rStyle w:val="FontStyle45"/>
                <w:rFonts w:ascii="Times New Roman" w:hAnsi="Times New Roman" w:cs="Times New Roman"/>
                <w:sz w:val="28"/>
                <w:szCs w:val="28"/>
                <w:lang w:eastAsia="en-US"/>
              </w:rPr>
              <w:t>отходов</w:t>
            </w:r>
            <w:proofErr w:type="spellEnd"/>
          </w:p>
        </w:tc>
        <w:tc>
          <w:tcPr>
            <w:tcW w:w="2430" w:type="pct"/>
            <w:gridSpan w:val="2"/>
            <w:tcBorders>
              <w:top w:val="single" w:sz="6" w:space="0" w:color="auto"/>
              <w:left w:val="single" w:sz="6" w:space="0" w:color="auto"/>
              <w:bottom w:val="single" w:sz="6" w:space="0" w:color="auto"/>
              <w:right w:val="single" w:sz="6" w:space="0" w:color="auto"/>
            </w:tcBorders>
            <w:hideMark/>
          </w:tcPr>
          <w:p w:rsidR="00C918E9" w:rsidRPr="0096314F" w:rsidRDefault="00C918E9" w:rsidP="007C1F06">
            <w:pPr>
              <w:pStyle w:val="Style16"/>
              <w:widowControl/>
              <w:jc w:val="both"/>
              <w:rPr>
                <w:rStyle w:val="FontStyle45"/>
                <w:rFonts w:ascii="Times New Roman" w:hAnsi="Times New Roman" w:cs="Times New Roman"/>
                <w:sz w:val="28"/>
                <w:szCs w:val="28"/>
                <w:lang w:val="ru-RU" w:eastAsia="en-US"/>
              </w:rPr>
            </w:pPr>
            <w:r w:rsidRPr="0096314F">
              <w:rPr>
                <w:rStyle w:val="FontStyle45"/>
                <w:rFonts w:ascii="Times New Roman" w:hAnsi="Times New Roman" w:cs="Times New Roman"/>
                <w:sz w:val="28"/>
                <w:szCs w:val="28"/>
                <w:lang w:val="ru-RU" w:eastAsia="en-US"/>
              </w:rPr>
              <w:t>Среднегодовая норма образования и накопления отходов</w:t>
            </w:r>
          </w:p>
        </w:tc>
      </w:tr>
      <w:tr w:rsidR="00C918E9" w:rsidRPr="0096314F" w:rsidTr="007C1F06">
        <w:tc>
          <w:tcPr>
            <w:tcW w:w="486" w:type="pct"/>
            <w:tcBorders>
              <w:top w:val="nil"/>
              <w:left w:val="single" w:sz="6" w:space="0" w:color="auto"/>
              <w:bottom w:val="single" w:sz="6" w:space="0" w:color="auto"/>
              <w:right w:val="single" w:sz="6" w:space="0" w:color="auto"/>
            </w:tcBorders>
          </w:tcPr>
          <w:p w:rsidR="00C918E9" w:rsidRPr="0096314F" w:rsidRDefault="00C918E9" w:rsidP="007C1F06">
            <w:pPr>
              <w:spacing w:after="0"/>
              <w:jc w:val="both"/>
              <w:rPr>
                <w:rStyle w:val="FontStyle45"/>
                <w:rFonts w:ascii="Times New Roman" w:hAnsi="Times New Roman" w:cs="Times New Roman"/>
                <w:sz w:val="28"/>
                <w:szCs w:val="28"/>
                <w:lang w:val="ru-RU"/>
              </w:rPr>
            </w:pPr>
          </w:p>
          <w:p w:rsidR="00C918E9" w:rsidRPr="0096314F" w:rsidRDefault="00C918E9" w:rsidP="007C1F06">
            <w:pPr>
              <w:autoSpaceDE w:val="0"/>
              <w:autoSpaceDN w:val="0"/>
              <w:adjustRightInd w:val="0"/>
              <w:spacing w:after="0"/>
              <w:jc w:val="both"/>
              <w:rPr>
                <w:rStyle w:val="FontStyle45"/>
                <w:rFonts w:ascii="Times New Roman" w:hAnsi="Times New Roman" w:cs="Times New Roman"/>
                <w:sz w:val="28"/>
                <w:szCs w:val="28"/>
                <w:lang w:val="ru-RU"/>
              </w:rPr>
            </w:pPr>
          </w:p>
        </w:tc>
        <w:tc>
          <w:tcPr>
            <w:tcW w:w="2083" w:type="pct"/>
            <w:tcBorders>
              <w:top w:val="nil"/>
              <w:left w:val="single" w:sz="6" w:space="0" w:color="auto"/>
              <w:bottom w:val="single" w:sz="6" w:space="0" w:color="auto"/>
              <w:right w:val="single" w:sz="6" w:space="0" w:color="auto"/>
            </w:tcBorders>
          </w:tcPr>
          <w:p w:rsidR="00C918E9" w:rsidRPr="0096314F" w:rsidRDefault="00C918E9" w:rsidP="007C1F06">
            <w:pPr>
              <w:spacing w:after="0"/>
              <w:jc w:val="both"/>
              <w:rPr>
                <w:rStyle w:val="FontStyle45"/>
                <w:rFonts w:ascii="Times New Roman" w:hAnsi="Times New Roman" w:cs="Times New Roman"/>
                <w:sz w:val="28"/>
                <w:szCs w:val="28"/>
                <w:lang w:val="ru-RU"/>
              </w:rPr>
            </w:pPr>
          </w:p>
          <w:p w:rsidR="00C918E9" w:rsidRPr="0096314F" w:rsidRDefault="00C918E9" w:rsidP="007C1F06">
            <w:pPr>
              <w:autoSpaceDE w:val="0"/>
              <w:autoSpaceDN w:val="0"/>
              <w:adjustRightInd w:val="0"/>
              <w:spacing w:after="0"/>
              <w:jc w:val="both"/>
              <w:rPr>
                <w:rStyle w:val="FontStyle45"/>
                <w:rFonts w:ascii="Times New Roman" w:hAnsi="Times New Roman" w:cs="Times New Roman"/>
                <w:sz w:val="28"/>
                <w:szCs w:val="28"/>
                <w:lang w:val="ru-RU"/>
              </w:rPr>
            </w:pPr>
          </w:p>
        </w:tc>
        <w:tc>
          <w:tcPr>
            <w:tcW w:w="1250" w:type="pct"/>
            <w:tcBorders>
              <w:top w:val="single" w:sz="6" w:space="0" w:color="auto"/>
              <w:left w:val="single" w:sz="6" w:space="0" w:color="auto"/>
              <w:bottom w:val="single" w:sz="6" w:space="0" w:color="auto"/>
              <w:right w:val="single" w:sz="6" w:space="0" w:color="auto"/>
            </w:tcBorders>
            <w:hideMark/>
          </w:tcPr>
          <w:p w:rsidR="00C918E9" w:rsidRPr="0096314F" w:rsidRDefault="00C918E9" w:rsidP="007C1F06">
            <w:pPr>
              <w:pStyle w:val="Style16"/>
              <w:widowControl/>
              <w:spacing w:line="240" w:lineRule="auto"/>
              <w:jc w:val="both"/>
              <w:rPr>
                <w:rStyle w:val="FontStyle45"/>
                <w:rFonts w:ascii="Times New Roman" w:hAnsi="Times New Roman" w:cs="Times New Roman"/>
                <w:sz w:val="28"/>
                <w:szCs w:val="28"/>
                <w:lang w:eastAsia="en-US"/>
              </w:rPr>
            </w:pPr>
            <w:proofErr w:type="spellStart"/>
            <w:proofErr w:type="gramStart"/>
            <w:r w:rsidRPr="0096314F">
              <w:rPr>
                <w:rStyle w:val="FontStyle45"/>
                <w:rFonts w:ascii="Times New Roman" w:hAnsi="Times New Roman" w:cs="Times New Roman"/>
                <w:sz w:val="28"/>
                <w:szCs w:val="28"/>
                <w:lang w:eastAsia="en-US"/>
              </w:rPr>
              <w:t>кг</w:t>
            </w:r>
            <w:proofErr w:type="spellEnd"/>
            <w:proofErr w:type="gramEnd"/>
            <w:r w:rsidRPr="0096314F">
              <w:rPr>
                <w:rStyle w:val="FontStyle45"/>
                <w:rFonts w:ascii="Times New Roman" w:hAnsi="Times New Roman" w:cs="Times New Roman"/>
                <w:sz w:val="28"/>
                <w:szCs w:val="28"/>
                <w:lang w:eastAsia="en-US"/>
              </w:rPr>
              <w:t>.</w:t>
            </w:r>
          </w:p>
        </w:tc>
        <w:tc>
          <w:tcPr>
            <w:tcW w:w="1181" w:type="pct"/>
            <w:tcBorders>
              <w:top w:val="single" w:sz="6" w:space="0" w:color="auto"/>
              <w:left w:val="single" w:sz="6" w:space="0" w:color="auto"/>
              <w:bottom w:val="single" w:sz="6" w:space="0" w:color="auto"/>
              <w:right w:val="single" w:sz="6" w:space="0" w:color="auto"/>
            </w:tcBorders>
            <w:hideMark/>
          </w:tcPr>
          <w:p w:rsidR="00C918E9" w:rsidRPr="0096314F" w:rsidRDefault="00C918E9" w:rsidP="007C1F06">
            <w:pPr>
              <w:pStyle w:val="Style16"/>
              <w:widowControl/>
              <w:spacing w:line="240" w:lineRule="auto"/>
              <w:jc w:val="both"/>
              <w:rPr>
                <w:rStyle w:val="FontStyle45"/>
                <w:rFonts w:ascii="Times New Roman" w:hAnsi="Times New Roman" w:cs="Times New Roman"/>
                <w:sz w:val="28"/>
                <w:szCs w:val="28"/>
                <w:lang w:eastAsia="en-US"/>
              </w:rPr>
            </w:pPr>
            <w:proofErr w:type="spellStart"/>
            <w:r w:rsidRPr="0096314F">
              <w:rPr>
                <w:rStyle w:val="FontStyle45"/>
                <w:rFonts w:ascii="Times New Roman" w:hAnsi="Times New Roman" w:cs="Times New Roman"/>
                <w:sz w:val="28"/>
                <w:szCs w:val="28"/>
                <w:lang w:eastAsia="en-US"/>
              </w:rPr>
              <w:t>куб.м</w:t>
            </w:r>
            <w:proofErr w:type="spellEnd"/>
            <w:r w:rsidRPr="0096314F">
              <w:rPr>
                <w:rStyle w:val="FontStyle45"/>
                <w:rFonts w:ascii="Times New Roman" w:hAnsi="Times New Roman" w:cs="Times New Roman"/>
                <w:sz w:val="28"/>
                <w:szCs w:val="28"/>
                <w:lang w:eastAsia="en-US"/>
              </w:rPr>
              <w:t>.</w:t>
            </w:r>
          </w:p>
        </w:tc>
      </w:tr>
      <w:tr w:rsidR="00C918E9" w:rsidRPr="0096314F" w:rsidTr="007C1F06">
        <w:trPr>
          <w:trHeight w:val="841"/>
        </w:trPr>
        <w:tc>
          <w:tcPr>
            <w:tcW w:w="486" w:type="pct"/>
            <w:tcBorders>
              <w:top w:val="single" w:sz="6" w:space="0" w:color="auto"/>
              <w:left w:val="single" w:sz="6" w:space="0" w:color="auto"/>
              <w:bottom w:val="single" w:sz="6" w:space="0" w:color="auto"/>
              <w:right w:val="single" w:sz="6" w:space="0" w:color="auto"/>
            </w:tcBorders>
            <w:hideMark/>
          </w:tcPr>
          <w:p w:rsidR="00C918E9" w:rsidRPr="0096314F" w:rsidRDefault="00C918E9" w:rsidP="007C1F06">
            <w:pPr>
              <w:pStyle w:val="Style16"/>
              <w:widowControl/>
              <w:spacing w:line="240" w:lineRule="auto"/>
              <w:jc w:val="both"/>
              <w:rPr>
                <w:rStyle w:val="FontStyle45"/>
                <w:rFonts w:ascii="Times New Roman" w:hAnsi="Times New Roman" w:cs="Times New Roman"/>
                <w:sz w:val="28"/>
                <w:szCs w:val="28"/>
                <w:lang w:eastAsia="en-US"/>
              </w:rPr>
            </w:pPr>
            <w:r w:rsidRPr="0096314F">
              <w:rPr>
                <w:rStyle w:val="FontStyle45"/>
                <w:rFonts w:ascii="Times New Roman" w:hAnsi="Times New Roman" w:cs="Times New Roman"/>
                <w:sz w:val="28"/>
                <w:szCs w:val="28"/>
                <w:lang w:eastAsia="en-US"/>
              </w:rPr>
              <w:t>1.</w:t>
            </w:r>
          </w:p>
        </w:tc>
        <w:tc>
          <w:tcPr>
            <w:tcW w:w="2083" w:type="pct"/>
            <w:tcBorders>
              <w:top w:val="single" w:sz="6" w:space="0" w:color="auto"/>
              <w:left w:val="single" w:sz="6" w:space="0" w:color="auto"/>
              <w:bottom w:val="single" w:sz="6" w:space="0" w:color="auto"/>
              <w:right w:val="single" w:sz="6" w:space="0" w:color="auto"/>
            </w:tcBorders>
          </w:tcPr>
          <w:p w:rsidR="00C918E9" w:rsidRPr="0096314F" w:rsidRDefault="00C918E9" w:rsidP="007C1F06">
            <w:pPr>
              <w:pStyle w:val="Style16"/>
              <w:widowControl/>
              <w:ind w:firstLine="5"/>
              <w:jc w:val="both"/>
              <w:rPr>
                <w:rStyle w:val="FontStyle45"/>
                <w:rFonts w:ascii="Times New Roman" w:hAnsi="Times New Roman" w:cs="Times New Roman"/>
                <w:sz w:val="28"/>
                <w:szCs w:val="28"/>
                <w:lang w:val="ru-RU" w:eastAsia="en-US"/>
              </w:rPr>
            </w:pPr>
          </w:p>
          <w:p w:rsidR="00C918E9" w:rsidRPr="0096314F" w:rsidRDefault="00C918E9" w:rsidP="007C1F06">
            <w:pPr>
              <w:pStyle w:val="Style16"/>
              <w:widowControl/>
              <w:ind w:firstLine="5"/>
              <w:jc w:val="both"/>
              <w:rPr>
                <w:rStyle w:val="FontStyle45"/>
                <w:rFonts w:ascii="Times New Roman" w:hAnsi="Times New Roman" w:cs="Times New Roman"/>
                <w:sz w:val="28"/>
                <w:szCs w:val="28"/>
                <w:lang w:val="ru-RU" w:eastAsia="en-US"/>
              </w:rPr>
            </w:pPr>
            <w:r w:rsidRPr="0096314F">
              <w:rPr>
                <w:rStyle w:val="FontStyle45"/>
                <w:rFonts w:ascii="Times New Roman" w:hAnsi="Times New Roman" w:cs="Times New Roman"/>
                <w:sz w:val="28"/>
                <w:szCs w:val="28"/>
                <w:lang w:val="ru-RU" w:eastAsia="en-US"/>
              </w:rPr>
              <w:t>Накопление ТБО в благоустроенных  жилых домах без отбора пищевых отходов</w:t>
            </w:r>
          </w:p>
        </w:tc>
        <w:tc>
          <w:tcPr>
            <w:tcW w:w="1250" w:type="pct"/>
            <w:tcBorders>
              <w:top w:val="single" w:sz="6" w:space="0" w:color="auto"/>
              <w:left w:val="single" w:sz="6" w:space="0" w:color="auto"/>
              <w:bottom w:val="single" w:sz="6" w:space="0" w:color="auto"/>
              <w:right w:val="single" w:sz="6" w:space="0" w:color="auto"/>
            </w:tcBorders>
          </w:tcPr>
          <w:p w:rsidR="00C918E9" w:rsidRPr="0096314F" w:rsidRDefault="00C918E9" w:rsidP="007C1F06">
            <w:pPr>
              <w:pStyle w:val="Style18"/>
              <w:widowControl/>
              <w:spacing w:line="240" w:lineRule="exact"/>
              <w:jc w:val="both"/>
              <w:rPr>
                <w:rStyle w:val="FontStyle45"/>
                <w:rFonts w:ascii="Times New Roman" w:hAnsi="Times New Roman" w:cs="Times New Roman"/>
                <w:sz w:val="28"/>
                <w:szCs w:val="28"/>
                <w:lang w:val="ru-RU" w:eastAsia="en-US"/>
              </w:rPr>
            </w:pPr>
          </w:p>
          <w:p w:rsidR="00C918E9" w:rsidRPr="0096314F" w:rsidRDefault="00C918E9" w:rsidP="007C1F06">
            <w:pPr>
              <w:pStyle w:val="Style18"/>
              <w:widowControl/>
              <w:spacing w:line="240" w:lineRule="exact"/>
              <w:jc w:val="both"/>
              <w:rPr>
                <w:rStyle w:val="FontStyle45"/>
                <w:rFonts w:ascii="Times New Roman" w:hAnsi="Times New Roman" w:cs="Times New Roman"/>
                <w:sz w:val="28"/>
                <w:szCs w:val="28"/>
                <w:lang w:eastAsia="en-US"/>
              </w:rPr>
            </w:pPr>
            <w:r w:rsidRPr="0096314F">
              <w:rPr>
                <w:rStyle w:val="FontStyle45"/>
                <w:rFonts w:ascii="Times New Roman" w:hAnsi="Times New Roman" w:cs="Times New Roman"/>
                <w:sz w:val="28"/>
                <w:szCs w:val="28"/>
                <w:lang w:eastAsia="en-US"/>
              </w:rPr>
              <w:t xml:space="preserve">210-225 </w:t>
            </w:r>
            <w:proofErr w:type="spellStart"/>
            <w:r w:rsidRPr="0096314F">
              <w:rPr>
                <w:rStyle w:val="FontStyle45"/>
                <w:rFonts w:ascii="Times New Roman" w:hAnsi="Times New Roman" w:cs="Times New Roman"/>
                <w:sz w:val="28"/>
                <w:szCs w:val="28"/>
                <w:lang w:eastAsia="en-US"/>
              </w:rPr>
              <w:t>на</w:t>
            </w:r>
            <w:proofErr w:type="spellEnd"/>
            <w:r w:rsidRPr="0096314F">
              <w:rPr>
                <w:rStyle w:val="FontStyle45"/>
                <w:rFonts w:ascii="Times New Roman" w:hAnsi="Times New Roman" w:cs="Times New Roman"/>
                <w:sz w:val="28"/>
                <w:szCs w:val="28"/>
                <w:lang w:eastAsia="en-US"/>
              </w:rPr>
              <w:t xml:space="preserve"> 1 </w:t>
            </w:r>
            <w:proofErr w:type="spellStart"/>
            <w:r w:rsidRPr="0096314F">
              <w:rPr>
                <w:rStyle w:val="FontStyle45"/>
                <w:rFonts w:ascii="Times New Roman" w:hAnsi="Times New Roman" w:cs="Times New Roman"/>
                <w:sz w:val="28"/>
                <w:szCs w:val="28"/>
                <w:lang w:eastAsia="en-US"/>
              </w:rPr>
              <w:t>чел</w:t>
            </w:r>
            <w:proofErr w:type="spellEnd"/>
            <w:r w:rsidRPr="0096314F">
              <w:rPr>
                <w:rStyle w:val="FontStyle45"/>
                <w:rFonts w:ascii="Times New Roman" w:hAnsi="Times New Roman" w:cs="Times New Roman"/>
                <w:sz w:val="28"/>
                <w:szCs w:val="28"/>
                <w:lang w:eastAsia="en-US"/>
              </w:rPr>
              <w:t>/</w:t>
            </w:r>
            <w:proofErr w:type="spellStart"/>
            <w:r w:rsidRPr="0096314F">
              <w:rPr>
                <w:rStyle w:val="FontStyle45"/>
                <w:rFonts w:ascii="Times New Roman" w:hAnsi="Times New Roman" w:cs="Times New Roman"/>
                <w:sz w:val="28"/>
                <w:szCs w:val="28"/>
                <w:lang w:eastAsia="en-US"/>
              </w:rPr>
              <w:t>год</w:t>
            </w:r>
            <w:proofErr w:type="spellEnd"/>
          </w:p>
        </w:tc>
        <w:tc>
          <w:tcPr>
            <w:tcW w:w="1181" w:type="pct"/>
            <w:tcBorders>
              <w:top w:val="single" w:sz="6" w:space="0" w:color="auto"/>
              <w:left w:val="single" w:sz="6" w:space="0" w:color="auto"/>
              <w:bottom w:val="single" w:sz="6" w:space="0" w:color="auto"/>
              <w:right w:val="single" w:sz="6" w:space="0" w:color="auto"/>
            </w:tcBorders>
          </w:tcPr>
          <w:p w:rsidR="00C918E9" w:rsidRDefault="00C918E9" w:rsidP="007C1F06">
            <w:pPr>
              <w:pStyle w:val="Style16"/>
              <w:widowControl/>
              <w:spacing w:line="240" w:lineRule="auto"/>
              <w:jc w:val="both"/>
              <w:rPr>
                <w:rStyle w:val="FontStyle45"/>
                <w:rFonts w:ascii="Times New Roman" w:hAnsi="Times New Roman" w:cs="Times New Roman"/>
                <w:sz w:val="28"/>
                <w:szCs w:val="28"/>
                <w:lang w:val="ru-RU" w:eastAsia="en-US"/>
              </w:rPr>
            </w:pPr>
          </w:p>
          <w:p w:rsidR="00C918E9" w:rsidRPr="0096314F" w:rsidRDefault="00C918E9" w:rsidP="007C1F06">
            <w:pPr>
              <w:pStyle w:val="Style16"/>
              <w:widowControl/>
              <w:spacing w:line="240" w:lineRule="auto"/>
              <w:jc w:val="both"/>
              <w:rPr>
                <w:rStyle w:val="FontStyle45"/>
                <w:rFonts w:ascii="Times New Roman" w:hAnsi="Times New Roman" w:cs="Times New Roman"/>
                <w:sz w:val="28"/>
                <w:szCs w:val="28"/>
                <w:lang w:eastAsia="en-US"/>
              </w:rPr>
            </w:pPr>
            <w:r w:rsidRPr="0096314F">
              <w:rPr>
                <w:rStyle w:val="FontStyle45"/>
                <w:rFonts w:ascii="Times New Roman" w:hAnsi="Times New Roman" w:cs="Times New Roman"/>
                <w:sz w:val="28"/>
                <w:szCs w:val="28"/>
                <w:lang w:eastAsia="en-US"/>
              </w:rPr>
              <w:t xml:space="preserve">1,0-1,1 </w:t>
            </w:r>
            <w:proofErr w:type="spellStart"/>
            <w:r w:rsidRPr="0096314F">
              <w:rPr>
                <w:rStyle w:val="FontStyle45"/>
                <w:rFonts w:ascii="Times New Roman" w:hAnsi="Times New Roman" w:cs="Times New Roman"/>
                <w:sz w:val="28"/>
                <w:szCs w:val="28"/>
                <w:lang w:eastAsia="en-US"/>
              </w:rPr>
              <w:t>на</w:t>
            </w:r>
            <w:proofErr w:type="spellEnd"/>
            <w:r w:rsidRPr="0096314F">
              <w:rPr>
                <w:rStyle w:val="FontStyle45"/>
                <w:rFonts w:ascii="Times New Roman" w:hAnsi="Times New Roman" w:cs="Times New Roman"/>
                <w:sz w:val="28"/>
                <w:szCs w:val="28"/>
                <w:lang w:eastAsia="en-US"/>
              </w:rPr>
              <w:t xml:space="preserve"> 1 </w:t>
            </w:r>
            <w:proofErr w:type="spellStart"/>
            <w:r w:rsidRPr="0096314F">
              <w:rPr>
                <w:rStyle w:val="FontStyle45"/>
                <w:rFonts w:ascii="Times New Roman" w:hAnsi="Times New Roman" w:cs="Times New Roman"/>
                <w:sz w:val="28"/>
                <w:szCs w:val="28"/>
                <w:lang w:eastAsia="en-US"/>
              </w:rPr>
              <w:t>чел</w:t>
            </w:r>
            <w:proofErr w:type="spellEnd"/>
            <w:r w:rsidRPr="0096314F">
              <w:rPr>
                <w:rStyle w:val="FontStyle45"/>
                <w:rFonts w:ascii="Times New Roman" w:hAnsi="Times New Roman" w:cs="Times New Roman"/>
                <w:sz w:val="28"/>
                <w:szCs w:val="28"/>
                <w:lang w:eastAsia="en-US"/>
              </w:rPr>
              <w:t>/</w:t>
            </w:r>
            <w:proofErr w:type="spellStart"/>
            <w:r w:rsidRPr="0096314F">
              <w:rPr>
                <w:rStyle w:val="FontStyle45"/>
                <w:rFonts w:ascii="Times New Roman" w:hAnsi="Times New Roman" w:cs="Times New Roman"/>
                <w:sz w:val="28"/>
                <w:szCs w:val="28"/>
                <w:lang w:eastAsia="en-US"/>
              </w:rPr>
              <w:t>год</w:t>
            </w:r>
            <w:proofErr w:type="spellEnd"/>
          </w:p>
        </w:tc>
      </w:tr>
      <w:tr w:rsidR="00C918E9" w:rsidRPr="0096314F" w:rsidTr="007C1F06">
        <w:trPr>
          <w:trHeight w:val="698"/>
        </w:trPr>
        <w:tc>
          <w:tcPr>
            <w:tcW w:w="486" w:type="pct"/>
            <w:tcBorders>
              <w:top w:val="single" w:sz="6" w:space="0" w:color="auto"/>
              <w:left w:val="single" w:sz="6" w:space="0" w:color="auto"/>
              <w:bottom w:val="single" w:sz="6" w:space="0" w:color="auto"/>
              <w:right w:val="single" w:sz="6" w:space="0" w:color="auto"/>
            </w:tcBorders>
            <w:hideMark/>
          </w:tcPr>
          <w:p w:rsidR="00C918E9" w:rsidRPr="0096314F" w:rsidRDefault="00C918E9" w:rsidP="007C1F06">
            <w:pPr>
              <w:pStyle w:val="Style16"/>
              <w:widowControl/>
              <w:spacing w:line="240" w:lineRule="auto"/>
              <w:jc w:val="both"/>
              <w:rPr>
                <w:rStyle w:val="FontStyle45"/>
                <w:rFonts w:ascii="Times New Roman" w:hAnsi="Times New Roman" w:cs="Times New Roman"/>
                <w:sz w:val="28"/>
                <w:szCs w:val="28"/>
                <w:lang w:eastAsia="en-US"/>
              </w:rPr>
            </w:pPr>
            <w:r w:rsidRPr="0096314F">
              <w:rPr>
                <w:rStyle w:val="FontStyle45"/>
                <w:rFonts w:ascii="Times New Roman" w:hAnsi="Times New Roman" w:cs="Times New Roman"/>
                <w:sz w:val="28"/>
                <w:szCs w:val="28"/>
                <w:lang w:eastAsia="en-US"/>
              </w:rPr>
              <w:t>2.</w:t>
            </w:r>
          </w:p>
        </w:tc>
        <w:tc>
          <w:tcPr>
            <w:tcW w:w="2083" w:type="pct"/>
            <w:tcBorders>
              <w:top w:val="single" w:sz="6" w:space="0" w:color="auto"/>
              <w:left w:val="single" w:sz="6" w:space="0" w:color="auto"/>
              <w:bottom w:val="single" w:sz="6" w:space="0" w:color="auto"/>
              <w:right w:val="single" w:sz="6" w:space="0" w:color="auto"/>
            </w:tcBorders>
          </w:tcPr>
          <w:p w:rsidR="00C918E9" w:rsidRPr="0096314F" w:rsidRDefault="00C918E9" w:rsidP="007C1F06">
            <w:pPr>
              <w:pStyle w:val="Style16"/>
              <w:widowControl/>
              <w:ind w:firstLine="5"/>
              <w:jc w:val="both"/>
              <w:rPr>
                <w:rStyle w:val="FontStyle45"/>
                <w:rFonts w:ascii="Times New Roman" w:hAnsi="Times New Roman" w:cs="Times New Roman"/>
                <w:sz w:val="28"/>
                <w:szCs w:val="28"/>
                <w:lang w:val="ru-RU" w:eastAsia="en-US"/>
              </w:rPr>
            </w:pPr>
          </w:p>
          <w:p w:rsidR="00C918E9" w:rsidRPr="0096314F" w:rsidRDefault="00C918E9" w:rsidP="007C1F06">
            <w:pPr>
              <w:pStyle w:val="Style16"/>
              <w:widowControl/>
              <w:ind w:firstLine="5"/>
              <w:jc w:val="both"/>
              <w:rPr>
                <w:rStyle w:val="FontStyle45"/>
                <w:rFonts w:ascii="Times New Roman" w:hAnsi="Times New Roman" w:cs="Times New Roman"/>
                <w:sz w:val="28"/>
                <w:szCs w:val="28"/>
                <w:lang w:val="ru-RU" w:eastAsia="en-US"/>
              </w:rPr>
            </w:pPr>
            <w:r w:rsidRPr="0096314F">
              <w:rPr>
                <w:rStyle w:val="FontStyle45"/>
                <w:rFonts w:ascii="Times New Roman" w:hAnsi="Times New Roman" w:cs="Times New Roman"/>
                <w:sz w:val="28"/>
                <w:szCs w:val="28"/>
                <w:lang w:val="ru-RU" w:eastAsia="en-US"/>
              </w:rPr>
              <w:t xml:space="preserve">Накопление ТБО в неблагоустроенных  жилых домах без отбора пищевых отходов </w:t>
            </w:r>
          </w:p>
        </w:tc>
        <w:tc>
          <w:tcPr>
            <w:tcW w:w="1250" w:type="pct"/>
            <w:tcBorders>
              <w:top w:val="single" w:sz="6" w:space="0" w:color="auto"/>
              <w:left w:val="single" w:sz="6" w:space="0" w:color="auto"/>
              <w:bottom w:val="single" w:sz="6" w:space="0" w:color="auto"/>
              <w:right w:val="single" w:sz="6" w:space="0" w:color="auto"/>
            </w:tcBorders>
          </w:tcPr>
          <w:p w:rsidR="00C918E9" w:rsidRPr="0096314F" w:rsidRDefault="00C918E9" w:rsidP="007C1F06">
            <w:pPr>
              <w:pStyle w:val="Style18"/>
              <w:widowControl/>
              <w:spacing w:line="240" w:lineRule="exact"/>
              <w:jc w:val="both"/>
              <w:rPr>
                <w:rStyle w:val="FontStyle45"/>
                <w:rFonts w:ascii="Times New Roman" w:hAnsi="Times New Roman" w:cs="Times New Roman"/>
                <w:sz w:val="28"/>
                <w:szCs w:val="28"/>
                <w:lang w:val="ru-RU" w:eastAsia="en-US"/>
              </w:rPr>
            </w:pPr>
          </w:p>
          <w:p w:rsidR="00C918E9" w:rsidRPr="0096314F" w:rsidRDefault="00C918E9" w:rsidP="007C1F06">
            <w:pPr>
              <w:pStyle w:val="Style18"/>
              <w:widowControl/>
              <w:spacing w:line="240" w:lineRule="exact"/>
              <w:jc w:val="both"/>
              <w:rPr>
                <w:rStyle w:val="FontStyle45"/>
                <w:rFonts w:ascii="Times New Roman" w:hAnsi="Times New Roman" w:cs="Times New Roman"/>
                <w:sz w:val="28"/>
                <w:szCs w:val="28"/>
                <w:lang w:eastAsia="en-US"/>
              </w:rPr>
            </w:pPr>
            <w:r w:rsidRPr="0096314F">
              <w:rPr>
                <w:rStyle w:val="FontStyle45"/>
                <w:rFonts w:ascii="Times New Roman" w:hAnsi="Times New Roman" w:cs="Times New Roman"/>
                <w:sz w:val="28"/>
                <w:szCs w:val="28"/>
                <w:lang w:eastAsia="en-US"/>
              </w:rPr>
              <w:t xml:space="preserve">270-360  </w:t>
            </w:r>
            <w:proofErr w:type="spellStart"/>
            <w:r w:rsidRPr="0096314F">
              <w:rPr>
                <w:rStyle w:val="FontStyle45"/>
                <w:rFonts w:ascii="Times New Roman" w:hAnsi="Times New Roman" w:cs="Times New Roman"/>
                <w:sz w:val="28"/>
                <w:szCs w:val="28"/>
                <w:lang w:eastAsia="en-US"/>
              </w:rPr>
              <w:t>на</w:t>
            </w:r>
            <w:proofErr w:type="spellEnd"/>
            <w:r w:rsidRPr="0096314F">
              <w:rPr>
                <w:rStyle w:val="FontStyle45"/>
                <w:rFonts w:ascii="Times New Roman" w:hAnsi="Times New Roman" w:cs="Times New Roman"/>
                <w:sz w:val="28"/>
                <w:szCs w:val="28"/>
                <w:lang w:eastAsia="en-US"/>
              </w:rPr>
              <w:t xml:space="preserve"> 1 </w:t>
            </w:r>
            <w:proofErr w:type="spellStart"/>
            <w:r w:rsidRPr="0096314F">
              <w:rPr>
                <w:rStyle w:val="FontStyle45"/>
                <w:rFonts w:ascii="Times New Roman" w:hAnsi="Times New Roman" w:cs="Times New Roman"/>
                <w:sz w:val="28"/>
                <w:szCs w:val="28"/>
                <w:lang w:eastAsia="en-US"/>
              </w:rPr>
              <w:t>чел</w:t>
            </w:r>
            <w:proofErr w:type="spellEnd"/>
            <w:r w:rsidRPr="0096314F">
              <w:rPr>
                <w:rStyle w:val="FontStyle45"/>
                <w:rFonts w:ascii="Times New Roman" w:hAnsi="Times New Roman" w:cs="Times New Roman"/>
                <w:sz w:val="28"/>
                <w:szCs w:val="28"/>
                <w:lang w:eastAsia="en-US"/>
              </w:rPr>
              <w:t xml:space="preserve"> в </w:t>
            </w:r>
            <w:proofErr w:type="spellStart"/>
            <w:r w:rsidRPr="0096314F">
              <w:rPr>
                <w:rStyle w:val="FontStyle45"/>
                <w:rFonts w:ascii="Times New Roman" w:hAnsi="Times New Roman" w:cs="Times New Roman"/>
                <w:sz w:val="28"/>
                <w:szCs w:val="28"/>
                <w:lang w:eastAsia="en-US"/>
              </w:rPr>
              <w:t>год</w:t>
            </w:r>
            <w:proofErr w:type="spellEnd"/>
          </w:p>
        </w:tc>
        <w:tc>
          <w:tcPr>
            <w:tcW w:w="1181" w:type="pct"/>
            <w:tcBorders>
              <w:top w:val="single" w:sz="6" w:space="0" w:color="auto"/>
              <w:left w:val="single" w:sz="6" w:space="0" w:color="auto"/>
              <w:bottom w:val="single" w:sz="6" w:space="0" w:color="auto"/>
              <w:right w:val="single" w:sz="6" w:space="0" w:color="auto"/>
            </w:tcBorders>
          </w:tcPr>
          <w:p w:rsidR="00C918E9" w:rsidRPr="0096314F" w:rsidRDefault="00C918E9" w:rsidP="007C1F06">
            <w:pPr>
              <w:pStyle w:val="Style16"/>
              <w:widowControl/>
              <w:spacing w:line="240" w:lineRule="auto"/>
              <w:jc w:val="both"/>
              <w:rPr>
                <w:rStyle w:val="FontStyle45"/>
                <w:rFonts w:ascii="Times New Roman" w:hAnsi="Times New Roman" w:cs="Times New Roman"/>
                <w:sz w:val="28"/>
                <w:szCs w:val="28"/>
                <w:lang w:eastAsia="en-US"/>
              </w:rPr>
            </w:pPr>
          </w:p>
          <w:p w:rsidR="00C918E9" w:rsidRPr="0096314F" w:rsidRDefault="00C918E9" w:rsidP="007C1F06">
            <w:pPr>
              <w:pStyle w:val="Style16"/>
              <w:widowControl/>
              <w:spacing w:line="240" w:lineRule="auto"/>
              <w:jc w:val="both"/>
              <w:rPr>
                <w:rStyle w:val="FontStyle45"/>
                <w:rFonts w:ascii="Times New Roman" w:hAnsi="Times New Roman" w:cs="Times New Roman"/>
                <w:sz w:val="28"/>
                <w:szCs w:val="28"/>
                <w:lang w:eastAsia="en-US"/>
              </w:rPr>
            </w:pPr>
            <w:r w:rsidRPr="0096314F">
              <w:rPr>
                <w:rStyle w:val="FontStyle45"/>
                <w:rFonts w:ascii="Times New Roman" w:hAnsi="Times New Roman" w:cs="Times New Roman"/>
                <w:sz w:val="28"/>
                <w:szCs w:val="28"/>
                <w:lang w:eastAsia="en-US"/>
              </w:rPr>
              <w:t xml:space="preserve">0,72-0,75  </w:t>
            </w:r>
            <w:proofErr w:type="spellStart"/>
            <w:r w:rsidRPr="0096314F">
              <w:rPr>
                <w:rStyle w:val="FontStyle45"/>
                <w:rFonts w:ascii="Times New Roman" w:hAnsi="Times New Roman" w:cs="Times New Roman"/>
                <w:sz w:val="28"/>
                <w:szCs w:val="28"/>
                <w:lang w:eastAsia="en-US"/>
              </w:rPr>
              <w:t>на</w:t>
            </w:r>
            <w:proofErr w:type="spellEnd"/>
            <w:r w:rsidRPr="0096314F">
              <w:rPr>
                <w:rStyle w:val="FontStyle45"/>
                <w:rFonts w:ascii="Times New Roman" w:hAnsi="Times New Roman" w:cs="Times New Roman"/>
                <w:sz w:val="28"/>
                <w:szCs w:val="28"/>
                <w:lang w:eastAsia="en-US"/>
              </w:rPr>
              <w:t xml:space="preserve"> 1 </w:t>
            </w:r>
            <w:proofErr w:type="spellStart"/>
            <w:r w:rsidRPr="0096314F">
              <w:rPr>
                <w:rStyle w:val="FontStyle45"/>
                <w:rFonts w:ascii="Times New Roman" w:hAnsi="Times New Roman" w:cs="Times New Roman"/>
                <w:sz w:val="28"/>
                <w:szCs w:val="28"/>
                <w:lang w:eastAsia="en-US"/>
              </w:rPr>
              <w:t>чел</w:t>
            </w:r>
            <w:proofErr w:type="spellEnd"/>
            <w:r w:rsidRPr="0096314F">
              <w:rPr>
                <w:rStyle w:val="FontStyle45"/>
                <w:rFonts w:ascii="Times New Roman" w:hAnsi="Times New Roman" w:cs="Times New Roman"/>
                <w:sz w:val="28"/>
                <w:szCs w:val="28"/>
                <w:lang w:eastAsia="en-US"/>
              </w:rPr>
              <w:t xml:space="preserve"> в </w:t>
            </w:r>
            <w:proofErr w:type="spellStart"/>
            <w:r w:rsidRPr="0096314F">
              <w:rPr>
                <w:rStyle w:val="FontStyle45"/>
                <w:rFonts w:ascii="Times New Roman" w:hAnsi="Times New Roman" w:cs="Times New Roman"/>
                <w:sz w:val="28"/>
                <w:szCs w:val="28"/>
                <w:lang w:eastAsia="en-US"/>
              </w:rPr>
              <w:t>год</w:t>
            </w:r>
            <w:proofErr w:type="spellEnd"/>
          </w:p>
        </w:tc>
      </w:tr>
      <w:tr w:rsidR="00C918E9" w:rsidRPr="0096314F" w:rsidTr="007C1F06">
        <w:trPr>
          <w:trHeight w:val="790"/>
        </w:trPr>
        <w:tc>
          <w:tcPr>
            <w:tcW w:w="486" w:type="pct"/>
            <w:tcBorders>
              <w:top w:val="single" w:sz="6" w:space="0" w:color="auto"/>
              <w:left w:val="single" w:sz="6" w:space="0" w:color="auto"/>
              <w:bottom w:val="single" w:sz="6" w:space="0" w:color="auto"/>
              <w:right w:val="single" w:sz="6" w:space="0" w:color="auto"/>
            </w:tcBorders>
            <w:hideMark/>
          </w:tcPr>
          <w:p w:rsidR="00C918E9" w:rsidRPr="0096314F" w:rsidRDefault="00C918E9" w:rsidP="007C1F06">
            <w:pPr>
              <w:pStyle w:val="Style16"/>
              <w:widowControl/>
              <w:spacing w:line="240" w:lineRule="auto"/>
              <w:jc w:val="both"/>
              <w:rPr>
                <w:rStyle w:val="FontStyle45"/>
                <w:rFonts w:ascii="Times New Roman" w:hAnsi="Times New Roman" w:cs="Times New Roman"/>
                <w:sz w:val="28"/>
                <w:szCs w:val="28"/>
                <w:lang w:eastAsia="en-US"/>
              </w:rPr>
            </w:pPr>
            <w:r w:rsidRPr="0096314F">
              <w:rPr>
                <w:rStyle w:val="FontStyle45"/>
                <w:rFonts w:ascii="Times New Roman" w:hAnsi="Times New Roman" w:cs="Times New Roman"/>
                <w:sz w:val="28"/>
                <w:szCs w:val="28"/>
                <w:lang w:eastAsia="en-US"/>
              </w:rPr>
              <w:t>3</w:t>
            </w:r>
          </w:p>
        </w:tc>
        <w:tc>
          <w:tcPr>
            <w:tcW w:w="2083" w:type="pct"/>
            <w:tcBorders>
              <w:top w:val="single" w:sz="6" w:space="0" w:color="auto"/>
              <w:left w:val="single" w:sz="6" w:space="0" w:color="auto"/>
              <w:bottom w:val="single" w:sz="6" w:space="0" w:color="auto"/>
              <w:right w:val="single" w:sz="6" w:space="0" w:color="auto"/>
            </w:tcBorders>
          </w:tcPr>
          <w:p w:rsidR="00C918E9" w:rsidRPr="0096314F" w:rsidRDefault="00C918E9" w:rsidP="007C1F06">
            <w:pPr>
              <w:pStyle w:val="Style16"/>
              <w:widowControl/>
              <w:ind w:hanging="5"/>
              <w:jc w:val="both"/>
              <w:rPr>
                <w:rStyle w:val="FontStyle45"/>
                <w:rFonts w:ascii="Times New Roman" w:hAnsi="Times New Roman" w:cs="Times New Roman"/>
                <w:sz w:val="28"/>
                <w:szCs w:val="28"/>
                <w:lang w:eastAsia="en-US"/>
              </w:rPr>
            </w:pPr>
          </w:p>
          <w:p w:rsidR="00C918E9" w:rsidRPr="0096314F" w:rsidRDefault="00C918E9" w:rsidP="007C1F06">
            <w:pPr>
              <w:pStyle w:val="Style16"/>
              <w:widowControl/>
              <w:ind w:hanging="5"/>
              <w:jc w:val="both"/>
              <w:rPr>
                <w:rStyle w:val="FontStyle45"/>
                <w:rFonts w:ascii="Times New Roman" w:hAnsi="Times New Roman" w:cs="Times New Roman"/>
                <w:sz w:val="28"/>
                <w:szCs w:val="28"/>
                <w:lang w:eastAsia="en-US"/>
              </w:rPr>
            </w:pPr>
            <w:proofErr w:type="spellStart"/>
            <w:r w:rsidRPr="0096314F">
              <w:rPr>
                <w:rStyle w:val="FontStyle45"/>
                <w:rFonts w:ascii="Times New Roman" w:hAnsi="Times New Roman" w:cs="Times New Roman"/>
                <w:sz w:val="28"/>
                <w:szCs w:val="28"/>
                <w:lang w:eastAsia="en-US"/>
              </w:rPr>
              <w:t>Детский</w:t>
            </w:r>
            <w:proofErr w:type="spellEnd"/>
            <w:r w:rsidRPr="0096314F">
              <w:rPr>
                <w:rStyle w:val="FontStyle45"/>
                <w:rFonts w:ascii="Times New Roman" w:hAnsi="Times New Roman" w:cs="Times New Roman"/>
                <w:sz w:val="28"/>
                <w:szCs w:val="28"/>
                <w:lang w:eastAsia="en-US"/>
              </w:rPr>
              <w:t xml:space="preserve"> </w:t>
            </w:r>
            <w:proofErr w:type="spellStart"/>
            <w:r w:rsidRPr="0096314F">
              <w:rPr>
                <w:rStyle w:val="FontStyle45"/>
                <w:rFonts w:ascii="Times New Roman" w:hAnsi="Times New Roman" w:cs="Times New Roman"/>
                <w:sz w:val="28"/>
                <w:szCs w:val="28"/>
                <w:lang w:eastAsia="en-US"/>
              </w:rPr>
              <w:t>сад</w:t>
            </w:r>
            <w:proofErr w:type="spellEnd"/>
          </w:p>
        </w:tc>
        <w:tc>
          <w:tcPr>
            <w:tcW w:w="1250" w:type="pct"/>
            <w:tcBorders>
              <w:top w:val="single" w:sz="6" w:space="0" w:color="auto"/>
              <w:left w:val="single" w:sz="6" w:space="0" w:color="auto"/>
              <w:bottom w:val="single" w:sz="6" w:space="0" w:color="auto"/>
              <w:right w:val="single" w:sz="6" w:space="0" w:color="auto"/>
            </w:tcBorders>
          </w:tcPr>
          <w:p w:rsidR="00C918E9" w:rsidRPr="0096314F" w:rsidRDefault="00C918E9" w:rsidP="007C1F06">
            <w:pPr>
              <w:pStyle w:val="Style16"/>
              <w:widowControl/>
              <w:spacing w:line="240" w:lineRule="auto"/>
              <w:jc w:val="both"/>
              <w:rPr>
                <w:rStyle w:val="FontStyle45"/>
                <w:rFonts w:ascii="Times New Roman" w:hAnsi="Times New Roman" w:cs="Times New Roman"/>
                <w:sz w:val="28"/>
                <w:szCs w:val="28"/>
                <w:lang w:eastAsia="en-US"/>
              </w:rPr>
            </w:pPr>
          </w:p>
          <w:p w:rsidR="00C918E9" w:rsidRPr="0096314F" w:rsidRDefault="00C918E9" w:rsidP="007C1F06">
            <w:pPr>
              <w:pStyle w:val="Style16"/>
              <w:widowControl/>
              <w:spacing w:line="240" w:lineRule="auto"/>
              <w:jc w:val="both"/>
              <w:rPr>
                <w:rStyle w:val="FontStyle45"/>
                <w:rFonts w:ascii="Times New Roman" w:hAnsi="Times New Roman" w:cs="Times New Roman"/>
                <w:sz w:val="28"/>
                <w:szCs w:val="28"/>
                <w:lang w:eastAsia="en-US"/>
              </w:rPr>
            </w:pPr>
            <w:r w:rsidRPr="0096314F">
              <w:rPr>
                <w:rStyle w:val="FontStyle45"/>
                <w:rFonts w:ascii="Times New Roman" w:hAnsi="Times New Roman" w:cs="Times New Roman"/>
                <w:sz w:val="28"/>
                <w:szCs w:val="28"/>
                <w:lang w:eastAsia="en-US"/>
              </w:rPr>
              <w:t xml:space="preserve">95 </w:t>
            </w:r>
            <w:proofErr w:type="spellStart"/>
            <w:r w:rsidRPr="0096314F">
              <w:rPr>
                <w:rStyle w:val="FontStyle45"/>
                <w:rFonts w:ascii="Times New Roman" w:hAnsi="Times New Roman" w:cs="Times New Roman"/>
                <w:sz w:val="28"/>
                <w:szCs w:val="28"/>
                <w:lang w:eastAsia="en-US"/>
              </w:rPr>
              <w:t>на</w:t>
            </w:r>
            <w:proofErr w:type="spellEnd"/>
            <w:r w:rsidRPr="0096314F">
              <w:rPr>
                <w:rStyle w:val="FontStyle45"/>
                <w:rFonts w:ascii="Times New Roman" w:hAnsi="Times New Roman" w:cs="Times New Roman"/>
                <w:sz w:val="28"/>
                <w:szCs w:val="28"/>
                <w:lang w:eastAsia="en-US"/>
              </w:rPr>
              <w:t xml:space="preserve"> </w:t>
            </w:r>
            <w:proofErr w:type="spellStart"/>
            <w:r w:rsidRPr="0096314F">
              <w:rPr>
                <w:rStyle w:val="FontStyle45"/>
                <w:rFonts w:ascii="Times New Roman" w:hAnsi="Times New Roman" w:cs="Times New Roman"/>
                <w:sz w:val="28"/>
                <w:szCs w:val="28"/>
                <w:lang w:eastAsia="en-US"/>
              </w:rPr>
              <w:t>место</w:t>
            </w:r>
            <w:proofErr w:type="spellEnd"/>
          </w:p>
        </w:tc>
        <w:tc>
          <w:tcPr>
            <w:tcW w:w="1181" w:type="pct"/>
            <w:tcBorders>
              <w:top w:val="single" w:sz="6" w:space="0" w:color="auto"/>
              <w:left w:val="single" w:sz="6" w:space="0" w:color="auto"/>
              <w:bottom w:val="single" w:sz="6" w:space="0" w:color="auto"/>
              <w:right w:val="single" w:sz="6" w:space="0" w:color="auto"/>
            </w:tcBorders>
          </w:tcPr>
          <w:p w:rsidR="00C918E9" w:rsidRPr="0096314F" w:rsidRDefault="00C918E9" w:rsidP="007C1F06">
            <w:pPr>
              <w:pStyle w:val="Style18"/>
              <w:widowControl/>
              <w:spacing w:line="240" w:lineRule="exact"/>
              <w:jc w:val="both"/>
              <w:rPr>
                <w:rStyle w:val="FontStyle45"/>
                <w:rFonts w:ascii="Times New Roman" w:hAnsi="Times New Roman" w:cs="Times New Roman"/>
                <w:sz w:val="28"/>
                <w:szCs w:val="28"/>
                <w:lang w:eastAsia="en-US"/>
              </w:rPr>
            </w:pPr>
          </w:p>
          <w:p w:rsidR="00C918E9" w:rsidRPr="0096314F" w:rsidRDefault="00C918E9" w:rsidP="007C1F06">
            <w:pPr>
              <w:pStyle w:val="Style18"/>
              <w:widowControl/>
              <w:spacing w:line="240" w:lineRule="exact"/>
              <w:jc w:val="both"/>
              <w:rPr>
                <w:rStyle w:val="FontStyle45"/>
                <w:rFonts w:ascii="Times New Roman" w:hAnsi="Times New Roman" w:cs="Times New Roman"/>
                <w:sz w:val="28"/>
                <w:szCs w:val="28"/>
                <w:lang w:eastAsia="en-US"/>
              </w:rPr>
            </w:pPr>
            <w:r w:rsidRPr="0096314F">
              <w:rPr>
                <w:rStyle w:val="FontStyle45"/>
                <w:rFonts w:ascii="Times New Roman" w:hAnsi="Times New Roman" w:cs="Times New Roman"/>
                <w:sz w:val="28"/>
                <w:szCs w:val="28"/>
                <w:lang w:eastAsia="en-US"/>
              </w:rPr>
              <w:t xml:space="preserve">0,4 </w:t>
            </w:r>
            <w:proofErr w:type="spellStart"/>
            <w:r w:rsidRPr="0096314F">
              <w:rPr>
                <w:rStyle w:val="FontStyle45"/>
                <w:rFonts w:ascii="Times New Roman" w:hAnsi="Times New Roman" w:cs="Times New Roman"/>
                <w:sz w:val="28"/>
                <w:szCs w:val="28"/>
                <w:lang w:eastAsia="en-US"/>
              </w:rPr>
              <w:t>на</w:t>
            </w:r>
            <w:proofErr w:type="spellEnd"/>
            <w:r w:rsidRPr="0096314F">
              <w:rPr>
                <w:rStyle w:val="FontStyle45"/>
                <w:rFonts w:ascii="Times New Roman" w:hAnsi="Times New Roman" w:cs="Times New Roman"/>
                <w:sz w:val="28"/>
                <w:szCs w:val="28"/>
                <w:lang w:eastAsia="en-US"/>
              </w:rPr>
              <w:t xml:space="preserve"> </w:t>
            </w:r>
            <w:proofErr w:type="spellStart"/>
            <w:r w:rsidRPr="0096314F">
              <w:rPr>
                <w:rStyle w:val="FontStyle45"/>
                <w:rFonts w:ascii="Times New Roman" w:hAnsi="Times New Roman" w:cs="Times New Roman"/>
                <w:sz w:val="28"/>
                <w:szCs w:val="28"/>
                <w:lang w:eastAsia="en-US"/>
              </w:rPr>
              <w:t>место</w:t>
            </w:r>
            <w:proofErr w:type="spellEnd"/>
          </w:p>
        </w:tc>
      </w:tr>
      <w:tr w:rsidR="00C918E9" w:rsidRPr="0096314F" w:rsidTr="007C1F06">
        <w:trPr>
          <w:trHeight w:val="790"/>
        </w:trPr>
        <w:tc>
          <w:tcPr>
            <w:tcW w:w="486" w:type="pct"/>
            <w:tcBorders>
              <w:top w:val="single" w:sz="6" w:space="0" w:color="auto"/>
              <w:left w:val="single" w:sz="6" w:space="0" w:color="auto"/>
              <w:bottom w:val="single" w:sz="6" w:space="0" w:color="auto"/>
              <w:right w:val="single" w:sz="6" w:space="0" w:color="auto"/>
            </w:tcBorders>
            <w:hideMark/>
          </w:tcPr>
          <w:p w:rsidR="00C918E9" w:rsidRPr="0096314F" w:rsidRDefault="00C918E9" w:rsidP="007C1F06">
            <w:pPr>
              <w:pStyle w:val="Style16"/>
              <w:widowControl/>
              <w:spacing w:line="240" w:lineRule="auto"/>
              <w:jc w:val="both"/>
              <w:rPr>
                <w:rStyle w:val="FontStyle45"/>
                <w:rFonts w:ascii="Times New Roman" w:hAnsi="Times New Roman" w:cs="Times New Roman"/>
                <w:sz w:val="28"/>
                <w:szCs w:val="28"/>
                <w:lang w:eastAsia="en-US"/>
              </w:rPr>
            </w:pPr>
            <w:r w:rsidRPr="0096314F">
              <w:rPr>
                <w:rStyle w:val="FontStyle45"/>
                <w:rFonts w:ascii="Times New Roman" w:hAnsi="Times New Roman" w:cs="Times New Roman"/>
                <w:sz w:val="28"/>
                <w:szCs w:val="28"/>
                <w:lang w:eastAsia="en-US"/>
              </w:rPr>
              <w:t>4.</w:t>
            </w:r>
          </w:p>
        </w:tc>
        <w:tc>
          <w:tcPr>
            <w:tcW w:w="2083" w:type="pct"/>
            <w:tcBorders>
              <w:top w:val="single" w:sz="6" w:space="0" w:color="auto"/>
              <w:left w:val="single" w:sz="6" w:space="0" w:color="auto"/>
              <w:bottom w:val="single" w:sz="6" w:space="0" w:color="auto"/>
              <w:right w:val="single" w:sz="6" w:space="0" w:color="auto"/>
            </w:tcBorders>
          </w:tcPr>
          <w:p w:rsidR="00C918E9" w:rsidRPr="0096314F" w:rsidRDefault="00C918E9" w:rsidP="007C1F06">
            <w:pPr>
              <w:pStyle w:val="Style16"/>
              <w:widowControl/>
              <w:ind w:hanging="5"/>
              <w:jc w:val="both"/>
              <w:rPr>
                <w:rStyle w:val="FontStyle45"/>
                <w:rFonts w:ascii="Times New Roman" w:hAnsi="Times New Roman" w:cs="Times New Roman"/>
                <w:sz w:val="28"/>
                <w:szCs w:val="28"/>
                <w:lang w:val="ru-RU" w:eastAsia="en-US"/>
              </w:rPr>
            </w:pPr>
          </w:p>
          <w:p w:rsidR="00C918E9" w:rsidRPr="0096314F" w:rsidRDefault="00C918E9" w:rsidP="007C1F06">
            <w:pPr>
              <w:pStyle w:val="Style16"/>
              <w:widowControl/>
              <w:ind w:hanging="5"/>
              <w:jc w:val="both"/>
              <w:rPr>
                <w:rStyle w:val="FontStyle45"/>
                <w:rFonts w:ascii="Times New Roman" w:hAnsi="Times New Roman" w:cs="Times New Roman"/>
                <w:sz w:val="28"/>
                <w:szCs w:val="28"/>
                <w:lang w:val="ru-RU" w:eastAsia="en-US"/>
              </w:rPr>
            </w:pPr>
            <w:r w:rsidRPr="0096314F">
              <w:rPr>
                <w:rStyle w:val="FontStyle45"/>
                <w:rFonts w:ascii="Times New Roman" w:hAnsi="Times New Roman" w:cs="Times New Roman"/>
                <w:sz w:val="28"/>
                <w:szCs w:val="28"/>
                <w:lang w:val="ru-RU" w:eastAsia="en-US"/>
              </w:rPr>
              <w:t>Учреждение (почтовое отделение, административно-финансовые учреждения, библиотека)</w:t>
            </w:r>
          </w:p>
        </w:tc>
        <w:tc>
          <w:tcPr>
            <w:tcW w:w="1250" w:type="pct"/>
            <w:tcBorders>
              <w:top w:val="single" w:sz="6" w:space="0" w:color="auto"/>
              <w:left w:val="single" w:sz="6" w:space="0" w:color="auto"/>
              <w:bottom w:val="single" w:sz="6" w:space="0" w:color="auto"/>
              <w:right w:val="single" w:sz="6" w:space="0" w:color="auto"/>
            </w:tcBorders>
          </w:tcPr>
          <w:p w:rsidR="00C918E9" w:rsidRPr="0096314F" w:rsidRDefault="00C918E9" w:rsidP="007C1F06">
            <w:pPr>
              <w:pStyle w:val="Style16"/>
              <w:widowControl/>
              <w:spacing w:line="240" w:lineRule="auto"/>
              <w:jc w:val="both"/>
              <w:rPr>
                <w:rStyle w:val="FontStyle45"/>
                <w:rFonts w:ascii="Times New Roman" w:hAnsi="Times New Roman" w:cs="Times New Roman"/>
                <w:sz w:val="28"/>
                <w:szCs w:val="28"/>
                <w:lang w:val="ru-RU" w:eastAsia="en-US"/>
              </w:rPr>
            </w:pPr>
          </w:p>
          <w:p w:rsidR="00C918E9" w:rsidRPr="0096314F" w:rsidRDefault="00C918E9" w:rsidP="007C1F06">
            <w:pPr>
              <w:pStyle w:val="Style16"/>
              <w:widowControl/>
              <w:spacing w:line="240" w:lineRule="auto"/>
              <w:jc w:val="both"/>
              <w:rPr>
                <w:rStyle w:val="FontStyle45"/>
                <w:rFonts w:ascii="Times New Roman" w:hAnsi="Times New Roman" w:cs="Times New Roman"/>
                <w:sz w:val="28"/>
                <w:szCs w:val="28"/>
                <w:lang w:eastAsia="en-US"/>
              </w:rPr>
            </w:pPr>
            <w:r w:rsidRPr="0096314F">
              <w:rPr>
                <w:rStyle w:val="FontStyle45"/>
                <w:rFonts w:ascii="Times New Roman" w:hAnsi="Times New Roman" w:cs="Times New Roman"/>
                <w:sz w:val="28"/>
                <w:szCs w:val="28"/>
                <w:lang w:eastAsia="en-US"/>
              </w:rPr>
              <w:t xml:space="preserve">40-70 </w:t>
            </w:r>
            <w:proofErr w:type="spellStart"/>
            <w:r w:rsidRPr="0096314F">
              <w:rPr>
                <w:rStyle w:val="FontStyle45"/>
                <w:rFonts w:ascii="Times New Roman" w:hAnsi="Times New Roman" w:cs="Times New Roman"/>
                <w:sz w:val="28"/>
                <w:szCs w:val="28"/>
                <w:lang w:eastAsia="en-US"/>
              </w:rPr>
              <w:t>кг</w:t>
            </w:r>
            <w:proofErr w:type="spellEnd"/>
            <w:r w:rsidRPr="0096314F">
              <w:rPr>
                <w:rStyle w:val="FontStyle45"/>
                <w:rFonts w:ascii="Times New Roman" w:hAnsi="Times New Roman" w:cs="Times New Roman"/>
                <w:sz w:val="28"/>
                <w:szCs w:val="28"/>
                <w:lang w:eastAsia="en-US"/>
              </w:rPr>
              <w:t xml:space="preserve"> </w:t>
            </w:r>
            <w:proofErr w:type="spellStart"/>
            <w:r w:rsidRPr="0096314F">
              <w:rPr>
                <w:rStyle w:val="FontStyle45"/>
                <w:rFonts w:ascii="Times New Roman" w:hAnsi="Times New Roman" w:cs="Times New Roman"/>
                <w:sz w:val="28"/>
                <w:szCs w:val="28"/>
                <w:lang w:eastAsia="en-US"/>
              </w:rPr>
              <w:t>на</w:t>
            </w:r>
            <w:proofErr w:type="spellEnd"/>
            <w:r w:rsidRPr="0096314F">
              <w:rPr>
                <w:rStyle w:val="FontStyle45"/>
                <w:rFonts w:ascii="Times New Roman" w:hAnsi="Times New Roman" w:cs="Times New Roman"/>
                <w:sz w:val="28"/>
                <w:szCs w:val="28"/>
                <w:lang w:eastAsia="en-US"/>
              </w:rPr>
              <w:t xml:space="preserve"> </w:t>
            </w:r>
            <w:proofErr w:type="spellStart"/>
            <w:r w:rsidRPr="0096314F">
              <w:rPr>
                <w:rStyle w:val="FontStyle45"/>
                <w:rFonts w:ascii="Times New Roman" w:hAnsi="Times New Roman" w:cs="Times New Roman"/>
                <w:sz w:val="28"/>
                <w:szCs w:val="28"/>
                <w:lang w:eastAsia="en-US"/>
              </w:rPr>
              <w:t>сотрудника</w:t>
            </w:r>
            <w:proofErr w:type="spellEnd"/>
          </w:p>
        </w:tc>
        <w:tc>
          <w:tcPr>
            <w:tcW w:w="1181" w:type="pct"/>
            <w:tcBorders>
              <w:top w:val="single" w:sz="6" w:space="0" w:color="auto"/>
              <w:left w:val="single" w:sz="6" w:space="0" w:color="auto"/>
              <w:bottom w:val="single" w:sz="6" w:space="0" w:color="auto"/>
              <w:right w:val="single" w:sz="6" w:space="0" w:color="auto"/>
            </w:tcBorders>
          </w:tcPr>
          <w:p w:rsidR="00C918E9" w:rsidRPr="0096314F" w:rsidRDefault="00C918E9" w:rsidP="007C1F06">
            <w:pPr>
              <w:pStyle w:val="Style18"/>
              <w:widowControl/>
              <w:spacing w:line="240" w:lineRule="exact"/>
              <w:jc w:val="both"/>
              <w:rPr>
                <w:rStyle w:val="FontStyle45"/>
                <w:rFonts w:ascii="Times New Roman" w:hAnsi="Times New Roman" w:cs="Times New Roman"/>
                <w:sz w:val="28"/>
                <w:szCs w:val="28"/>
                <w:lang w:eastAsia="en-US"/>
              </w:rPr>
            </w:pPr>
          </w:p>
          <w:p w:rsidR="00C918E9" w:rsidRPr="0096314F" w:rsidRDefault="00C918E9" w:rsidP="007C1F06">
            <w:pPr>
              <w:pStyle w:val="Style18"/>
              <w:widowControl/>
              <w:spacing w:line="240" w:lineRule="exact"/>
              <w:jc w:val="both"/>
              <w:rPr>
                <w:rStyle w:val="FontStyle45"/>
                <w:rFonts w:ascii="Times New Roman" w:hAnsi="Times New Roman" w:cs="Times New Roman"/>
                <w:sz w:val="28"/>
                <w:szCs w:val="28"/>
                <w:lang w:eastAsia="en-US"/>
              </w:rPr>
            </w:pPr>
            <w:r w:rsidRPr="0096314F">
              <w:rPr>
                <w:rStyle w:val="FontStyle45"/>
                <w:rFonts w:ascii="Times New Roman" w:hAnsi="Times New Roman" w:cs="Times New Roman"/>
                <w:sz w:val="28"/>
                <w:szCs w:val="28"/>
                <w:lang w:eastAsia="en-US"/>
              </w:rPr>
              <w:t xml:space="preserve">0,2-0,3 </w:t>
            </w:r>
            <w:proofErr w:type="spellStart"/>
            <w:r w:rsidRPr="0096314F">
              <w:rPr>
                <w:rStyle w:val="FontStyle45"/>
                <w:rFonts w:ascii="Times New Roman" w:hAnsi="Times New Roman" w:cs="Times New Roman"/>
                <w:sz w:val="28"/>
                <w:szCs w:val="28"/>
                <w:lang w:eastAsia="en-US"/>
              </w:rPr>
              <w:t>на</w:t>
            </w:r>
            <w:proofErr w:type="spellEnd"/>
            <w:r w:rsidRPr="0096314F">
              <w:rPr>
                <w:rStyle w:val="FontStyle45"/>
                <w:rFonts w:ascii="Times New Roman" w:hAnsi="Times New Roman" w:cs="Times New Roman"/>
                <w:sz w:val="28"/>
                <w:szCs w:val="28"/>
                <w:lang w:eastAsia="en-US"/>
              </w:rPr>
              <w:t xml:space="preserve"> </w:t>
            </w:r>
            <w:proofErr w:type="spellStart"/>
            <w:r w:rsidRPr="0096314F">
              <w:rPr>
                <w:rStyle w:val="FontStyle45"/>
                <w:rFonts w:ascii="Times New Roman" w:hAnsi="Times New Roman" w:cs="Times New Roman"/>
                <w:sz w:val="28"/>
                <w:szCs w:val="28"/>
                <w:lang w:eastAsia="en-US"/>
              </w:rPr>
              <w:t>сотрудника</w:t>
            </w:r>
            <w:proofErr w:type="spellEnd"/>
            <w:r w:rsidRPr="0096314F">
              <w:rPr>
                <w:rStyle w:val="FontStyle45"/>
                <w:rFonts w:ascii="Times New Roman" w:hAnsi="Times New Roman" w:cs="Times New Roman"/>
                <w:sz w:val="28"/>
                <w:szCs w:val="28"/>
                <w:lang w:eastAsia="en-US"/>
              </w:rPr>
              <w:t xml:space="preserve"> (</w:t>
            </w:r>
            <w:proofErr w:type="spellStart"/>
            <w:r w:rsidRPr="0096314F">
              <w:rPr>
                <w:rStyle w:val="FontStyle45"/>
                <w:rFonts w:ascii="Times New Roman" w:hAnsi="Times New Roman" w:cs="Times New Roman"/>
                <w:sz w:val="28"/>
                <w:szCs w:val="28"/>
                <w:lang w:eastAsia="en-US"/>
              </w:rPr>
              <w:t>работника</w:t>
            </w:r>
            <w:proofErr w:type="spellEnd"/>
            <w:r w:rsidRPr="0096314F">
              <w:rPr>
                <w:rStyle w:val="FontStyle45"/>
                <w:rFonts w:ascii="Times New Roman" w:hAnsi="Times New Roman" w:cs="Times New Roman"/>
                <w:sz w:val="28"/>
                <w:szCs w:val="28"/>
                <w:lang w:eastAsia="en-US"/>
              </w:rPr>
              <w:t>)</w:t>
            </w:r>
          </w:p>
        </w:tc>
      </w:tr>
      <w:tr w:rsidR="00C918E9" w:rsidRPr="0096314F" w:rsidTr="007C1F06">
        <w:trPr>
          <w:trHeight w:val="630"/>
        </w:trPr>
        <w:tc>
          <w:tcPr>
            <w:tcW w:w="486" w:type="pct"/>
            <w:tcBorders>
              <w:top w:val="single" w:sz="6" w:space="0" w:color="auto"/>
              <w:left w:val="single" w:sz="6" w:space="0" w:color="auto"/>
              <w:bottom w:val="single" w:sz="6" w:space="0" w:color="auto"/>
              <w:right w:val="single" w:sz="6" w:space="0" w:color="auto"/>
            </w:tcBorders>
            <w:hideMark/>
          </w:tcPr>
          <w:p w:rsidR="00C918E9" w:rsidRPr="0096314F" w:rsidRDefault="00C918E9" w:rsidP="007C1F06">
            <w:pPr>
              <w:pStyle w:val="Style16"/>
              <w:widowControl/>
              <w:spacing w:line="240" w:lineRule="auto"/>
              <w:jc w:val="both"/>
              <w:rPr>
                <w:rStyle w:val="FontStyle45"/>
                <w:rFonts w:ascii="Times New Roman" w:hAnsi="Times New Roman" w:cs="Times New Roman"/>
                <w:sz w:val="28"/>
                <w:szCs w:val="28"/>
                <w:lang w:eastAsia="en-US"/>
              </w:rPr>
            </w:pPr>
            <w:r w:rsidRPr="0096314F">
              <w:rPr>
                <w:rStyle w:val="FontStyle45"/>
                <w:rFonts w:ascii="Times New Roman" w:hAnsi="Times New Roman" w:cs="Times New Roman"/>
                <w:sz w:val="28"/>
                <w:szCs w:val="28"/>
                <w:lang w:eastAsia="en-US"/>
              </w:rPr>
              <w:t>5.</w:t>
            </w:r>
          </w:p>
        </w:tc>
        <w:tc>
          <w:tcPr>
            <w:tcW w:w="2083" w:type="pct"/>
            <w:tcBorders>
              <w:top w:val="single" w:sz="6" w:space="0" w:color="auto"/>
              <w:left w:val="single" w:sz="6" w:space="0" w:color="auto"/>
              <w:bottom w:val="single" w:sz="6" w:space="0" w:color="auto"/>
              <w:right w:val="single" w:sz="6" w:space="0" w:color="auto"/>
            </w:tcBorders>
            <w:hideMark/>
          </w:tcPr>
          <w:p w:rsidR="00C918E9" w:rsidRPr="0096314F" w:rsidRDefault="00C918E9" w:rsidP="007C1F06">
            <w:pPr>
              <w:pStyle w:val="Style16"/>
              <w:widowControl/>
              <w:spacing w:line="240" w:lineRule="auto"/>
              <w:jc w:val="both"/>
              <w:rPr>
                <w:rStyle w:val="FontStyle45"/>
                <w:rFonts w:ascii="Times New Roman" w:hAnsi="Times New Roman" w:cs="Times New Roman"/>
                <w:sz w:val="28"/>
                <w:szCs w:val="28"/>
                <w:lang w:eastAsia="en-US"/>
              </w:rPr>
            </w:pPr>
            <w:proofErr w:type="spellStart"/>
            <w:r w:rsidRPr="0096314F">
              <w:rPr>
                <w:rStyle w:val="FontStyle45"/>
                <w:rFonts w:ascii="Times New Roman" w:hAnsi="Times New Roman" w:cs="Times New Roman"/>
                <w:sz w:val="28"/>
                <w:szCs w:val="28"/>
                <w:lang w:eastAsia="en-US"/>
              </w:rPr>
              <w:t>Школа</w:t>
            </w:r>
            <w:proofErr w:type="spellEnd"/>
          </w:p>
        </w:tc>
        <w:tc>
          <w:tcPr>
            <w:tcW w:w="1250" w:type="pct"/>
            <w:tcBorders>
              <w:top w:val="single" w:sz="6" w:space="0" w:color="auto"/>
              <w:left w:val="single" w:sz="6" w:space="0" w:color="auto"/>
              <w:bottom w:val="single" w:sz="6" w:space="0" w:color="auto"/>
              <w:right w:val="single" w:sz="6" w:space="0" w:color="auto"/>
            </w:tcBorders>
          </w:tcPr>
          <w:p w:rsidR="00C918E9" w:rsidRPr="0096314F" w:rsidRDefault="00C918E9" w:rsidP="007C1F06">
            <w:pPr>
              <w:pStyle w:val="Style18"/>
              <w:widowControl/>
              <w:spacing w:line="240" w:lineRule="exact"/>
              <w:jc w:val="both"/>
              <w:rPr>
                <w:rStyle w:val="FontStyle45"/>
                <w:rFonts w:ascii="Times New Roman" w:hAnsi="Times New Roman" w:cs="Times New Roman"/>
                <w:sz w:val="28"/>
                <w:szCs w:val="28"/>
                <w:lang w:eastAsia="en-US"/>
              </w:rPr>
            </w:pPr>
          </w:p>
          <w:p w:rsidR="00C918E9" w:rsidRPr="0096314F" w:rsidRDefault="00C918E9" w:rsidP="007C1F06">
            <w:pPr>
              <w:pStyle w:val="Style18"/>
              <w:widowControl/>
              <w:spacing w:line="240" w:lineRule="exact"/>
              <w:jc w:val="both"/>
              <w:rPr>
                <w:rStyle w:val="FontStyle45"/>
                <w:rFonts w:ascii="Times New Roman" w:hAnsi="Times New Roman" w:cs="Times New Roman"/>
                <w:sz w:val="28"/>
                <w:szCs w:val="28"/>
                <w:lang w:eastAsia="en-US"/>
              </w:rPr>
            </w:pPr>
            <w:r w:rsidRPr="0096314F">
              <w:rPr>
                <w:rStyle w:val="FontStyle45"/>
                <w:rFonts w:ascii="Times New Roman" w:hAnsi="Times New Roman" w:cs="Times New Roman"/>
                <w:sz w:val="28"/>
                <w:szCs w:val="28"/>
                <w:lang w:eastAsia="en-US"/>
              </w:rPr>
              <w:t xml:space="preserve">24 </w:t>
            </w:r>
            <w:proofErr w:type="spellStart"/>
            <w:r w:rsidRPr="0096314F">
              <w:rPr>
                <w:rStyle w:val="FontStyle45"/>
                <w:rFonts w:ascii="Times New Roman" w:hAnsi="Times New Roman" w:cs="Times New Roman"/>
                <w:sz w:val="28"/>
                <w:szCs w:val="28"/>
                <w:lang w:eastAsia="en-US"/>
              </w:rPr>
              <w:t>на</w:t>
            </w:r>
            <w:proofErr w:type="spellEnd"/>
            <w:r w:rsidRPr="0096314F">
              <w:rPr>
                <w:rStyle w:val="FontStyle45"/>
                <w:rFonts w:ascii="Times New Roman" w:hAnsi="Times New Roman" w:cs="Times New Roman"/>
                <w:sz w:val="28"/>
                <w:szCs w:val="28"/>
                <w:lang w:eastAsia="en-US"/>
              </w:rPr>
              <w:t xml:space="preserve"> 1 </w:t>
            </w:r>
            <w:proofErr w:type="spellStart"/>
            <w:r w:rsidRPr="0096314F">
              <w:rPr>
                <w:rStyle w:val="FontStyle45"/>
                <w:rFonts w:ascii="Times New Roman" w:hAnsi="Times New Roman" w:cs="Times New Roman"/>
                <w:sz w:val="28"/>
                <w:szCs w:val="28"/>
                <w:lang w:eastAsia="en-US"/>
              </w:rPr>
              <w:t>учащегося</w:t>
            </w:r>
            <w:proofErr w:type="spellEnd"/>
          </w:p>
        </w:tc>
        <w:tc>
          <w:tcPr>
            <w:tcW w:w="1181" w:type="pct"/>
            <w:tcBorders>
              <w:top w:val="single" w:sz="6" w:space="0" w:color="auto"/>
              <w:left w:val="single" w:sz="6" w:space="0" w:color="auto"/>
              <w:bottom w:val="single" w:sz="6" w:space="0" w:color="auto"/>
              <w:right w:val="single" w:sz="6" w:space="0" w:color="auto"/>
            </w:tcBorders>
          </w:tcPr>
          <w:p w:rsidR="00C918E9" w:rsidRPr="0096314F" w:rsidRDefault="00C918E9" w:rsidP="007C1F06">
            <w:pPr>
              <w:pStyle w:val="Style18"/>
              <w:widowControl/>
              <w:spacing w:line="240" w:lineRule="exact"/>
              <w:jc w:val="both"/>
              <w:rPr>
                <w:rStyle w:val="FontStyle45"/>
                <w:rFonts w:ascii="Times New Roman" w:hAnsi="Times New Roman" w:cs="Times New Roman"/>
                <w:sz w:val="28"/>
                <w:szCs w:val="28"/>
                <w:lang w:eastAsia="en-US"/>
              </w:rPr>
            </w:pPr>
          </w:p>
          <w:p w:rsidR="00C918E9" w:rsidRPr="0096314F" w:rsidRDefault="00C918E9" w:rsidP="007C1F06">
            <w:pPr>
              <w:pStyle w:val="Style18"/>
              <w:widowControl/>
              <w:spacing w:line="240" w:lineRule="exact"/>
              <w:jc w:val="both"/>
              <w:rPr>
                <w:rStyle w:val="FontStyle45"/>
                <w:rFonts w:ascii="Times New Roman" w:hAnsi="Times New Roman" w:cs="Times New Roman"/>
                <w:sz w:val="28"/>
                <w:szCs w:val="28"/>
                <w:lang w:eastAsia="en-US"/>
              </w:rPr>
            </w:pPr>
            <w:r w:rsidRPr="0096314F">
              <w:rPr>
                <w:rStyle w:val="FontStyle45"/>
                <w:rFonts w:ascii="Times New Roman" w:hAnsi="Times New Roman" w:cs="Times New Roman"/>
                <w:sz w:val="28"/>
                <w:szCs w:val="28"/>
                <w:lang w:eastAsia="en-US"/>
              </w:rPr>
              <w:t xml:space="preserve">0,12 </w:t>
            </w:r>
            <w:proofErr w:type="spellStart"/>
            <w:r w:rsidRPr="0096314F">
              <w:rPr>
                <w:rStyle w:val="FontStyle45"/>
                <w:rFonts w:ascii="Times New Roman" w:hAnsi="Times New Roman" w:cs="Times New Roman"/>
                <w:sz w:val="28"/>
                <w:szCs w:val="28"/>
                <w:lang w:eastAsia="en-US"/>
              </w:rPr>
              <w:t>на</w:t>
            </w:r>
            <w:proofErr w:type="spellEnd"/>
            <w:r w:rsidRPr="0096314F">
              <w:rPr>
                <w:rStyle w:val="FontStyle45"/>
                <w:rFonts w:ascii="Times New Roman" w:hAnsi="Times New Roman" w:cs="Times New Roman"/>
                <w:sz w:val="28"/>
                <w:szCs w:val="28"/>
                <w:lang w:eastAsia="en-US"/>
              </w:rPr>
              <w:t xml:space="preserve"> 1 </w:t>
            </w:r>
            <w:proofErr w:type="spellStart"/>
            <w:r w:rsidRPr="0096314F">
              <w:rPr>
                <w:rStyle w:val="FontStyle45"/>
                <w:rFonts w:ascii="Times New Roman" w:hAnsi="Times New Roman" w:cs="Times New Roman"/>
                <w:sz w:val="28"/>
                <w:szCs w:val="28"/>
                <w:lang w:eastAsia="en-US"/>
              </w:rPr>
              <w:t>учащегося</w:t>
            </w:r>
            <w:proofErr w:type="spellEnd"/>
          </w:p>
        </w:tc>
      </w:tr>
      <w:tr w:rsidR="00C918E9" w:rsidRPr="002866EA" w:rsidTr="007C1F06">
        <w:trPr>
          <w:trHeight w:val="823"/>
        </w:trPr>
        <w:tc>
          <w:tcPr>
            <w:tcW w:w="486" w:type="pct"/>
            <w:tcBorders>
              <w:top w:val="single" w:sz="6" w:space="0" w:color="auto"/>
              <w:left w:val="single" w:sz="6" w:space="0" w:color="auto"/>
              <w:bottom w:val="single" w:sz="6" w:space="0" w:color="auto"/>
              <w:right w:val="single" w:sz="6" w:space="0" w:color="auto"/>
            </w:tcBorders>
            <w:hideMark/>
          </w:tcPr>
          <w:p w:rsidR="00C918E9" w:rsidRPr="0096314F" w:rsidRDefault="00C918E9" w:rsidP="007C1F06">
            <w:pPr>
              <w:pStyle w:val="Style16"/>
              <w:widowControl/>
              <w:spacing w:line="240" w:lineRule="auto"/>
              <w:jc w:val="both"/>
              <w:rPr>
                <w:rStyle w:val="FontStyle45"/>
                <w:rFonts w:ascii="Times New Roman" w:hAnsi="Times New Roman" w:cs="Times New Roman"/>
                <w:sz w:val="28"/>
                <w:szCs w:val="28"/>
                <w:lang w:eastAsia="en-US"/>
              </w:rPr>
            </w:pPr>
            <w:r w:rsidRPr="0096314F">
              <w:rPr>
                <w:rStyle w:val="FontStyle45"/>
                <w:rFonts w:ascii="Times New Roman" w:hAnsi="Times New Roman" w:cs="Times New Roman"/>
                <w:sz w:val="28"/>
                <w:szCs w:val="28"/>
                <w:lang w:eastAsia="en-US"/>
              </w:rPr>
              <w:t>6.</w:t>
            </w:r>
          </w:p>
        </w:tc>
        <w:tc>
          <w:tcPr>
            <w:tcW w:w="2083" w:type="pct"/>
            <w:tcBorders>
              <w:top w:val="single" w:sz="6" w:space="0" w:color="auto"/>
              <w:left w:val="single" w:sz="6" w:space="0" w:color="auto"/>
              <w:bottom w:val="single" w:sz="6" w:space="0" w:color="auto"/>
              <w:right w:val="single" w:sz="6" w:space="0" w:color="auto"/>
            </w:tcBorders>
            <w:hideMark/>
          </w:tcPr>
          <w:p w:rsidR="00C918E9" w:rsidRPr="0096314F" w:rsidRDefault="00C918E9" w:rsidP="007C1F06">
            <w:pPr>
              <w:pStyle w:val="Style16"/>
              <w:widowControl/>
              <w:spacing w:line="240" w:lineRule="auto"/>
              <w:jc w:val="both"/>
              <w:rPr>
                <w:rStyle w:val="FontStyle45"/>
                <w:rFonts w:ascii="Times New Roman" w:hAnsi="Times New Roman" w:cs="Times New Roman"/>
                <w:sz w:val="28"/>
                <w:szCs w:val="28"/>
                <w:lang w:eastAsia="en-US"/>
              </w:rPr>
            </w:pPr>
            <w:proofErr w:type="spellStart"/>
            <w:r w:rsidRPr="0096314F">
              <w:rPr>
                <w:rStyle w:val="FontStyle45"/>
                <w:rFonts w:ascii="Times New Roman" w:hAnsi="Times New Roman" w:cs="Times New Roman"/>
                <w:sz w:val="28"/>
                <w:szCs w:val="28"/>
                <w:lang w:eastAsia="en-US"/>
              </w:rPr>
              <w:t>Продовольственный</w:t>
            </w:r>
            <w:proofErr w:type="spellEnd"/>
            <w:r w:rsidRPr="0096314F">
              <w:rPr>
                <w:rStyle w:val="FontStyle45"/>
                <w:rFonts w:ascii="Times New Roman" w:hAnsi="Times New Roman" w:cs="Times New Roman"/>
                <w:sz w:val="28"/>
                <w:szCs w:val="28"/>
                <w:lang w:eastAsia="en-US"/>
              </w:rPr>
              <w:t xml:space="preserve"> </w:t>
            </w:r>
            <w:proofErr w:type="spellStart"/>
            <w:r w:rsidRPr="0096314F">
              <w:rPr>
                <w:rStyle w:val="FontStyle45"/>
                <w:rFonts w:ascii="Times New Roman" w:hAnsi="Times New Roman" w:cs="Times New Roman"/>
                <w:sz w:val="28"/>
                <w:szCs w:val="28"/>
                <w:lang w:eastAsia="en-US"/>
              </w:rPr>
              <w:t>магазин</w:t>
            </w:r>
            <w:proofErr w:type="spellEnd"/>
          </w:p>
        </w:tc>
        <w:tc>
          <w:tcPr>
            <w:tcW w:w="1250" w:type="pct"/>
            <w:tcBorders>
              <w:top w:val="single" w:sz="6" w:space="0" w:color="auto"/>
              <w:left w:val="single" w:sz="6" w:space="0" w:color="auto"/>
              <w:bottom w:val="single" w:sz="6" w:space="0" w:color="auto"/>
              <w:right w:val="single" w:sz="6" w:space="0" w:color="auto"/>
            </w:tcBorders>
          </w:tcPr>
          <w:p w:rsidR="00C918E9" w:rsidRPr="0096314F" w:rsidRDefault="00C918E9" w:rsidP="007C1F06">
            <w:pPr>
              <w:pStyle w:val="Style18"/>
              <w:widowControl/>
              <w:spacing w:line="240" w:lineRule="exact"/>
              <w:jc w:val="both"/>
              <w:rPr>
                <w:rStyle w:val="FontStyle45"/>
                <w:rFonts w:ascii="Times New Roman" w:hAnsi="Times New Roman" w:cs="Times New Roman"/>
                <w:sz w:val="28"/>
                <w:szCs w:val="28"/>
                <w:lang w:eastAsia="en-US"/>
              </w:rPr>
            </w:pPr>
          </w:p>
          <w:p w:rsidR="00C918E9" w:rsidRPr="0096314F" w:rsidRDefault="00C918E9" w:rsidP="007C1F06">
            <w:pPr>
              <w:pStyle w:val="Style18"/>
              <w:widowControl/>
              <w:spacing w:line="240" w:lineRule="exact"/>
              <w:jc w:val="both"/>
              <w:rPr>
                <w:rStyle w:val="FontStyle45"/>
                <w:rFonts w:ascii="Times New Roman" w:hAnsi="Times New Roman" w:cs="Times New Roman"/>
                <w:sz w:val="28"/>
                <w:szCs w:val="28"/>
                <w:lang w:eastAsia="en-US"/>
              </w:rPr>
            </w:pPr>
            <w:r w:rsidRPr="0096314F">
              <w:rPr>
                <w:rStyle w:val="FontStyle45"/>
                <w:rFonts w:ascii="Times New Roman" w:hAnsi="Times New Roman" w:cs="Times New Roman"/>
                <w:sz w:val="28"/>
                <w:szCs w:val="28"/>
                <w:lang w:eastAsia="en-US"/>
              </w:rPr>
              <w:t xml:space="preserve">160-250 </w:t>
            </w:r>
            <w:proofErr w:type="spellStart"/>
            <w:r w:rsidRPr="0096314F">
              <w:rPr>
                <w:rStyle w:val="FontStyle45"/>
                <w:rFonts w:ascii="Times New Roman" w:hAnsi="Times New Roman" w:cs="Times New Roman"/>
                <w:sz w:val="28"/>
                <w:szCs w:val="28"/>
                <w:lang w:eastAsia="en-US"/>
              </w:rPr>
              <w:t>на</w:t>
            </w:r>
            <w:proofErr w:type="spellEnd"/>
            <w:r w:rsidRPr="0096314F">
              <w:rPr>
                <w:rStyle w:val="FontStyle45"/>
                <w:rFonts w:ascii="Times New Roman" w:hAnsi="Times New Roman" w:cs="Times New Roman"/>
                <w:sz w:val="28"/>
                <w:szCs w:val="28"/>
                <w:lang w:eastAsia="en-US"/>
              </w:rPr>
              <w:t xml:space="preserve"> 1 м</w:t>
            </w:r>
            <w:r w:rsidRPr="0096314F">
              <w:rPr>
                <w:rStyle w:val="FontStyle45"/>
                <w:rFonts w:ascii="Times New Roman" w:hAnsi="Times New Roman" w:cs="Times New Roman"/>
                <w:sz w:val="28"/>
                <w:szCs w:val="28"/>
                <w:vertAlign w:val="superscript"/>
                <w:lang w:eastAsia="en-US"/>
              </w:rPr>
              <w:t>2</w:t>
            </w:r>
            <w:r w:rsidRPr="0096314F">
              <w:rPr>
                <w:rStyle w:val="FontStyle45"/>
                <w:rFonts w:ascii="Times New Roman" w:hAnsi="Times New Roman" w:cs="Times New Roman"/>
                <w:sz w:val="28"/>
                <w:szCs w:val="28"/>
                <w:lang w:eastAsia="en-US"/>
              </w:rPr>
              <w:t xml:space="preserve">. </w:t>
            </w:r>
            <w:proofErr w:type="spellStart"/>
            <w:r w:rsidRPr="0096314F">
              <w:rPr>
                <w:rStyle w:val="FontStyle45"/>
                <w:rFonts w:ascii="Times New Roman" w:hAnsi="Times New Roman" w:cs="Times New Roman"/>
                <w:sz w:val="28"/>
                <w:szCs w:val="28"/>
                <w:lang w:eastAsia="en-US"/>
              </w:rPr>
              <w:t>торговой</w:t>
            </w:r>
            <w:proofErr w:type="spellEnd"/>
            <w:r w:rsidRPr="0096314F">
              <w:rPr>
                <w:rStyle w:val="FontStyle45"/>
                <w:rFonts w:ascii="Times New Roman" w:hAnsi="Times New Roman" w:cs="Times New Roman"/>
                <w:sz w:val="28"/>
                <w:szCs w:val="28"/>
                <w:lang w:eastAsia="en-US"/>
              </w:rPr>
              <w:t xml:space="preserve"> </w:t>
            </w:r>
            <w:proofErr w:type="spellStart"/>
            <w:r w:rsidRPr="0096314F">
              <w:rPr>
                <w:rStyle w:val="FontStyle45"/>
                <w:rFonts w:ascii="Times New Roman" w:hAnsi="Times New Roman" w:cs="Times New Roman"/>
                <w:sz w:val="28"/>
                <w:szCs w:val="28"/>
                <w:lang w:eastAsia="en-US"/>
              </w:rPr>
              <w:t>площади</w:t>
            </w:r>
            <w:proofErr w:type="spellEnd"/>
          </w:p>
        </w:tc>
        <w:tc>
          <w:tcPr>
            <w:tcW w:w="1181" w:type="pct"/>
            <w:tcBorders>
              <w:top w:val="single" w:sz="6" w:space="0" w:color="auto"/>
              <w:left w:val="single" w:sz="6" w:space="0" w:color="auto"/>
              <w:bottom w:val="single" w:sz="6" w:space="0" w:color="auto"/>
              <w:right w:val="single" w:sz="6" w:space="0" w:color="auto"/>
            </w:tcBorders>
          </w:tcPr>
          <w:p w:rsidR="00C918E9" w:rsidRPr="0096314F" w:rsidRDefault="00C918E9" w:rsidP="007C1F06">
            <w:pPr>
              <w:pStyle w:val="Style18"/>
              <w:widowControl/>
              <w:spacing w:line="240" w:lineRule="exact"/>
              <w:jc w:val="both"/>
              <w:rPr>
                <w:rStyle w:val="FontStyle45"/>
                <w:rFonts w:ascii="Times New Roman" w:hAnsi="Times New Roman" w:cs="Times New Roman"/>
                <w:sz w:val="28"/>
                <w:szCs w:val="28"/>
                <w:lang w:val="ru-RU" w:eastAsia="en-US"/>
              </w:rPr>
            </w:pPr>
          </w:p>
          <w:p w:rsidR="00C918E9" w:rsidRPr="0096314F" w:rsidRDefault="00C918E9" w:rsidP="007C1F06">
            <w:pPr>
              <w:pStyle w:val="Style18"/>
              <w:widowControl/>
              <w:spacing w:line="240" w:lineRule="exact"/>
              <w:jc w:val="both"/>
              <w:rPr>
                <w:rStyle w:val="FontStyle45"/>
                <w:rFonts w:ascii="Times New Roman" w:hAnsi="Times New Roman" w:cs="Times New Roman"/>
                <w:sz w:val="28"/>
                <w:szCs w:val="28"/>
                <w:lang w:val="ru-RU" w:eastAsia="en-US"/>
              </w:rPr>
            </w:pPr>
            <w:r w:rsidRPr="0096314F">
              <w:rPr>
                <w:rStyle w:val="FontStyle45"/>
                <w:rFonts w:ascii="Times New Roman" w:hAnsi="Times New Roman" w:cs="Times New Roman"/>
                <w:sz w:val="28"/>
                <w:szCs w:val="28"/>
                <w:lang w:val="ru-RU" w:eastAsia="en-US"/>
              </w:rPr>
              <w:t>0,8-1,5 на 1 кв. м. торговой площади</w:t>
            </w:r>
          </w:p>
        </w:tc>
      </w:tr>
      <w:tr w:rsidR="00C918E9" w:rsidRPr="002866EA" w:rsidTr="007C1F06">
        <w:trPr>
          <w:trHeight w:val="849"/>
        </w:trPr>
        <w:tc>
          <w:tcPr>
            <w:tcW w:w="486" w:type="pct"/>
            <w:tcBorders>
              <w:top w:val="single" w:sz="6" w:space="0" w:color="auto"/>
              <w:left w:val="single" w:sz="6" w:space="0" w:color="auto"/>
              <w:bottom w:val="single" w:sz="6" w:space="0" w:color="auto"/>
              <w:right w:val="single" w:sz="6" w:space="0" w:color="auto"/>
            </w:tcBorders>
            <w:hideMark/>
          </w:tcPr>
          <w:p w:rsidR="00C918E9" w:rsidRPr="0096314F" w:rsidRDefault="00C918E9" w:rsidP="007C1F06">
            <w:pPr>
              <w:pStyle w:val="Style16"/>
              <w:widowControl/>
              <w:spacing w:line="240" w:lineRule="auto"/>
              <w:jc w:val="both"/>
              <w:rPr>
                <w:rStyle w:val="FontStyle45"/>
                <w:rFonts w:ascii="Times New Roman" w:hAnsi="Times New Roman" w:cs="Times New Roman"/>
                <w:sz w:val="28"/>
                <w:szCs w:val="28"/>
                <w:lang w:eastAsia="en-US"/>
              </w:rPr>
            </w:pPr>
            <w:r w:rsidRPr="0096314F">
              <w:rPr>
                <w:rStyle w:val="FontStyle45"/>
                <w:rFonts w:ascii="Times New Roman" w:hAnsi="Times New Roman" w:cs="Times New Roman"/>
                <w:sz w:val="28"/>
                <w:szCs w:val="28"/>
                <w:lang w:eastAsia="en-US"/>
              </w:rPr>
              <w:t>7.</w:t>
            </w:r>
          </w:p>
        </w:tc>
        <w:tc>
          <w:tcPr>
            <w:tcW w:w="2083" w:type="pct"/>
            <w:tcBorders>
              <w:top w:val="single" w:sz="6" w:space="0" w:color="auto"/>
              <w:left w:val="single" w:sz="6" w:space="0" w:color="auto"/>
              <w:bottom w:val="single" w:sz="6" w:space="0" w:color="auto"/>
              <w:right w:val="single" w:sz="6" w:space="0" w:color="auto"/>
            </w:tcBorders>
            <w:hideMark/>
          </w:tcPr>
          <w:p w:rsidR="00C918E9" w:rsidRPr="0096314F" w:rsidRDefault="00C918E9" w:rsidP="007C1F06">
            <w:pPr>
              <w:pStyle w:val="Style16"/>
              <w:widowControl/>
              <w:spacing w:line="240" w:lineRule="auto"/>
              <w:jc w:val="both"/>
              <w:rPr>
                <w:rStyle w:val="FontStyle45"/>
                <w:rFonts w:ascii="Times New Roman" w:hAnsi="Times New Roman" w:cs="Times New Roman"/>
                <w:sz w:val="28"/>
                <w:szCs w:val="28"/>
                <w:lang w:eastAsia="en-US"/>
              </w:rPr>
            </w:pPr>
            <w:proofErr w:type="spellStart"/>
            <w:r w:rsidRPr="0096314F">
              <w:rPr>
                <w:rStyle w:val="FontStyle45"/>
                <w:rFonts w:ascii="Times New Roman" w:hAnsi="Times New Roman" w:cs="Times New Roman"/>
                <w:sz w:val="28"/>
                <w:szCs w:val="28"/>
                <w:lang w:eastAsia="en-US"/>
              </w:rPr>
              <w:t>Промтоварный</w:t>
            </w:r>
            <w:proofErr w:type="spellEnd"/>
            <w:r w:rsidRPr="0096314F">
              <w:rPr>
                <w:rStyle w:val="FontStyle45"/>
                <w:rFonts w:ascii="Times New Roman" w:hAnsi="Times New Roman" w:cs="Times New Roman"/>
                <w:sz w:val="28"/>
                <w:szCs w:val="28"/>
                <w:lang w:eastAsia="en-US"/>
              </w:rPr>
              <w:t xml:space="preserve"> </w:t>
            </w:r>
            <w:proofErr w:type="spellStart"/>
            <w:r w:rsidRPr="0096314F">
              <w:rPr>
                <w:rStyle w:val="FontStyle45"/>
                <w:rFonts w:ascii="Times New Roman" w:hAnsi="Times New Roman" w:cs="Times New Roman"/>
                <w:sz w:val="28"/>
                <w:szCs w:val="28"/>
                <w:lang w:eastAsia="en-US"/>
              </w:rPr>
              <w:t>магазин</w:t>
            </w:r>
            <w:proofErr w:type="spellEnd"/>
          </w:p>
        </w:tc>
        <w:tc>
          <w:tcPr>
            <w:tcW w:w="1250" w:type="pct"/>
            <w:tcBorders>
              <w:top w:val="single" w:sz="6" w:space="0" w:color="auto"/>
              <w:left w:val="single" w:sz="6" w:space="0" w:color="auto"/>
              <w:bottom w:val="single" w:sz="6" w:space="0" w:color="auto"/>
              <w:right w:val="single" w:sz="6" w:space="0" w:color="auto"/>
            </w:tcBorders>
          </w:tcPr>
          <w:p w:rsidR="00C918E9" w:rsidRPr="0096314F" w:rsidRDefault="00C918E9" w:rsidP="007C1F06">
            <w:pPr>
              <w:pStyle w:val="Style18"/>
              <w:widowControl/>
              <w:spacing w:line="240" w:lineRule="exact"/>
              <w:jc w:val="both"/>
              <w:rPr>
                <w:rStyle w:val="FontStyle45"/>
                <w:rFonts w:ascii="Times New Roman" w:hAnsi="Times New Roman" w:cs="Times New Roman"/>
                <w:sz w:val="28"/>
                <w:szCs w:val="28"/>
                <w:lang w:val="ru-RU" w:eastAsia="en-US"/>
              </w:rPr>
            </w:pPr>
          </w:p>
          <w:p w:rsidR="00C918E9" w:rsidRPr="0096314F" w:rsidRDefault="00C918E9" w:rsidP="007C1F06">
            <w:pPr>
              <w:pStyle w:val="Style18"/>
              <w:widowControl/>
              <w:spacing w:line="240" w:lineRule="exact"/>
              <w:jc w:val="both"/>
              <w:rPr>
                <w:rStyle w:val="FontStyle45"/>
                <w:rFonts w:ascii="Times New Roman" w:hAnsi="Times New Roman" w:cs="Times New Roman"/>
                <w:sz w:val="28"/>
                <w:szCs w:val="28"/>
                <w:lang w:val="ru-RU" w:eastAsia="en-US"/>
              </w:rPr>
            </w:pPr>
            <w:r w:rsidRPr="0096314F">
              <w:rPr>
                <w:rStyle w:val="FontStyle45"/>
                <w:rFonts w:ascii="Times New Roman" w:hAnsi="Times New Roman" w:cs="Times New Roman"/>
                <w:sz w:val="28"/>
                <w:szCs w:val="28"/>
                <w:lang w:val="ru-RU" w:eastAsia="en-US"/>
              </w:rPr>
              <w:t>80-200 на 1 кв. м</w:t>
            </w:r>
            <w:proofErr w:type="gramStart"/>
            <w:r w:rsidRPr="0096314F">
              <w:rPr>
                <w:rStyle w:val="FontStyle45"/>
                <w:rFonts w:ascii="Times New Roman" w:hAnsi="Times New Roman" w:cs="Times New Roman"/>
                <w:sz w:val="28"/>
                <w:szCs w:val="28"/>
                <w:lang w:val="ru-RU" w:eastAsia="en-US"/>
              </w:rPr>
              <w:t>.т</w:t>
            </w:r>
            <w:proofErr w:type="gramEnd"/>
            <w:r w:rsidRPr="0096314F">
              <w:rPr>
                <w:rStyle w:val="FontStyle45"/>
                <w:rFonts w:ascii="Times New Roman" w:hAnsi="Times New Roman" w:cs="Times New Roman"/>
                <w:sz w:val="28"/>
                <w:szCs w:val="28"/>
                <w:lang w:val="ru-RU" w:eastAsia="en-US"/>
              </w:rPr>
              <w:t>орговой площади</w:t>
            </w:r>
          </w:p>
        </w:tc>
        <w:tc>
          <w:tcPr>
            <w:tcW w:w="1181" w:type="pct"/>
            <w:tcBorders>
              <w:top w:val="single" w:sz="6" w:space="0" w:color="auto"/>
              <w:left w:val="single" w:sz="6" w:space="0" w:color="auto"/>
              <w:bottom w:val="single" w:sz="6" w:space="0" w:color="auto"/>
              <w:right w:val="single" w:sz="6" w:space="0" w:color="auto"/>
            </w:tcBorders>
          </w:tcPr>
          <w:p w:rsidR="00C918E9" w:rsidRPr="0096314F" w:rsidRDefault="00C918E9" w:rsidP="007C1F06">
            <w:pPr>
              <w:pStyle w:val="Style18"/>
              <w:widowControl/>
              <w:spacing w:line="245" w:lineRule="exact"/>
              <w:jc w:val="both"/>
              <w:rPr>
                <w:rStyle w:val="FontStyle45"/>
                <w:rFonts w:ascii="Times New Roman" w:hAnsi="Times New Roman" w:cs="Times New Roman"/>
                <w:sz w:val="28"/>
                <w:szCs w:val="28"/>
                <w:lang w:val="ru-RU" w:eastAsia="en-US"/>
              </w:rPr>
            </w:pPr>
          </w:p>
          <w:p w:rsidR="00C918E9" w:rsidRPr="0096314F" w:rsidRDefault="00C918E9" w:rsidP="007C1F06">
            <w:pPr>
              <w:pStyle w:val="Style18"/>
              <w:widowControl/>
              <w:spacing w:line="245" w:lineRule="exact"/>
              <w:jc w:val="both"/>
              <w:rPr>
                <w:rStyle w:val="FontStyle45"/>
                <w:rFonts w:ascii="Times New Roman" w:hAnsi="Times New Roman" w:cs="Times New Roman"/>
                <w:sz w:val="28"/>
                <w:szCs w:val="28"/>
                <w:lang w:val="ru-RU" w:eastAsia="en-US"/>
              </w:rPr>
            </w:pPr>
            <w:r w:rsidRPr="0096314F">
              <w:rPr>
                <w:rStyle w:val="FontStyle45"/>
                <w:rFonts w:ascii="Times New Roman" w:hAnsi="Times New Roman" w:cs="Times New Roman"/>
                <w:sz w:val="28"/>
                <w:szCs w:val="28"/>
                <w:lang w:val="ru-RU" w:eastAsia="en-US"/>
              </w:rPr>
              <w:t>0,5-1,3 на 1 кв. м. торговой площади</w:t>
            </w:r>
          </w:p>
        </w:tc>
      </w:tr>
    </w:tbl>
    <w:p w:rsidR="00C918E9" w:rsidRPr="0096314F" w:rsidRDefault="00C918E9" w:rsidP="00C918E9">
      <w:pPr>
        <w:pStyle w:val="Style26"/>
        <w:widowControl/>
        <w:spacing w:line="240" w:lineRule="exact"/>
        <w:ind w:firstLine="917"/>
        <w:rPr>
          <w:rStyle w:val="FontStyle45"/>
          <w:rFonts w:ascii="Times New Roman" w:hAnsi="Times New Roman" w:cs="Times New Roman"/>
          <w:sz w:val="28"/>
          <w:szCs w:val="28"/>
          <w:lang w:val="ru-RU"/>
        </w:rPr>
      </w:pPr>
    </w:p>
    <w:p w:rsidR="00C918E9" w:rsidRPr="0096314F" w:rsidRDefault="00C918E9" w:rsidP="00C918E9">
      <w:pPr>
        <w:pStyle w:val="a5"/>
        <w:jc w:val="both"/>
        <w:rPr>
          <w:rStyle w:val="FontStyle45"/>
          <w:rFonts w:ascii="Times New Roman" w:hAnsi="Times New Roman" w:cs="Times New Roman"/>
          <w:sz w:val="28"/>
          <w:szCs w:val="28"/>
          <w:lang w:val="ru-RU"/>
        </w:rPr>
      </w:pPr>
      <w:r w:rsidRPr="0096314F">
        <w:rPr>
          <w:rStyle w:val="FontStyle45"/>
          <w:rFonts w:ascii="Times New Roman" w:hAnsi="Times New Roman" w:cs="Times New Roman"/>
          <w:sz w:val="28"/>
          <w:szCs w:val="28"/>
          <w:lang w:val="ru-RU"/>
        </w:rPr>
        <w:t xml:space="preserve"> Рост обеспеченности бумагой и другими упаковочными материалами приводит к увеличению объема ТКО и снижению плотности отходов. Следует отметить, что сокращение плотности отходов в сельской местности происходить не будет из-за использования части образующихся упаковочных материалов для личного пользования.</w:t>
      </w:r>
    </w:p>
    <w:p w:rsidR="00C918E9" w:rsidRPr="0049575D" w:rsidRDefault="00C918E9" w:rsidP="00C918E9">
      <w:pPr>
        <w:pStyle w:val="a5"/>
        <w:jc w:val="both"/>
        <w:rPr>
          <w:rStyle w:val="FontStyle45"/>
          <w:rFonts w:ascii="Times New Roman" w:hAnsi="Times New Roman" w:cs="Times New Roman"/>
          <w:sz w:val="28"/>
          <w:szCs w:val="28"/>
          <w:lang w:val="ru-RU"/>
        </w:rPr>
      </w:pPr>
      <w:r w:rsidRPr="0096314F">
        <w:rPr>
          <w:rStyle w:val="FontStyle45"/>
          <w:rFonts w:ascii="Times New Roman" w:hAnsi="Times New Roman" w:cs="Times New Roman"/>
          <w:sz w:val="28"/>
          <w:szCs w:val="28"/>
          <w:lang w:val="ru-RU"/>
        </w:rPr>
        <w:t>Климатические и местные условия оказывают влияние на</w:t>
      </w:r>
      <w:r w:rsidRPr="0049575D">
        <w:rPr>
          <w:rStyle w:val="FontStyle45"/>
          <w:rFonts w:ascii="Times New Roman" w:hAnsi="Times New Roman" w:cs="Times New Roman"/>
          <w:sz w:val="28"/>
          <w:szCs w:val="28"/>
          <w:lang w:val="ru-RU"/>
        </w:rPr>
        <w:t xml:space="preserve"> нормы накопления в связи с различной продолжительностью отопительного сезона, периода подметания дворов, озеленения, а также потреблением населения овощей и фруктов.</w:t>
      </w:r>
    </w:p>
    <w:p w:rsidR="00C918E9" w:rsidRDefault="00C918E9" w:rsidP="00C918E9">
      <w:pPr>
        <w:pStyle w:val="a5"/>
        <w:jc w:val="both"/>
        <w:rPr>
          <w:rStyle w:val="FontStyle45"/>
          <w:rFonts w:ascii="Times New Roman" w:hAnsi="Times New Roman" w:cs="Times New Roman"/>
          <w:sz w:val="28"/>
          <w:szCs w:val="28"/>
          <w:lang w:val="ru-RU"/>
        </w:rPr>
      </w:pPr>
      <w:r w:rsidRPr="0049575D">
        <w:rPr>
          <w:rStyle w:val="FontStyle45"/>
          <w:rFonts w:ascii="Times New Roman" w:hAnsi="Times New Roman" w:cs="Times New Roman"/>
          <w:sz w:val="28"/>
          <w:szCs w:val="28"/>
          <w:lang w:val="ru-RU"/>
        </w:rPr>
        <w:t>Для того чтобы рекомендуемые нормы накопления ТКО приобрели законность, их требуется утвердить органами местного самоуправления.</w:t>
      </w:r>
    </w:p>
    <w:p w:rsidR="00C918E9" w:rsidRPr="0049575D" w:rsidRDefault="00C918E9" w:rsidP="00C918E9">
      <w:pPr>
        <w:pStyle w:val="a5"/>
        <w:jc w:val="both"/>
        <w:rPr>
          <w:rStyle w:val="FontStyle45"/>
          <w:rFonts w:ascii="Times New Roman" w:hAnsi="Times New Roman" w:cs="Times New Roman"/>
          <w:sz w:val="28"/>
          <w:szCs w:val="28"/>
          <w:lang w:val="ru-RU"/>
        </w:rPr>
      </w:pPr>
    </w:p>
    <w:p w:rsidR="00C918E9" w:rsidRPr="0049575D" w:rsidRDefault="00C918E9" w:rsidP="00C918E9">
      <w:pPr>
        <w:spacing w:after="0"/>
        <w:jc w:val="center"/>
        <w:rPr>
          <w:rFonts w:ascii="Times New Roman" w:hAnsi="Times New Roman" w:cs="Times New Roman"/>
          <w:b/>
          <w:bCs/>
          <w:color w:val="000000"/>
          <w:sz w:val="28"/>
          <w:szCs w:val="28"/>
          <w:lang w:val="ru-RU"/>
        </w:rPr>
      </w:pPr>
      <w:r w:rsidRPr="0049575D">
        <w:rPr>
          <w:rFonts w:ascii="Times New Roman" w:hAnsi="Times New Roman" w:cs="Times New Roman"/>
          <w:b/>
          <w:bCs/>
          <w:color w:val="000000"/>
          <w:sz w:val="28"/>
          <w:szCs w:val="28"/>
          <w:lang w:val="ru-RU"/>
        </w:rPr>
        <w:t>Правила организации и содержания контейнерных площадок.</w:t>
      </w:r>
    </w:p>
    <w:p w:rsidR="00C918E9" w:rsidRDefault="00C918E9" w:rsidP="00C918E9">
      <w:pPr>
        <w:spacing w:after="0"/>
        <w:jc w:val="both"/>
        <w:rPr>
          <w:rFonts w:ascii="Times New Roman" w:hAnsi="Times New Roman" w:cs="Times New Roman"/>
          <w:sz w:val="28"/>
          <w:szCs w:val="28"/>
          <w:lang w:val="ru-RU"/>
        </w:rPr>
      </w:pPr>
      <w:r w:rsidRPr="0049575D">
        <w:rPr>
          <w:rFonts w:ascii="Times New Roman" w:hAnsi="Times New Roman" w:cs="Times New Roman"/>
          <w:b/>
          <w:bCs/>
          <w:color w:val="000000"/>
          <w:sz w:val="28"/>
          <w:szCs w:val="28"/>
          <w:lang w:val="ru-RU"/>
        </w:rPr>
        <w:t xml:space="preserve"> </w:t>
      </w:r>
      <w:r w:rsidRPr="0049575D">
        <w:rPr>
          <w:rFonts w:ascii="Times New Roman" w:hAnsi="Times New Roman" w:cs="Times New Roman"/>
          <w:color w:val="000000"/>
          <w:sz w:val="28"/>
          <w:szCs w:val="28"/>
          <w:lang w:val="ru-RU"/>
        </w:rPr>
        <w:t xml:space="preserve">На территории домовладений, объектов культурно-бытового, производственного и другого назначения контейнеры размещаются (устанавливаются) на специально оборудованных площадках. Места размещения мест сбора отходов (площадок для контейнеров) определяются эксплуатирующими организациями и согласовываются с отделом архитектуры администрации муниципального района и органом </w:t>
      </w:r>
      <w:proofErr w:type="spellStart"/>
      <w:r w:rsidRPr="0049575D">
        <w:rPr>
          <w:rFonts w:ascii="Times New Roman" w:hAnsi="Times New Roman" w:cs="Times New Roman"/>
          <w:color w:val="000000"/>
          <w:sz w:val="28"/>
          <w:szCs w:val="28"/>
          <w:lang w:val="ru-RU"/>
        </w:rPr>
        <w:t>Роспотребнадзора</w:t>
      </w:r>
      <w:proofErr w:type="spellEnd"/>
      <w:r w:rsidRPr="0049575D">
        <w:rPr>
          <w:rFonts w:ascii="Times New Roman" w:hAnsi="Times New Roman" w:cs="Times New Roman"/>
          <w:color w:val="000000"/>
          <w:sz w:val="28"/>
          <w:szCs w:val="28"/>
          <w:lang w:val="ru-RU"/>
        </w:rPr>
        <w:t xml:space="preserve">. Количество контейнеров на площадках должно соответствовать утвержденным нормам накопления, но не более 5 штук на 1 площадке. Размер площадок должен быть рассчитан на установку необходимого числа контейнеров. </w:t>
      </w:r>
      <w:proofErr w:type="gramStart"/>
      <w:r w:rsidRPr="0049575D">
        <w:rPr>
          <w:rFonts w:ascii="Times New Roman" w:hAnsi="Times New Roman" w:cs="Times New Roman"/>
          <w:color w:val="000000"/>
          <w:sz w:val="28"/>
          <w:szCs w:val="28"/>
          <w:lang w:val="ru-RU"/>
        </w:rPr>
        <w:t xml:space="preserve">Контейнерные площадки должны быть удалены от жилых домов, детских учреждений, от мест отдыха населения и т.д. на расстояние не менее 20 м, но не более 100 м. В районах сложившейся застройки, где нет возможности соблюдения установленных правил размещения мест временного хранения отходов, расстояния устанавливаются решением специально организованной комиссии (с участием архитектора, жилищно-эксплуатационной организации </w:t>
      </w:r>
      <w:r w:rsidRPr="0049575D">
        <w:rPr>
          <w:rFonts w:ascii="Times New Roman" w:hAnsi="Times New Roman" w:cs="Times New Roman"/>
          <w:sz w:val="28"/>
          <w:szCs w:val="28"/>
          <w:lang w:val="ru-RU"/>
        </w:rPr>
        <w:t>санитарного врача и иных заинтересованных сторон</w:t>
      </w:r>
      <w:proofErr w:type="gramEnd"/>
      <w:r w:rsidRPr="0049575D">
        <w:rPr>
          <w:rFonts w:ascii="Times New Roman" w:hAnsi="Times New Roman" w:cs="Times New Roman"/>
          <w:sz w:val="28"/>
          <w:szCs w:val="28"/>
          <w:lang w:val="ru-RU"/>
        </w:rPr>
        <w:t>). На территории частных домовладений места расположения мусоросборников должны определяться самими домовладельцами, разрыв может быть сокращен до 8-10 метров. В конфликтных ситуациях этот вопрос должен рассматриваться представителями общественности, административными комиссиями муниципального образования, с участием архитектора, жилищно-эксплуатационной организации, санитарного врача и иных заинтересованных сторон.</w:t>
      </w:r>
    </w:p>
    <w:p w:rsidR="00C918E9" w:rsidRDefault="00C918E9" w:rsidP="00C918E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9575D">
        <w:rPr>
          <w:rFonts w:ascii="Times New Roman" w:hAnsi="Times New Roman" w:cs="Times New Roman"/>
          <w:sz w:val="28"/>
          <w:szCs w:val="28"/>
          <w:lang w:val="ru-RU"/>
        </w:rPr>
        <w:t xml:space="preserve"> Площадки для установки стандартных контейнеров  для сбора ТКО должны иметь ровное асфальтовое или бетонное покрытие с уклоном в сторону проезжей части 0,02%, ограждены с трех сторон, чтобы не допускать </w:t>
      </w:r>
      <w:r w:rsidRPr="0049575D">
        <w:rPr>
          <w:rFonts w:ascii="Times New Roman" w:hAnsi="Times New Roman" w:cs="Times New Roman"/>
          <w:sz w:val="28"/>
          <w:szCs w:val="28"/>
          <w:lang w:val="ru-RU"/>
        </w:rPr>
        <w:lastRenderedPageBreak/>
        <w:t xml:space="preserve">попадания мусора на прилегающую территорию, а также должны иметь удобный подъезд для </w:t>
      </w:r>
      <w:proofErr w:type="spellStart"/>
      <w:r w:rsidRPr="0049575D">
        <w:rPr>
          <w:rFonts w:ascii="Times New Roman" w:hAnsi="Times New Roman" w:cs="Times New Roman"/>
          <w:sz w:val="28"/>
          <w:szCs w:val="28"/>
          <w:lang w:val="ru-RU"/>
        </w:rPr>
        <w:t>спецавтотранспорта</w:t>
      </w:r>
      <w:proofErr w:type="spellEnd"/>
      <w:r w:rsidRPr="0049575D">
        <w:rPr>
          <w:rFonts w:ascii="Times New Roman" w:hAnsi="Times New Roman" w:cs="Times New Roman"/>
          <w:sz w:val="28"/>
          <w:szCs w:val="28"/>
          <w:lang w:val="ru-RU"/>
        </w:rPr>
        <w:t xml:space="preserve">. </w:t>
      </w:r>
    </w:p>
    <w:p w:rsidR="00C918E9" w:rsidRDefault="00C918E9" w:rsidP="00C918E9">
      <w:pPr>
        <w:pStyle w:val="a5"/>
        <w:jc w:val="center"/>
        <w:rPr>
          <w:rFonts w:ascii="Times New Roman" w:hAnsi="Times New Roman" w:cs="Times New Roman"/>
          <w:b/>
          <w:sz w:val="28"/>
          <w:szCs w:val="28"/>
          <w:lang w:val="ru-RU"/>
        </w:rPr>
      </w:pPr>
    </w:p>
    <w:p w:rsidR="00C918E9" w:rsidRPr="0049575D" w:rsidRDefault="00C918E9" w:rsidP="00C918E9">
      <w:pPr>
        <w:pStyle w:val="a5"/>
        <w:jc w:val="center"/>
        <w:rPr>
          <w:rFonts w:ascii="Times New Roman" w:hAnsi="Times New Roman" w:cs="Times New Roman"/>
          <w:b/>
          <w:sz w:val="28"/>
          <w:szCs w:val="28"/>
          <w:lang w:val="ru-RU"/>
        </w:rPr>
      </w:pPr>
      <w:r w:rsidRPr="0049575D">
        <w:rPr>
          <w:rFonts w:ascii="Times New Roman" w:hAnsi="Times New Roman" w:cs="Times New Roman"/>
          <w:b/>
          <w:sz w:val="28"/>
          <w:szCs w:val="28"/>
          <w:lang w:val="ru-RU"/>
        </w:rPr>
        <w:t>3.2. Жидкие бытовые отходы</w:t>
      </w:r>
    </w:p>
    <w:p w:rsidR="00C918E9" w:rsidRPr="0049575D" w:rsidRDefault="00C918E9" w:rsidP="00C918E9">
      <w:pPr>
        <w:pStyle w:val="a5"/>
        <w:jc w:val="both"/>
        <w:rPr>
          <w:rFonts w:ascii="Times New Roman" w:hAnsi="Times New Roman" w:cs="Times New Roman"/>
          <w:b/>
          <w:sz w:val="28"/>
          <w:szCs w:val="28"/>
          <w:lang w:val="ru-RU"/>
        </w:rPr>
      </w:pPr>
    </w:p>
    <w:p w:rsidR="00C918E9" w:rsidRPr="0049575D" w:rsidRDefault="00C918E9" w:rsidP="00C918E9">
      <w:pPr>
        <w:pStyle w:val="a5"/>
        <w:jc w:val="both"/>
        <w:rPr>
          <w:rFonts w:ascii="Times New Roman" w:hAnsi="Times New Roman" w:cs="Times New Roman"/>
          <w:sz w:val="28"/>
          <w:szCs w:val="28"/>
          <w:lang w:val="ru-RU"/>
        </w:rPr>
      </w:pPr>
      <w:r w:rsidRPr="0049575D">
        <w:rPr>
          <w:rFonts w:ascii="Times New Roman" w:hAnsi="Times New Roman" w:cs="Times New Roman"/>
          <w:sz w:val="28"/>
          <w:szCs w:val="28"/>
          <w:lang w:val="ru-RU"/>
        </w:rPr>
        <w:t xml:space="preserve">            К жидким бытовым отходам относятся нечистоты, помои и другие бытовые стоки. При отсутствии системы канализации количество накапливающихся жидких бытовых отходов зависит как от условий их образования (наличие водопровода, ванн, других элементов благоустройства), так и от конструкций и устройства выгребных ям для их сбора. Норма накопления жидких бытовых отходов при отсутствии центральной канализации составляет  2000-3500л на 1 человека в год. Размещение ЖБО в неблагоустроенных домовладениях проводится в выгребных ямах самими домовладельцами. Организация очистки выгребов также осуществляется</w:t>
      </w:r>
      <w:r w:rsidRPr="0049575D">
        <w:rPr>
          <w:rFonts w:ascii="Times New Roman" w:hAnsi="Times New Roman" w:cs="Times New Roman"/>
          <w:sz w:val="28"/>
          <w:szCs w:val="28"/>
        </w:rPr>
        <w:t> </w:t>
      </w:r>
      <w:r w:rsidRPr="0049575D">
        <w:rPr>
          <w:rFonts w:ascii="Times New Roman" w:hAnsi="Times New Roman" w:cs="Times New Roman"/>
          <w:sz w:val="28"/>
          <w:szCs w:val="28"/>
          <w:lang w:val="ru-RU"/>
        </w:rPr>
        <w:t xml:space="preserve"> домовладельцами самостоятельно. Сбор и удаление жидких отходов следует осуществлять в соответствии с требованиями п. 2.3. </w:t>
      </w:r>
      <w:proofErr w:type="spellStart"/>
      <w:r w:rsidRPr="0049575D">
        <w:rPr>
          <w:rFonts w:ascii="Times New Roman" w:hAnsi="Times New Roman" w:cs="Times New Roman"/>
          <w:sz w:val="28"/>
          <w:szCs w:val="28"/>
          <w:lang w:val="ru-RU"/>
        </w:rPr>
        <w:t>СанПиН</w:t>
      </w:r>
      <w:proofErr w:type="spellEnd"/>
      <w:r w:rsidRPr="0049575D">
        <w:rPr>
          <w:rFonts w:ascii="Times New Roman" w:hAnsi="Times New Roman" w:cs="Times New Roman"/>
          <w:sz w:val="28"/>
          <w:szCs w:val="28"/>
          <w:lang w:val="ru-RU"/>
        </w:rPr>
        <w:t xml:space="preserve"> 42-128-4690-88 «Санитарные правила содержания территории населенных мест».</w:t>
      </w:r>
    </w:p>
    <w:p w:rsidR="00C918E9" w:rsidRDefault="00C918E9" w:rsidP="00C918E9">
      <w:pPr>
        <w:pStyle w:val="a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9575D">
        <w:rPr>
          <w:rFonts w:ascii="Times New Roman" w:hAnsi="Times New Roman" w:cs="Times New Roman"/>
          <w:sz w:val="28"/>
          <w:szCs w:val="28"/>
          <w:lang w:val="ru-RU"/>
        </w:rPr>
        <w:t xml:space="preserve">Требования к оборудованию выгребных ям: выгребная яма – самое простое сооружение канализации для домов с минимальным расходом воды (частный сектор). Глубина выгреба зависит от уровня грунтовых вод, но не должна быть более 3м. Не допускается наполнение выгреба нечистотами выше, чем до 0,35 м от поверхности земли. </w:t>
      </w:r>
    </w:p>
    <w:p w:rsidR="00C918E9" w:rsidRPr="0049575D" w:rsidRDefault="00C918E9" w:rsidP="00C918E9">
      <w:pPr>
        <w:pStyle w:val="a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sidRPr="0049575D">
        <w:rPr>
          <w:rFonts w:ascii="Times New Roman" w:hAnsi="Times New Roman" w:cs="Times New Roman"/>
          <w:sz w:val="28"/>
          <w:szCs w:val="28"/>
          <w:lang w:val="ru-RU"/>
        </w:rPr>
        <w:t>Неканализованные</w:t>
      </w:r>
      <w:proofErr w:type="spellEnd"/>
      <w:r w:rsidRPr="0049575D">
        <w:rPr>
          <w:rFonts w:ascii="Times New Roman" w:hAnsi="Times New Roman" w:cs="Times New Roman"/>
          <w:sz w:val="28"/>
          <w:szCs w:val="28"/>
          <w:lang w:val="ru-RU"/>
        </w:rPr>
        <w:t xml:space="preserve"> уборные и выгребные ямы дезинфицируют растворами состава: хлорная известь (10%), </w:t>
      </w:r>
      <w:proofErr w:type="spellStart"/>
      <w:r w:rsidRPr="0049575D">
        <w:rPr>
          <w:rFonts w:ascii="Times New Roman" w:hAnsi="Times New Roman" w:cs="Times New Roman"/>
          <w:sz w:val="28"/>
          <w:szCs w:val="28"/>
          <w:lang w:val="ru-RU"/>
        </w:rPr>
        <w:t>гипохлорид</w:t>
      </w:r>
      <w:proofErr w:type="spellEnd"/>
      <w:r w:rsidRPr="0049575D">
        <w:rPr>
          <w:rFonts w:ascii="Times New Roman" w:hAnsi="Times New Roman" w:cs="Times New Roman"/>
          <w:sz w:val="28"/>
          <w:szCs w:val="28"/>
          <w:lang w:val="ru-RU"/>
        </w:rPr>
        <w:t xml:space="preserve"> натрия (3-5%), лизол (5%), </w:t>
      </w:r>
      <w:proofErr w:type="spellStart"/>
      <w:r w:rsidRPr="0049575D">
        <w:rPr>
          <w:rFonts w:ascii="Times New Roman" w:hAnsi="Times New Roman" w:cs="Times New Roman"/>
          <w:sz w:val="28"/>
          <w:szCs w:val="28"/>
          <w:lang w:val="ru-RU"/>
        </w:rPr>
        <w:t>нафтализол</w:t>
      </w:r>
      <w:proofErr w:type="spellEnd"/>
      <w:r w:rsidRPr="0049575D">
        <w:rPr>
          <w:rFonts w:ascii="Times New Roman" w:hAnsi="Times New Roman" w:cs="Times New Roman"/>
          <w:sz w:val="28"/>
          <w:szCs w:val="28"/>
          <w:lang w:val="ru-RU"/>
        </w:rPr>
        <w:t xml:space="preserve"> (10%), креолин (5%), метасиликат натрия (10%).  </w:t>
      </w:r>
      <w:proofErr w:type="gramStart"/>
      <w:r w:rsidRPr="0049575D">
        <w:rPr>
          <w:rFonts w:ascii="Times New Roman" w:hAnsi="Times New Roman" w:cs="Times New Roman"/>
          <w:sz w:val="28"/>
          <w:szCs w:val="28"/>
          <w:lang w:val="ru-RU"/>
        </w:rPr>
        <w:t>(Эти же растворы применяют для дезинфекции деревянных мусоросборников.</w:t>
      </w:r>
      <w:proofErr w:type="gramEnd"/>
      <w:r w:rsidRPr="0049575D">
        <w:rPr>
          <w:rFonts w:ascii="Times New Roman" w:hAnsi="Times New Roman" w:cs="Times New Roman"/>
          <w:sz w:val="28"/>
          <w:szCs w:val="28"/>
          <w:lang w:val="ru-RU"/>
        </w:rPr>
        <w:t xml:space="preserve"> </w:t>
      </w:r>
      <w:proofErr w:type="gramStart"/>
      <w:r w:rsidRPr="0049575D">
        <w:rPr>
          <w:rFonts w:ascii="Times New Roman" w:hAnsi="Times New Roman" w:cs="Times New Roman"/>
          <w:sz w:val="28"/>
          <w:szCs w:val="28"/>
          <w:lang w:val="ru-RU"/>
        </w:rPr>
        <w:t>Время контакта не менее 2 мин.).</w:t>
      </w:r>
      <w:proofErr w:type="gramEnd"/>
      <w:r w:rsidRPr="0049575D">
        <w:rPr>
          <w:rFonts w:ascii="Times New Roman" w:hAnsi="Times New Roman" w:cs="Times New Roman"/>
          <w:sz w:val="28"/>
          <w:szCs w:val="28"/>
          <w:lang w:val="ru-RU"/>
        </w:rPr>
        <w:t xml:space="preserve">  Запрещается применять сухую хлорную известь (исключение составляют пищевые объекты и медицинские лечебно-профилактические учреждения). Выгреб следует очищать по мере его заполнения, но не реже одного раза в полгода.  Располагают выгребную яму  ниже по рельефу, дно делают наклонным в сторону приямка для более полного опорожнения. Материал – железобетон, металл, кирпич (оштукатуренный). Запрещено использование выгребов без дна с фильтрацией в грунт неочищенных стоков.</w:t>
      </w:r>
    </w:p>
    <w:p w:rsidR="00C918E9" w:rsidRPr="0049575D" w:rsidRDefault="00C918E9" w:rsidP="00C918E9">
      <w:pPr>
        <w:pStyle w:val="a5"/>
        <w:jc w:val="both"/>
        <w:rPr>
          <w:rFonts w:ascii="Times New Roman" w:hAnsi="Times New Roman" w:cs="Times New Roman"/>
          <w:sz w:val="28"/>
          <w:szCs w:val="28"/>
          <w:lang w:val="ru-RU"/>
        </w:rPr>
      </w:pPr>
      <w:r w:rsidRPr="0049575D">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49575D">
        <w:rPr>
          <w:rFonts w:ascii="Times New Roman" w:hAnsi="Times New Roman" w:cs="Times New Roman"/>
          <w:sz w:val="28"/>
          <w:szCs w:val="28"/>
          <w:lang w:val="ru-RU"/>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 На территории частных домовладений расстояние от дворовых уборных до домовладений определяется самими домовладельцами и может быть сокращено до 8-10 метров.</w:t>
      </w:r>
    </w:p>
    <w:p w:rsidR="00C918E9" w:rsidRPr="0049575D" w:rsidRDefault="00C918E9" w:rsidP="00C918E9">
      <w:pPr>
        <w:pStyle w:val="a5"/>
        <w:jc w:val="both"/>
        <w:rPr>
          <w:rFonts w:ascii="Times New Roman" w:hAnsi="Times New Roman" w:cs="Times New Roman"/>
          <w:sz w:val="28"/>
          <w:szCs w:val="28"/>
          <w:lang w:val="ru-RU"/>
        </w:rPr>
      </w:pPr>
      <w:r w:rsidRPr="0049575D">
        <w:rPr>
          <w:rFonts w:ascii="Times New Roman" w:hAnsi="Times New Roman" w:cs="Times New Roman"/>
          <w:sz w:val="28"/>
          <w:szCs w:val="28"/>
          <w:lang w:val="ru-RU"/>
        </w:rPr>
        <w:t>В условиях децентрализованного водоснабжения дворовые уборные должны быть удалены от колодцев и каптажей родников на расстояние не менее 50 м.</w:t>
      </w:r>
    </w:p>
    <w:p w:rsidR="00C918E9" w:rsidRDefault="00C918E9" w:rsidP="00C918E9">
      <w:pPr>
        <w:pStyle w:val="a5"/>
        <w:jc w:val="center"/>
        <w:rPr>
          <w:rStyle w:val="FontStyle44"/>
          <w:rFonts w:ascii="Times New Roman" w:hAnsi="Times New Roman" w:cs="Times New Roman"/>
          <w:sz w:val="28"/>
          <w:szCs w:val="28"/>
          <w:lang w:val="ru-RU"/>
        </w:rPr>
      </w:pPr>
    </w:p>
    <w:p w:rsidR="00C918E9" w:rsidRPr="0049575D" w:rsidRDefault="00C918E9" w:rsidP="00C918E9">
      <w:pPr>
        <w:pStyle w:val="a5"/>
        <w:jc w:val="center"/>
        <w:rPr>
          <w:rStyle w:val="FontStyle44"/>
          <w:rFonts w:ascii="Times New Roman" w:hAnsi="Times New Roman" w:cs="Times New Roman"/>
          <w:bCs w:val="0"/>
          <w:sz w:val="28"/>
          <w:szCs w:val="28"/>
          <w:lang w:val="ru-RU"/>
        </w:rPr>
      </w:pPr>
      <w:r w:rsidRPr="0049575D">
        <w:rPr>
          <w:rStyle w:val="FontStyle44"/>
          <w:rFonts w:ascii="Times New Roman" w:hAnsi="Times New Roman" w:cs="Times New Roman"/>
          <w:sz w:val="28"/>
          <w:szCs w:val="28"/>
          <w:lang w:val="ru-RU"/>
        </w:rPr>
        <w:lastRenderedPageBreak/>
        <w:t>3.3.  Отходы 1-2 класса опасности.</w:t>
      </w:r>
    </w:p>
    <w:p w:rsidR="00C918E9" w:rsidRPr="0049575D" w:rsidRDefault="00C918E9" w:rsidP="00C918E9">
      <w:pPr>
        <w:pStyle w:val="a5"/>
        <w:jc w:val="both"/>
        <w:rPr>
          <w:rStyle w:val="FontStyle44"/>
          <w:rFonts w:ascii="Times New Roman" w:hAnsi="Times New Roman" w:cs="Times New Roman"/>
          <w:bCs w:val="0"/>
          <w:sz w:val="28"/>
          <w:szCs w:val="28"/>
          <w:lang w:val="ru-RU"/>
        </w:rPr>
      </w:pPr>
    </w:p>
    <w:p w:rsidR="00C918E9" w:rsidRPr="0049575D" w:rsidRDefault="00C918E9" w:rsidP="00C918E9">
      <w:pPr>
        <w:pStyle w:val="a5"/>
        <w:jc w:val="both"/>
        <w:rPr>
          <w:rStyle w:val="FontStyle45"/>
          <w:rFonts w:ascii="Times New Roman" w:hAnsi="Times New Roman" w:cs="Times New Roman"/>
          <w:sz w:val="28"/>
          <w:szCs w:val="28"/>
          <w:lang w:val="ru-RU"/>
        </w:rPr>
      </w:pPr>
      <w:r>
        <w:rPr>
          <w:rStyle w:val="FontStyle45"/>
          <w:rFonts w:ascii="Times New Roman" w:hAnsi="Times New Roman" w:cs="Times New Roman"/>
          <w:sz w:val="28"/>
          <w:szCs w:val="28"/>
          <w:lang w:val="ru-RU"/>
        </w:rPr>
        <w:t xml:space="preserve">       </w:t>
      </w:r>
      <w:r w:rsidRPr="0049575D">
        <w:rPr>
          <w:rStyle w:val="FontStyle45"/>
          <w:rFonts w:ascii="Times New Roman" w:hAnsi="Times New Roman" w:cs="Times New Roman"/>
          <w:sz w:val="28"/>
          <w:szCs w:val="28"/>
          <w:lang w:val="ru-RU"/>
        </w:rPr>
        <w:t xml:space="preserve">На территории сельского поселения могут быть образованы не только </w:t>
      </w:r>
      <w:proofErr w:type="gramStart"/>
      <w:r w:rsidRPr="0049575D">
        <w:rPr>
          <w:rStyle w:val="FontStyle45"/>
          <w:rFonts w:ascii="Times New Roman" w:hAnsi="Times New Roman" w:cs="Times New Roman"/>
          <w:sz w:val="28"/>
          <w:szCs w:val="28"/>
          <w:lang w:val="ru-RU"/>
        </w:rPr>
        <w:t>ТКО</w:t>
      </w:r>
      <w:proofErr w:type="gramEnd"/>
      <w:r w:rsidRPr="0049575D">
        <w:rPr>
          <w:rStyle w:val="FontStyle45"/>
          <w:rFonts w:ascii="Times New Roman" w:hAnsi="Times New Roman" w:cs="Times New Roman"/>
          <w:sz w:val="28"/>
          <w:szCs w:val="28"/>
          <w:lang w:val="ru-RU"/>
        </w:rPr>
        <w:t xml:space="preserve"> но и отходы, хранение которых требует особых условий, например, отходы 1 класса опасности (отработанные ртутьсодержащие лампы и приборы), которые следует передавать для обезвреживания.</w:t>
      </w:r>
    </w:p>
    <w:p w:rsidR="00C918E9" w:rsidRPr="0049575D" w:rsidRDefault="00C918E9" w:rsidP="00C918E9">
      <w:pPr>
        <w:spacing w:after="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49575D">
        <w:rPr>
          <w:rFonts w:ascii="Times New Roman" w:hAnsi="Times New Roman" w:cs="Times New Roman"/>
          <w:color w:val="000000"/>
          <w:sz w:val="28"/>
          <w:szCs w:val="28"/>
          <w:lang w:val="ru-RU"/>
        </w:rPr>
        <w:t xml:space="preserve"> Ртуть относится к группе особо токсичных веществ 1 класса опасности и, попадая в почву, воду и воздух, загрязняет и отравляет окружающую среду. Источником загрязнения являются ртутьсодержащие лампы, термометры и приборы. К ртутьсодержащим отходам (далее – РСО) относятся металлическая ртуть, отработанные ртутьсодержащие лампы, прочие изделия с ртутным заполнением, утратившие потребительские свойства, подлежащие обезвреживанию. </w:t>
      </w:r>
    </w:p>
    <w:p w:rsidR="00C918E9" w:rsidRPr="0049575D" w:rsidRDefault="00C918E9" w:rsidP="00C918E9">
      <w:pPr>
        <w:pStyle w:val="a5"/>
        <w:jc w:val="both"/>
        <w:rPr>
          <w:rStyle w:val="FontStyle45"/>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Pr="0049575D">
        <w:rPr>
          <w:rFonts w:ascii="Times New Roman" w:hAnsi="Times New Roman" w:cs="Times New Roman"/>
          <w:color w:val="000000"/>
          <w:sz w:val="28"/>
          <w:szCs w:val="28"/>
          <w:lang w:val="ru-RU"/>
        </w:rPr>
        <w:t xml:space="preserve">Сбор, упаковка, временное хранение и транспортирование РСО осуществляются в соответствии с требованиями </w:t>
      </w:r>
      <w:proofErr w:type="spellStart"/>
      <w:r w:rsidRPr="0049575D">
        <w:rPr>
          <w:rFonts w:ascii="Times New Roman" w:hAnsi="Times New Roman" w:cs="Times New Roman"/>
          <w:color w:val="000000"/>
          <w:sz w:val="28"/>
          <w:szCs w:val="28"/>
          <w:lang w:val="ru-RU"/>
        </w:rPr>
        <w:t>ГОСТа</w:t>
      </w:r>
      <w:proofErr w:type="spellEnd"/>
      <w:r w:rsidRPr="0049575D">
        <w:rPr>
          <w:rFonts w:ascii="Times New Roman" w:hAnsi="Times New Roman" w:cs="Times New Roman"/>
          <w:color w:val="000000"/>
          <w:sz w:val="28"/>
          <w:szCs w:val="28"/>
          <w:lang w:val="ru-RU"/>
        </w:rPr>
        <w:t xml:space="preserve"> 25834 «Лампы электрические, маркировка, упаковка, транспортирование и хранение», </w:t>
      </w:r>
      <w:proofErr w:type="spellStart"/>
      <w:r w:rsidRPr="0049575D">
        <w:rPr>
          <w:rFonts w:ascii="Times New Roman" w:hAnsi="Times New Roman" w:cs="Times New Roman"/>
          <w:color w:val="000000"/>
          <w:sz w:val="28"/>
          <w:szCs w:val="28"/>
          <w:lang w:val="ru-RU"/>
        </w:rPr>
        <w:t>ГОСТа</w:t>
      </w:r>
      <w:proofErr w:type="spellEnd"/>
      <w:r w:rsidRPr="0049575D">
        <w:rPr>
          <w:rFonts w:ascii="Times New Roman" w:hAnsi="Times New Roman" w:cs="Times New Roman"/>
          <w:color w:val="000000"/>
          <w:sz w:val="28"/>
          <w:szCs w:val="28"/>
          <w:lang w:val="ru-RU"/>
        </w:rPr>
        <w:t xml:space="preserve"> 12.3.031-83 «Работы с ртутью. Требования безопасности», </w:t>
      </w:r>
      <w:proofErr w:type="spellStart"/>
      <w:r w:rsidRPr="0049575D">
        <w:rPr>
          <w:rFonts w:ascii="Times New Roman" w:hAnsi="Times New Roman" w:cs="Times New Roman"/>
          <w:color w:val="000000"/>
          <w:sz w:val="28"/>
          <w:szCs w:val="28"/>
          <w:lang w:val="ru-RU"/>
        </w:rPr>
        <w:t>ГОСТа</w:t>
      </w:r>
      <w:proofErr w:type="spellEnd"/>
      <w:r w:rsidRPr="0049575D">
        <w:rPr>
          <w:rFonts w:ascii="Times New Roman" w:hAnsi="Times New Roman" w:cs="Times New Roman"/>
          <w:color w:val="000000"/>
          <w:sz w:val="28"/>
          <w:szCs w:val="28"/>
          <w:lang w:val="ru-RU"/>
        </w:rPr>
        <w:t xml:space="preserve"> 21575 «Ящики из гофрированного картона для люминесцентных ламп», Санитарных правил при работе с ртутью, ее соединениями и приборами с ртутным заполнением от 04.04.88.</w:t>
      </w:r>
    </w:p>
    <w:p w:rsidR="00C918E9" w:rsidRPr="0049575D" w:rsidRDefault="00C918E9" w:rsidP="00C918E9">
      <w:pPr>
        <w:pStyle w:val="Default"/>
        <w:jc w:val="both"/>
        <w:rPr>
          <w:sz w:val="28"/>
          <w:szCs w:val="28"/>
          <w:lang w:val="ru-RU"/>
        </w:rPr>
      </w:pPr>
      <w:r>
        <w:rPr>
          <w:sz w:val="28"/>
          <w:szCs w:val="28"/>
          <w:lang w:val="ru-RU"/>
        </w:rPr>
        <w:t xml:space="preserve">      </w:t>
      </w:r>
      <w:r w:rsidRPr="0049575D">
        <w:rPr>
          <w:sz w:val="28"/>
          <w:szCs w:val="28"/>
          <w:lang w:val="ru-RU"/>
        </w:rPr>
        <w:t>Хранение РСО должно проводиться в специально оборудованном помещении, расположенном отдельно от производственных помещений. Помещение для хранения твердых ртутьсодержащих отходов (класс</w:t>
      </w:r>
      <w:proofErr w:type="gramStart"/>
      <w:r w:rsidRPr="0049575D">
        <w:rPr>
          <w:sz w:val="28"/>
          <w:szCs w:val="28"/>
          <w:lang w:val="ru-RU"/>
        </w:rPr>
        <w:t xml:space="preserve"> Е</w:t>
      </w:r>
      <w:proofErr w:type="gramEnd"/>
      <w:r w:rsidRPr="0049575D">
        <w:rPr>
          <w:sz w:val="28"/>
          <w:szCs w:val="28"/>
          <w:lang w:val="ru-RU"/>
        </w:rPr>
        <w:t xml:space="preserve"> по ГОСТ 639-78 «Лом и отходы цветных металлов и сплавов. </w:t>
      </w:r>
      <w:proofErr w:type="gramStart"/>
      <w:r w:rsidRPr="0049575D">
        <w:rPr>
          <w:sz w:val="28"/>
          <w:szCs w:val="28"/>
          <w:lang w:val="ru-RU"/>
        </w:rPr>
        <w:t xml:space="preserve">Общие технические условия»), а также ламп с ртутным заполнением и твердых отходов класса Г по ГОСТ 1639-78 должно располагаться на расстоянии не менее 100 м от производственных зданий. </w:t>
      </w:r>
      <w:proofErr w:type="gramEnd"/>
    </w:p>
    <w:p w:rsidR="00C918E9" w:rsidRPr="0049575D" w:rsidRDefault="00C918E9" w:rsidP="00C918E9">
      <w:pPr>
        <w:pStyle w:val="a5"/>
        <w:jc w:val="both"/>
        <w:rPr>
          <w:rStyle w:val="FontStyle45"/>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Pr="0049575D">
        <w:rPr>
          <w:rFonts w:ascii="Times New Roman" w:hAnsi="Times New Roman" w:cs="Times New Roman"/>
          <w:color w:val="000000"/>
          <w:sz w:val="28"/>
          <w:szCs w:val="28"/>
          <w:lang w:val="ru-RU"/>
        </w:rPr>
        <w:t xml:space="preserve"> </w:t>
      </w:r>
      <w:proofErr w:type="gramStart"/>
      <w:r w:rsidRPr="0049575D">
        <w:rPr>
          <w:rFonts w:ascii="Times New Roman" w:hAnsi="Times New Roman" w:cs="Times New Roman"/>
          <w:color w:val="000000"/>
          <w:sz w:val="28"/>
          <w:szCs w:val="28"/>
          <w:lang w:val="ru-RU"/>
        </w:rPr>
        <w:t>Хранение и транспортирование РСО должно осуществляться в герметичных емкостях, устойчивых к механическим, химическим, термическим и прочим воздействиям (ГОСТ 12.3.031-83 «Работа с ртутью.</w:t>
      </w:r>
      <w:proofErr w:type="gramEnd"/>
      <w:r w:rsidRPr="0049575D">
        <w:rPr>
          <w:rFonts w:ascii="Times New Roman" w:hAnsi="Times New Roman" w:cs="Times New Roman"/>
          <w:color w:val="000000"/>
          <w:sz w:val="28"/>
          <w:szCs w:val="28"/>
          <w:lang w:val="ru-RU"/>
        </w:rPr>
        <w:t xml:space="preserve"> </w:t>
      </w:r>
      <w:proofErr w:type="gramStart"/>
      <w:r w:rsidRPr="0049575D">
        <w:rPr>
          <w:rFonts w:ascii="Times New Roman" w:hAnsi="Times New Roman" w:cs="Times New Roman"/>
          <w:color w:val="000000"/>
          <w:sz w:val="28"/>
          <w:szCs w:val="28"/>
          <w:lang w:val="ru-RU"/>
        </w:rPr>
        <w:t>Требования безопасности»).</w:t>
      </w:r>
      <w:proofErr w:type="gramEnd"/>
    </w:p>
    <w:p w:rsidR="00C918E9" w:rsidRPr="0049575D" w:rsidRDefault="00C918E9" w:rsidP="00C918E9">
      <w:pPr>
        <w:pStyle w:val="a5"/>
        <w:jc w:val="both"/>
        <w:rPr>
          <w:rFonts w:ascii="Times New Roman" w:hAnsi="Times New Roman" w:cs="Times New Roman"/>
          <w:sz w:val="28"/>
          <w:szCs w:val="28"/>
          <w:lang w:val="ru-RU"/>
        </w:rPr>
      </w:pPr>
    </w:p>
    <w:p w:rsidR="00C918E9" w:rsidRPr="0049575D" w:rsidRDefault="00C918E9" w:rsidP="00C918E9">
      <w:pPr>
        <w:pStyle w:val="a5"/>
        <w:jc w:val="center"/>
        <w:rPr>
          <w:rStyle w:val="FontStyle44"/>
          <w:rFonts w:ascii="Times New Roman" w:hAnsi="Times New Roman" w:cs="Times New Roman"/>
          <w:sz w:val="28"/>
          <w:szCs w:val="28"/>
          <w:lang w:val="ru-RU"/>
        </w:rPr>
      </w:pPr>
      <w:r w:rsidRPr="0049575D">
        <w:rPr>
          <w:rStyle w:val="FontStyle44"/>
          <w:rFonts w:ascii="Times New Roman" w:hAnsi="Times New Roman" w:cs="Times New Roman"/>
          <w:sz w:val="28"/>
          <w:szCs w:val="28"/>
          <w:lang w:val="ru-RU"/>
        </w:rPr>
        <w:t>3.4. Биологические отходы.</w:t>
      </w:r>
    </w:p>
    <w:p w:rsidR="00C918E9" w:rsidRPr="0049575D" w:rsidRDefault="00C918E9" w:rsidP="00C918E9">
      <w:pPr>
        <w:pStyle w:val="a5"/>
        <w:jc w:val="both"/>
        <w:rPr>
          <w:rStyle w:val="FontStyle44"/>
          <w:rFonts w:ascii="Times New Roman" w:hAnsi="Times New Roman" w:cs="Times New Roman"/>
          <w:sz w:val="28"/>
          <w:szCs w:val="28"/>
          <w:lang w:val="ru-RU"/>
        </w:rPr>
      </w:pPr>
    </w:p>
    <w:p w:rsidR="00C918E9" w:rsidRPr="0049575D" w:rsidRDefault="00C918E9" w:rsidP="00C918E9">
      <w:pPr>
        <w:pStyle w:val="ConsPlusNormal0"/>
        <w:jc w:val="both"/>
        <w:rPr>
          <w:rFonts w:ascii="Times New Roman" w:hAnsi="Times New Roman" w:cs="Times New Roman"/>
          <w:sz w:val="28"/>
          <w:szCs w:val="28"/>
          <w:lang w:val="ru-RU" w:bidi="ar-SA"/>
        </w:rPr>
      </w:pPr>
      <w:r w:rsidRPr="0049575D">
        <w:rPr>
          <w:rFonts w:ascii="Times New Roman" w:hAnsi="Times New Roman" w:cs="Times New Roman"/>
          <w:b w:val="0"/>
          <w:color w:val="000000"/>
          <w:sz w:val="28"/>
          <w:szCs w:val="28"/>
          <w:lang w:val="ru-RU"/>
        </w:rPr>
        <w:t xml:space="preserve">1. </w:t>
      </w:r>
      <w:r w:rsidRPr="0049575D">
        <w:rPr>
          <w:rFonts w:ascii="Times New Roman" w:hAnsi="Times New Roman" w:cs="Times New Roman"/>
          <w:b w:val="0"/>
          <w:bCs w:val="0"/>
          <w:sz w:val="28"/>
          <w:szCs w:val="28"/>
          <w:lang w:val="ru-RU" w:bidi="ar-SA"/>
        </w:rPr>
        <w:t xml:space="preserve"> </w:t>
      </w:r>
      <w:proofErr w:type="gramStart"/>
      <w:r w:rsidRPr="0049575D">
        <w:rPr>
          <w:rFonts w:ascii="Times New Roman" w:hAnsi="Times New Roman" w:cs="Times New Roman"/>
          <w:b w:val="0"/>
          <w:bCs w:val="0"/>
          <w:sz w:val="28"/>
          <w:szCs w:val="28"/>
          <w:lang w:val="ru-RU" w:bidi="ar-SA"/>
        </w:rPr>
        <w:t>К полномочиям органов местной администрации отнесены только выбор и отвод земельного участка для строительства скотомогильника или отдельно стоящей биотермической ямы по представлению организации государственной ветеринарной службы, согласованному с местным центром санитарно-эпидемиологического надзора.</w:t>
      </w:r>
      <w:proofErr w:type="gramEnd"/>
    </w:p>
    <w:p w:rsidR="00C918E9" w:rsidRPr="0049575D" w:rsidRDefault="00C918E9" w:rsidP="00C918E9">
      <w:pPr>
        <w:spacing w:after="0"/>
        <w:jc w:val="both"/>
        <w:rPr>
          <w:rFonts w:ascii="Times New Roman" w:hAnsi="Times New Roman" w:cs="Times New Roman"/>
          <w:color w:val="000000"/>
          <w:sz w:val="28"/>
          <w:szCs w:val="28"/>
          <w:lang w:val="ru-RU"/>
        </w:rPr>
      </w:pPr>
      <w:r w:rsidRPr="0049575D">
        <w:rPr>
          <w:rFonts w:ascii="Times New Roman" w:hAnsi="Times New Roman" w:cs="Times New Roman"/>
          <w:color w:val="000000"/>
          <w:sz w:val="28"/>
          <w:szCs w:val="28"/>
          <w:lang w:val="ru-RU"/>
        </w:rPr>
        <w:t xml:space="preserve">2. Размещение скотомогильников (биотермических ям) в </w:t>
      </w:r>
      <w:proofErr w:type="spellStart"/>
      <w:r w:rsidRPr="0049575D">
        <w:rPr>
          <w:rFonts w:ascii="Times New Roman" w:hAnsi="Times New Roman" w:cs="Times New Roman"/>
          <w:color w:val="000000"/>
          <w:sz w:val="28"/>
          <w:szCs w:val="28"/>
          <w:lang w:val="ru-RU"/>
        </w:rPr>
        <w:t>водоохранной</w:t>
      </w:r>
      <w:proofErr w:type="spellEnd"/>
      <w:r w:rsidRPr="0049575D">
        <w:rPr>
          <w:rFonts w:ascii="Times New Roman" w:hAnsi="Times New Roman" w:cs="Times New Roman"/>
          <w:color w:val="000000"/>
          <w:sz w:val="28"/>
          <w:szCs w:val="28"/>
          <w:lang w:val="ru-RU"/>
        </w:rPr>
        <w:t xml:space="preserve">, лесопарковой и заповедной зонах категорически запрещается. </w:t>
      </w:r>
    </w:p>
    <w:p w:rsidR="00C918E9" w:rsidRPr="0049575D" w:rsidRDefault="00C918E9" w:rsidP="00C918E9">
      <w:pPr>
        <w:spacing w:after="0"/>
        <w:jc w:val="both"/>
        <w:rPr>
          <w:rFonts w:ascii="Times New Roman" w:hAnsi="Times New Roman" w:cs="Times New Roman"/>
          <w:sz w:val="28"/>
          <w:szCs w:val="28"/>
          <w:lang w:val="ru-RU"/>
        </w:rPr>
      </w:pPr>
      <w:r w:rsidRPr="0049575D">
        <w:rPr>
          <w:rFonts w:ascii="Times New Roman" w:hAnsi="Times New Roman" w:cs="Times New Roman"/>
          <w:color w:val="000000"/>
          <w:sz w:val="28"/>
          <w:szCs w:val="28"/>
          <w:lang w:val="ru-RU"/>
        </w:rPr>
        <w:lastRenderedPageBreak/>
        <w:t>3. Скотомогильники (биотермические ямы) размещают на сухом возвышенном участке земли площадью не менее 600 кв.м. Уровень стояния грунтовых вод должен быть не менее 2 м от поверхности земли.</w:t>
      </w:r>
    </w:p>
    <w:p w:rsidR="00C918E9" w:rsidRPr="0049575D" w:rsidRDefault="00C918E9" w:rsidP="00C918E9">
      <w:pPr>
        <w:spacing w:after="0"/>
        <w:jc w:val="both"/>
        <w:rPr>
          <w:rFonts w:ascii="Times New Roman" w:hAnsi="Times New Roman" w:cs="Times New Roman"/>
          <w:sz w:val="28"/>
          <w:szCs w:val="28"/>
          <w:lang w:val="ru-RU"/>
        </w:rPr>
      </w:pPr>
      <w:r w:rsidRPr="0049575D">
        <w:rPr>
          <w:rFonts w:ascii="Times New Roman" w:hAnsi="Times New Roman" w:cs="Times New Roman"/>
          <w:sz w:val="28"/>
          <w:szCs w:val="28"/>
          <w:lang w:val="ru-RU"/>
        </w:rPr>
        <w:t xml:space="preserve">4. Размер санитарно-защитной зоны от скотомогильника (биотермической ямы) до: </w:t>
      </w:r>
    </w:p>
    <w:p w:rsidR="00C918E9" w:rsidRPr="0049575D" w:rsidRDefault="00C918E9" w:rsidP="00C918E9">
      <w:pPr>
        <w:spacing w:after="0"/>
        <w:jc w:val="both"/>
        <w:rPr>
          <w:rFonts w:ascii="Times New Roman" w:hAnsi="Times New Roman" w:cs="Times New Roman"/>
          <w:sz w:val="28"/>
          <w:szCs w:val="28"/>
          <w:lang w:val="ru-RU"/>
        </w:rPr>
      </w:pPr>
      <w:r w:rsidRPr="0049575D">
        <w:rPr>
          <w:rFonts w:ascii="Times New Roman" w:hAnsi="Times New Roman" w:cs="Times New Roman"/>
          <w:sz w:val="28"/>
          <w:szCs w:val="28"/>
          <w:lang w:val="ru-RU"/>
        </w:rPr>
        <w:t xml:space="preserve">- жилых, общественных зданий, животноводческих ферм (комплексов) - 1000 м; </w:t>
      </w:r>
    </w:p>
    <w:p w:rsidR="00C918E9" w:rsidRPr="0049575D" w:rsidRDefault="00C918E9" w:rsidP="00C918E9">
      <w:pPr>
        <w:spacing w:after="0"/>
        <w:jc w:val="both"/>
        <w:rPr>
          <w:rFonts w:ascii="Times New Roman" w:hAnsi="Times New Roman" w:cs="Times New Roman"/>
          <w:sz w:val="28"/>
          <w:szCs w:val="28"/>
          <w:lang w:val="ru-RU"/>
        </w:rPr>
      </w:pPr>
      <w:r w:rsidRPr="0049575D">
        <w:rPr>
          <w:rFonts w:ascii="Times New Roman" w:hAnsi="Times New Roman" w:cs="Times New Roman"/>
          <w:sz w:val="28"/>
          <w:szCs w:val="28"/>
          <w:lang w:val="ru-RU"/>
        </w:rPr>
        <w:t xml:space="preserve">- скотопрогонов и пастбищ - 200 м; </w:t>
      </w:r>
    </w:p>
    <w:p w:rsidR="00C918E9" w:rsidRPr="0049575D" w:rsidRDefault="00C918E9" w:rsidP="00C918E9">
      <w:pPr>
        <w:spacing w:after="0"/>
        <w:jc w:val="both"/>
        <w:rPr>
          <w:rFonts w:ascii="Times New Roman" w:hAnsi="Times New Roman" w:cs="Times New Roman"/>
          <w:sz w:val="28"/>
          <w:szCs w:val="28"/>
          <w:lang w:val="ru-RU"/>
        </w:rPr>
      </w:pPr>
      <w:r w:rsidRPr="0049575D">
        <w:rPr>
          <w:rFonts w:ascii="Times New Roman" w:hAnsi="Times New Roman" w:cs="Times New Roman"/>
          <w:sz w:val="28"/>
          <w:szCs w:val="28"/>
          <w:lang w:val="ru-RU"/>
        </w:rPr>
        <w:t xml:space="preserve">- автомобильных, железных дорог в зависимости от их категории - 50 - 300 м. </w:t>
      </w:r>
    </w:p>
    <w:p w:rsidR="00C918E9" w:rsidRPr="0049575D" w:rsidRDefault="00C918E9" w:rsidP="00C918E9">
      <w:pPr>
        <w:spacing w:after="0"/>
        <w:jc w:val="both"/>
        <w:rPr>
          <w:rFonts w:ascii="Times New Roman" w:hAnsi="Times New Roman" w:cs="Times New Roman"/>
          <w:sz w:val="28"/>
          <w:szCs w:val="28"/>
          <w:lang w:val="ru-RU"/>
        </w:rPr>
      </w:pPr>
      <w:r w:rsidRPr="0049575D">
        <w:rPr>
          <w:rFonts w:ascii="Times New Roman" w:hAnsi="Times New Roman" w:cs="Times New Roman"/>
          <w:sz w:val="28"/>
          <w:szCs w:val="28"/>
          <w:lang w:val="ru-RU"/>
        </w:rPr>
        <w:t xml:space="preserve">5. Территорию скотомогильника (биотермической ямы) огораживают глухим забором высотой не менее 2 м с въездными воротами. С внутренней стороны забора по всему периметру выкапывают траншею глубиной 0,8 - 1,4 м и шириной не менее 1,5 м с устройством вала из вынутого грунта. Через траншею перекидывают мост. </w:t>
      </w:r>
    </w:p>
    <w:p w:rsidR="00C918E9" w:rsidRPr="0049575D" w:rsidRDefault="00C918E9" w:rsidP="00C918E9">
      <w:pPr>
        <w:spacing w:after="0"/>
        <w:jc w:val="both"/>
        <w:rPr>
          <w:rFonts w:ascii="Times New Roman" w:hAnsi="Times New Roman" w:cs="Times New Roman"/>
          <w:sz w:val="28"/>
          <w:szCs w:val="28"/>
          <w:lang w:val="ru-RU"/>
        </w:rPr>
      </w:pPr>
      <w:r w:rsidRPr="0049575D">
        <w:rPr>
          <w:rFonts w:ascii="Times New Roman" w:hAnsi="Times New Roman" w:cs="Times New Roman"/>
          <w:sz w:val="28"/>
          <w:szCs w:val="28"/>
          <w:lang w:val="ru-RU"/>
        </w:rPr>
        <w:t xml:space="preserve">6. При строительстве биотермической ямы в центре участка выкапывают яму размером 3,0 </w:t>
      </w:r>
      <w:proofErr w:type="spellStart"/>
      <w:r w:rsidRPr="0049575D">
        <w:rPr>
          <w:rFonts w:ascii="Times New Roman" w:hAnsi="Times New Roman" w:cs="Times New Roman"/>
          <w:sz w:val="28"/>
          <w:szCs w:val="28"/>
          <w:lang w:val="ru-RU"/>
        </w:rPr>
        <w:t>х</w:t>
      </w:r>
      <w:proofErr w:type="spellEnd"/>
      <w:r w:rsidRPr="0049575D">
        <w:rPr>
          <w:rFonts w:ascii="Times New Roman" w:hAnsi="Times New Roman" w:cs="Times New Roman"/>
          <w:sz w:val="28"/>
          <w:szCs w:val="28"/>
          <w:lang w:val="ru-RU"/>
        </w:rPr>
        <w:t xml:space="preserve"> 3,0 м и глубиной 10 м. Стены ямы выкладывают из красного кирпича или другого водонепроницаемого материала и выводят выше уровня земли на 40 см с устройством </w:t>
      </w:r>
      <w:proofErr w:type="spellStart"/>
      <w:r w:rsidRPr="0049575D">
        <w:rPr>
          <w:rFonts w:ascii="Times New Roman" w:hAnsi="Times New Roman" w:cs="Times New Roman"/>
          <w:sz w:val="28"/>
          <w:szCs w:val="28"/>
          <w:lang w:val="ru-RU"/>
        </w:rPr>
        <w:t>отмостки</w:t>
      </w:r>
      <w:proofErr w:type="spellEnd"/>
      <w:r w:rsidRPr="0049575D">
        <w:rPr>
          <w:rFonts w:ascii="Times New Roman" w:hAnsi="Times New Roman" w:cs="Times New Roman"/>
          <w:sz w:val="28"/>
          <w:szCs w:val="28"/>
          <w:lang w:val="ru-RU"/>
        </w:rPr>
        <w:t xml:space="preserve">. На дно ямы укладывают слой щебенки и заливают бетоном. Стены ямы штукатурят бетонным раствором. Перекрытие ямы делают двухслойным. Между слоями закладывают утеплитель. В центре перекрытия оставляют отверстие размером 30 </w:t>
      </w:r>
      <w:proofErr w:type="spellStart"/>
      <w:r w:rsidRPr="0049575D">
        <w:rPr>
          <w:rFonts w:ascii="Times New Roman" w:hAnsi="Times New Roman" w:cs="Times New Roman"/>
          <w:sz w:val="28"/>
          <w:szCs w:val="28"/>
          <w:lang w:val="ru-RU"/>
        </w:rPr>
        <w:t>х</w:t>
      </w:r>
      <w:proofErr w:type="spellEnd"/>
      <w:r w:rsidRPr="0049575D">
        <w:rPr>
          <w:rFonts w:ascii="Times New Roman" w:hAnsi="Times New Roman" w:cs="Times New Roman"/>
          <w:sz w:val="28"/>
          <w:szCs w:val="28"/>
          <w:lang w:val="ru-RU"/>
        </w:rPr>
        <w:t xml:space="preserve"> 30 см, плотно закрываемое крышкой. Из ямы выводят вытяжную трубу диаметром 25 см и высотой 3 м. </w:t>
      </w:r>
    </w:p>
    <w:p w:rsidR="00C918E9" w:rsidRPr="0049575D" w:rsidRDefault="00C918E9" w:rsidP="00C918E9">
      <w:pPr>
        <w:spacing w:after="0"/>
        <w:jc w:val="both"/>
        <w:rPr>
          <w:rFonts w:ascii="Times New Roman" w:hAnsi="Times New Roman" w:cs="Times New Roman"/>
          <w:sz w:val="28"/>
          <w:szCs w:val="28"/>
          <w:lang w:val="ru-RU"/>
        </w:rPr>
      </w:pPr>
      <w:r w:rsidRPr="0049575D">
        <w:rPr>
          <w:rFonts w:ascii="Times New Roman" w:hAnsi="Times New Roman" w:cs="Times New Roman"/>
          <w:sz w:val="28"/>
          <w:szCs w:val="28"/>
          <w:lang w:val="ru-RU"/>
        </w:rPr>
        <w:t xml:space="preserve">7. Над ямой на высоте 2,5 м строят навес длиной 6 м, шириной 3 м. Рядом пристраивают помещение для вскрытия трупов животных, хранения дезинфицирующих средств, инвентаря, спецодежды и инструментов. </w:t>
      </w:r>
    </w:p>
    <w:p w:rsidR="00C918E9" w:rsidRPr="0049575D" w:rsidRDefault="00C918E9" w:rsidP="00C918E9">
      <w:pPr>
        <w:spacing w:after="0"/>
        <w:jc w:val="both"/>
        <w:rPr>
          <w:rFonts w:ascii="Times New Roman" w:hAnsi="Times New Roman" w:cs="Times New Roman"/>
          <w:sz w:val="28"/>
          <w:szCs w:val="28"/>
          <w:lang w:val="ru-RU"/>
        </w:rPr>
      </w:pPr>
      <w:r w:rsidRPr="0049575D">
        <w:rPr>
          <w:rFonts w:ascii="Times New Roman" w:hAnsi="Times New Roman" w:cs="Times New Roman"/>
          <w:sz w:val="28"/>
          <w:szCs w:val="28"/>
          <w:lang w:val="ru-RU"/>
        </w:rPr>
        <w:t xml:space="preserve">8. Приемку построенного скотомогильника (биотермической ямы) проводят с обязательным участием представителей государственного ветеринарного и санитарного надзора с составлением акта приемки. </w:t>
      </w:r>
    </w:p>
    <w:p w:rsidR="00C918E9" w:rsidRPr="0049575D" w:rsidRDefault="00C918E9" w:rsidP="00C918E9">
      <w:pPr>
        <w:spacing w:after="0"/>
        <w:jc w:val="both"/>
        <w:rPr>
          <w:rFonts w:ascii="Times New Roman" w:hAnsi="Times New Roman" w:cs="Times New Roman"/>
          <w:sz w:val="28"/>
          <w:szCs w:val="28"/>
          <w:lang w:val="ru-RU"/>
        </w:rPr>
      </w:pPr>
      <w:r w:rsidRPr="0049575D">
        <w:rPr>
          <w:rFonts w:ascii="Times New Roman" w:hAnsi="Times New Roman" w:cs="Times New Roman"/>
          <w:sz w:val="28"/>
          <w:szCs w:val="28"/>
          <w:lang w:val="ru-RU"/>
        </w:rPr>
        <w:t xml:space="preserve">9. Скотомогильник (биотермическая яма) должен иметь удобные подъездные пути. </w:t>
      </w:r>
    </w:p>
    <w:p w:rsidR="00C918E9" w:rsidRPr="0049575D" w:rsidRDefault="00C918E9" w:rsidP="00C918E9">
      <w:pPr>
        <w:pStyle w:val="a5"/>
        <w:jc w:val="center"/>
        <w:rPr>
          <w:rStyle w:val="FontStyle44"/>
          <w:rFonts w:ascii="Times New Roman" w:hAnsi="Times New Roman" w:cs="Times New Roman"/>
          <w:sz w:val="28"/>
          <w:szCs w:val="28"/>
          <w:lang w:val="ru-RU"/>
        </w:rPr>
      </w:pPr>
      <w:r w:rsidRPr="0049575D">
        <w:rPr>
          <w:rStyle w:val="FontStyle44"/>
          <w:rFonts w:ascii="Times New Roman" w:hAnsi="Times New Roman" w:cs="Times New Roman"/>
          <w:sz w:val="28"/>
          <w:szCs w:val="28"/>
          <w:lang w:val="ru-RU"/>
        </w:rPr>
        <w:t>3.5.Содержание и уборка придомовых обособленных территорий.</w:t>
      </w:r>
    </w:p>
    <w:p w:rsidR="00C918E9" w:rsidRPr="0049575D" w:rsidRDefault="00C918E9" w:rsidP="00C918E9">
      <w:pPr>
        <w:pStyle w:val="a5"/>
        <w:jc w:val="both"/>
        <w:rPr>
          <w:rStyle w:val="FontStyle44"/>
          <w:rFonts w:ascii="Times New Roman" w:hAnsi="Times New Roman" w:cs="Times New Roman"/>
          <w:sz w:val="28"/>
          <w:szCs w:val="28"/>
          <w:lang w:val="ru-RU"/>
        </w:rPr>
      </w:pPr>
    </w:p>
    <w:p w:rsidR="00C918E9" w:rsidRDefault="00C918E9" w:rsidP="00C918E9">
      <w:pPr>
        <w:pStyle w:val="a5"/>
        <w:jc w:val="both"/>
        <w:rPr>
          <w:rStyle w:val="FontStyle45"/>
          <w:rFonts w:ascii="Times New Roman" w:hAnsi="Times New Roman" w:cs="Times New Roman"/>
          <w:sz w:val="28"/>
          <w:szCs w:val="28"/>
          <w:lang w:val="ru-RU"/>
        </w:rPr>
      </w:pPr>
      <w:r>
        <w:rPr>
          <w:rStyle w:val="FontStyle45"/>
          <w:rFonts w:ascii="Times New Roman" w:hAnsi="Times New Roman" w:cs="Times New Roman"/>
          <w:sz w:val="28"/>
          <w:szCs w:val="28"/>
          <w:lang w:val="ru-RU"/>
        </w:rPr>
        <w:t xml:space="preserve"> </w:t>
      </w:r>
      <w:r w:rsidRPr="0049575D">
        <w:rPr>
          <w:rStyle w:val="FontStyle45"/>
          <w:rFonts w:ascii="Times New Roman" w:hAnsi="Times New Roman" w:cs="Times New Roman"/>
          <w:sz w:val="28"/>
          <w:szCs w:val="28"/>
          <w:lang w:val="ru-RU"/>
        </w:rPr>
        <w:t xml:space="preserve"> </w:t>
      </w:r>
      <w:r>
        <w:rPr>
          <w:rStyle w:val="FontStyle45"/>
          <w:rFonts w:ascii="Times New Roman" w:hAnsi="Times New Roman" w:cs="Times New Roman"/>
          <w:sz w:val="28"/>
          <w:szCs w:val="28"/>
          <w:lang w:val="ru-RU"/>
        </w:rPr>
        <w:t xml:space="preserve"> </w:t>
      </w:r>
      <w:r w:rsidRPr="0049575D">
        <w:rPr>
          <w:rStyle w:val="FontStyle45"/>
          <w:rFonts w:ascii="Times New Roman" w:hAnsi="Times New Roman" w:cs="Times New Roman"/>
          <w:sz w:val="28"/>
          <w:szCs w:val="28"/>
          <w:lang w:val="ru-RU"/>
        </w:rPr>
        <w:t xml:space="preserve">Объектами очистки являются: территории домовладений, проезды, объекты культурно-бытового назначения, территории учреждений и организаций. </w:t>
      </w:r>
    </w:p>
    <w:p w:rsidR="00C918E9" w:rsidRPr="0049575D" w:rsidRDefault="00C918E9" w:rsidP="00C918E9">
      <w:pPr>
        <w:pStyle w:val="a5"/>
        <w:jc w:val="both"/>
        <w:rPr>
          <w:rStyle w:val="FontStyle45"/>
          <w:rFonts w:ascii="Times New Roman" w:hAnsi="Times New Roman" w:cs="Times New Roman"/>
          <w:sz w:val="28"/>
          <w:szCs w:val="28"/>
          <w:lang w:val="ru-RU"/>
        </w:rPr>
      </w:pPr>
      <w:r>
        <w:rPr>
          <w:rStyle w:val="FontStyle45"/>
          <w:rFonts w:ascii="Times New Roman" w:hAnsi="Times New Roman" w:cs="Times New Roman"/>
          <w:sz w:val="28"/>
          <w:szCs w:val="28"/>
          <w:lang w:val="ru-RU"/>
        </w:rPr>
        <w:t xml:space="preserve">     </w:t>
      </w:r>
      <w:r w:rsidRPr="0049575D">
        <w:rPr>
          <w:rStyle w:val="FontStyle45"/>
          <w:rFonts w:ascii="Times New Roman" w:hAnsi="Times New Roman" w:cs="Times New Roman"/>
          <w:sz w:val="28"/>
          <w:szCs w:val="28"/>
          <w:lang w:val="ru-RU"/>
        </w:rPr>
        <w:t>Возле организаций, учреждений и объектов культурно-бытового назначения должны быть установлены урны. Очистка урн должна осуществляться систематически по мере их накопления. За содержание урн в чистоте несут ответственность организации, учреждения, осуществляющие уборку закрепленных за ними территорий.</w:t>
      </w:r>
    </w:p>
    <w:p w:rsidR="00C918E9" w:rsidRPr="00D44B1F" w:rsidRDefault="00C918E9" w:rsidP="00C918E9">
      <w:pPr>
        <w:pStyle w:val="a5"/>
        <w:jc w:val="both"/>
        <w:rPr>
          <w:rStyle w:val="FontStyle45"/>
          <w:rFonts w:ascii="Times New Roman" w:hAnsi="Times New Roman" w:cs="Times New Roman"/>
          <w:color w:val="FF0000"/>
          <w:sz w:val="28"/>
          <w:szCs w:val="28"/>
          <w:lang w:val="ru-RU"/>
        </w:rPr>
      </w:pPr>
      <w:r w:rsidRPr="0049575D">
        <w:rPr>
          <w:rStyle w:val="FontStyle45"/>
          <w:rFonts w:ascii="Times New Roman" w:hAnsi="Times New Roman" w:cs="Times New Roman"/>
          <w:sz w:val="28"/>
          <w:szCs w:val="28"/>
          <w:lang w:val="ru-RU"/>
        </w:rPr>
        <w:lastRenderedPageBreak/>
        <w:t xml:space="preserve">   </w:t>
      </w:r>
      <w:r>
        <w:rPr>
          <w:rStyle w:val="FontStyle45"/>
          <w:rFonts w:ascii="Times New Roman" w:hAnsi="Times New Roman" w:cs="Times New Roman"/>
          <w:sz w:val="28"/>
          <w:szCs w:val="28"/>
          <w:lang w:val="ru-RU"/>
        </w:rPr>
        <w:t xml:space="preserve">  </w:t>
      </w:r>
      <w:r w:rsidRPr="0049575D">
        <w:rPr>
          <w:rStyle w:val="FontStyle45"/>
          <w:rFonts w:ascii="Times New Roman" w:hAnsi="Times New Roman" w:cs="Times New Roman"/>
          <w:sz w:val="28"/>
          <w:szCs w:val="28"/>
          <w:lang w:val="ru-RU"/>
        </w:rPr>
        <w:t xml:space="preserve">На территории  сельского поселения система санитарной очистки и уборки территории  сельского поселения предусматривает рациональный сбор, мусора у населения, у административных зданий, школ, предприятий торговли и </w:t>
      </w:r>
      <w:proofErr w:type="spellStart"/>
      <w:r w:rsidRPr="0049575D">
        <w:rPr>
          <w:rStyle w:val="FontStyle45"/>
          <w:rFonts w:ascii="Times New Roman" w:hAnsi="Times New Roman" w:cs="Times New Roman"/>
          <w:sz w:val="28"/>
          <w:szCs w:val="28"/>
          <w:lang w:val="ru-RU"/>
        </w:rPr>
        <w:t>т</w:t>
      </w:r>
      <w:proofErr w:type="gramStart"/>
      <w:r w:rsidRPr="0049575D">
        <w:rPr>
          <w:rStyle w:val="FontStyle45"/>
          <w:rFonts w:ascii="Times New Roman" w:hAnsi="Times New Roman" w:cs="Times New Roman"/>
          <w:sz w:val="28"/>
          <w:szCs w:val="28"/>
          <w:lang w:val="ru-RU"/>
        </w:rPr>
        <w:t>.д</w:t>
      </w:r>
      <w:proofErr w:type="spellEnd"/>
      <w:proofErr w:type="gramEnd"/>
      <w:r w:rsidRPr="0049575D">
        <w:rPr>
          <w:rStyle w:val="FontStyle45"/>
          <w:rFonts w:ascii="Times New Roman" w:hAnsi="Times New Roman" w:cs="Times New Roman"/>
          <w:sz w:val="28"/>
          <w:szCs w:val="28"/>
          <w:lang w:val="ru-RU"/>
        </w:rPr>
        <w:t>, уличного мусор</w:t>
      </w:r>
      <w:r>
        <w:rPr>
          <w:rStyle w:val="FontStyle45"/>
          <w:rFonts w:ascii="Times New Roman" w:hAnsi="Times New Roman" w:cs="Times New Roman"/>
          <w:sz w:val="28"/>
          <w:szCs w:val="28"/>
          <w:lang w:val="ru-RU"/>
        </w:rPr>
        <w:t>а.</w:t>
      </w:r>
    </w:p>
    <w:p w:rsidR="00C918E9" w:rsidRPr="0049575D" w:rsidRDefault="00C918E9" w:rsidP="00C918E9">
      <w:pPr>
        <w:pStyle w:val="a5"/>
        <w:jc w:val="both"/>
        <w:rPr>
          <w:rStyle w:val="FontStyle45"/>
          <w:rFonts w:ascii="Times New Roman" w:hAnsi="Times New Roman" w:cs="Times New Roman"/>
          <w:sz w:val="28"/>
          <w:szCs w:val="28"/>
          <w:lang w:val="ru-RU"/>
        </w:rPr>
      </w:pPr>
      <w:r>
        <w:rPr>
          <w:rStyle w:val="FontStyle45"/>
          <w:rFonts w:ascii="Times New Roman" w:hAnsi="Times New Roman" w:cs="Times New Roman"/>
          <w:sz w:val="28"/>
          <w:szCs w:val="28"/>
          <w:lang w:val="ru-RU"/>
        </w:rPr>
        <w:t xml:space="preserve">      </w:t>
      </w:r>
      <w:r w:rsidRPr="0049575D">
        <w:rPr>
          <w:rStyle w:val="FontStyle45"/>
          <w:rFonts w:ascii="Times New Roman" w:hAnsi="Times New Roman" w:cs="Times New Roman"/>
          <w:sz w:val="28"/>
          <w:szCs w:val="28"/>
          <w:lang w:val="ru-RU"/>
        </w:rPr>
        <w:t>Отходы 1, 2 и 3 классов опасности (люминесцентные и ртутные лампы, отработанные аккумуляторные батареи, отработанные масла, фильтры отработанные: масляные и топливные) должны собираться и утилизироваться по договорам с лицензированными организациями отдельно.</w:t>
      </w:r>
    </w:p>
    <w:p w:rsidR="00C918E9" w:rsidRPr="0049575D" w:rsidRDefault="00C918E9" w:rsidP="00C918E9">
      <w:pPr>
        <w:pStyle w:val="a5"/>
        <w:jc w:val="both"/>
        <w:rPr>
          <w:rStyle w:val="FontStyle45"/>
          <w:rFonts w:ascii="Times New Roman" w:hAnsi="Times New Roman" w:cs="Times New Roman"/>
          <w:sz w:val="28"/>
          <w:szCs w:val="28"/>
          <w:lang w:val="ru-RU"/>
        </w:rPr>
      </w:pPr>
    </w:p>
    <w:p w:rsidR="00C918E9" w:rsidRPr="0049575D" w:rsidRDefault="00C918E9" w:rsidP="00C918E9">
      <w:pPr>
        <w:pStyle w:val="a5"/>
        <w:jc w:val="both"/>
        <w:rPr>
          <w:rStyle w:val="FontStyle45"/>
          <w:rFonts w:ascii="Times New Roman" w:hAnsi="Times New Roman" w:cs="Times New Roman"/>
          <w:b/>
          <w:sz w:val="28"/>
          <w:szCs w:val="28"/>
          <w:lang w:val="ru-RU"/>
        </w:rPr>
      </w:pPr>
      <w:r w:rsidRPr="0049575D">
        <w:rPr>
          <w:rStyle w:val="FontStyle45"/>
          <w:rFonts w:ascii="Times New Roman" w:hAnsi="Times New Roman" w:cs="Times New Roman"/>
          <w:sz w:val="28"/>
          <w:szCs w:val="28"/>
          <w:lang w:val="ru-RU"/>
        </w:rPr>
        <w:t>Примерное количество образующихся отходов в поселении.</w:t>
      </w:r>
    </w:p>
    <w:p w:rsidR="00C918E9" w:rsidRPr="0049575D" w:rsidRDefault="00C918E9" w:rsidP="00C918E9">
      <w:pPr>
        <w:pStyle w:val="a5"/>
        <w:jc w:val="both"/>
        <w:rPr>
          <w:rStyle w:val="FontStyle45"/>
          <w:rFonts w:ascii="Times New Roman" w:hAnsi="Times New Roman" w:cs="Times New Roman"/>
          <w:b/>
          <w:i/>
          <w:sz w:val="28"/>
          <w:szCs w:val="28"/>
          <w:lang w:val="ru-RU"/>
        </w:rPr>
      </w:pPr>
      <w:proofErr w:type="spellStart"/>
      <w:r w:rsidRPr="0049575D">
        <w:rPr>
          <w:rStyle w:val="FontStyle45"/>
          <w:rFonts w:ascii="Times New Roman" w:hAnsi="Times New Roman" w:cs="Times New Roman"/>
          <w:i/>
          <w:sz w:val="28"/>
          <w:szCs w:val="28"/>
        </w:rPr>
        <w:t>Таблица</w:t>
      </w:r>
      <w:proofErr w:type="spellEnd"/>
      <w:r w:rsidRPr="0049575D">
        <w:rPr>
          <w:rStyle w:val="FontStyle45"/>
          <w:rFonts w:ascii="Times New Roman" w:hAnsi="Times New Roman" w:cs="Times New Roman"/>
          <w:i/>
          <w:sz w:val="28"/>
          <w:szCs w:val="28"/>
        </w:rPr>
        <w:t xml:space="preserve"> </w:t>
      </w:r>
      <w:r w:rsidRPr="0049575D">
        <w:rPr>
          <w:rStyle w:val="FontStyle45"/>
          <w:rFonts w:ascii="Times New Roman" w:hAnsi="Times New Roman" w:cs="Times New Roman"/>
          <w:i/>
          <w:sz w:val="28"/>
          <w:szCs w:val="28"/>
          <w:lang w:val="ru-RU"/>
        </w:rPr>
        <w:t>2</w:t>
      </w:r>
    </w:p>
    <w:tbl>
      <w:tblPr>
        <w:tblpPr w:leftFromText="180" w:rightFromText="180" w:bottomFromText="200" w:vertAnchor="text" w:horzAnchor="page" w:tblpX="689" w:tblpY="1"/>
        <w:tblOverlap w:val="never"/>
        <w:tblW w:w="5730" w:type="pct"/>
        <w:tblCellMar>
          <w:left w:w="40" w:type="dxa"/>
          <w:right w:w="40" w:type="dxa"/>
        </w:tblCellMar>
        <w:tblLook w:val="04A0"/>
      </w:tblPr>
      <w:tblGrid>
        <w:gridCol w:w="608"/>
        <w:gridCol w:w="3300"/>
        <w:gridCol w:w="1639"/>
        <w:gridCol w:w="3246"/>
        <w:gridCol w:w="2020"/>
      </w:tblGrid>
      <w:tr w:rsidR="00C918E9" w:rsidRPr="0049575D" w:rsidTr="007C1F06">
        <w:tc>
          <w:tcPr>
            <w:tcW w:w="281"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ind w:firstLine="60"/>
              <w:jc w:val="both"/>
              <w:rPr>
                <w:rStyle w:val="FontStyle45"/>
                <w:rFonts w:ascii="Times New Roman" w:hAnsi="Times New Roman" w:cs="Times New Roman"/>
                <w:sz w:val="28"/>
                <w:szCs w:val="28"/>
              </w:rPr>
            </w:pPr>
            <w:r w:rsidRPr="0049575D">
              <w:rPr>
                <w:rStyle w:val="FontStyle45"/>
                <w:rFonts w:ascii="Times New Roman" w:hAnsi="Times New Roman" w:cs="Times New Roman"/>
                <w:sz w:val="28"/>
                <w:szCs w:val="28"/>
              </w:rPr>
              <w:t>№ п/п</w:t>
            </w:r>
          </w:p>
        </w:tc>
        <w:tc>
          <w:tcPr>
            <w:tcW w:w="1526"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rPr>
            </w:pPr>
            <w:proofErr w:type="spellStart"/>
            <w:r w:rsidRPr="0049575D">
              <w:rPr>
                <w:rStyle w:val="FontStyle45"/>
                <w:rFonts w:ascii="Times New Roman" w:hAnsi="Times New Roman" w:cs="Times New Roman"/>
                <w:sz w:val="28"/>
                <w:szCs w:val="28"/>
              </w:rPr>
              <w:t>Наименование</w:t>
            </w:r>
            <w:proofErr w:type="spellEnd"/>
            <w:r w:rsidRPr="0049575D">
              <w:rPr>
                <w:rStyle w:val="FontStyle45"/>
                <w:rFonts w:ascii="Times New Roman" w:hAnsi="Times New Roman" w:cs="Times New Roman"/>
                <w:sz w:val="28"/>
                <w:szCs w:val="28"/>
              </w:rPr>
              <w:t xml:space="preserve"> </w:t>
            </w:r>
            <w:proofErr w:type="spellStart"/>
            <w:r w:rsidRPr="0049575D">
              <w:rPr>
                <w:rStyle w:val="FontStyle45"/>
                <w:rFonts w:ascii="Times New Roman" w:hAnsi="Times New Roman" w:cs="Times New Roman"/>
                <w:sz w:val="28"/>
                <w:szCs w:val="28"/>
              </w:rPr>
              <w:t>отхода</w:t>
            </w:r>
            <w:proofErr w:type="spellEnd"/>
          </w:p>
        </w:tc>
        <w:tc>
          <w:tcPr>
            <w:tcW w:w="758"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rPr>
            </w:pPr>
            <w:proofErr w:type="spellStart"/>
            <w:r w:rsidRPr="0049575D">
              <w:rPr>
                <w:rStyle w:val="FontStyle45"/>
                <w:rFonts w:ascii="Times New Roman" w:hAnsi="Times New Roman" w:cs="Times New Roman"/>
                <w:sz w:val="28"/>
                <w:szCs w:val="28"/>
              </w:rPr>
              <w:t>Норматив</w:t>
            </w:r>
            <w:proofErr w:type="spellEnd"/>
            <w:r w:rsidRPr="0049575D">
              <w:rPr>
                <w:rStyle w:val="FontStyle45"/>
                <w:rFonts w:ascii="Times New Roman" w:hAnsi="Times New Roman" w:cs="Times New Roman"/>
                <w:sz w:val="28"/>
                <w:szCs w:val="28"/>
              </w:rPr>
              <w:t xml:space="preserve"> </w:t>
            </w:r>
            <w:proofErr w:type="spellStart"/>
            <w:r w:rsidRPr="0049575D">
              <w:rPr>
                <w:rStyle w:val="FontStyle45"/>
                <w:rFonts w:ascii="Times New Roman" w:hAnsi="Times New Roman" w:cs="Times New Roman"/>
                <w:sz w:val="28"/>
                <w:szCs w:val="28"/>
              </w:rPr>
              <w:t>образования</w:t>
            </w:r>
            <w:proofErr w:type="spellEnd"/>
            <w:r w:rsidRPr="0049575D">
              <w:rPr>
                <w:rStyle w:val="FontStyle45"/>
                <w:rFonts w:ascii="Times New Roman" w:hAnsi="Times New Roman" w:cs="Times New Roman"/>
                <w:sz w:val="28"/>
                <w:szCs w:val="28"/>
              </w:rPr>
              <w:t>,</w:t>
            </w:r>
          </w:p>
          <w:p w:rsidR="00C918E9" w:rsidRPr="0049575D" w:rsidRDefault="00C918E9" w:rsidP="007C1F06">
            <w:pPr>
              <w:pStyle w:val="a5"/>
              <w:spacing w:line="276" w:lineRule="auto"/>
              <w:jc w:val="both"/>
              <w:rPr>
                <w:rStyle w:val="FontStyle45"/>
                <w:rFonts w:ascii="Times New Roman" w:hAnsi="Times New Roman" w:cs="Times New Roman"/>
                <w:sz w:val="28"/>
                <w:szCs w:val="28"/>
              </w:rPr>
            </w:pPr>
            <w:r w:rsidRPr="0049575D">
              <w:rPr>
                <w:rStyle w:val="FontStyle45"/>
                <w:rFonts w:ascii="Times New Roman" w:hAnsi="Times New Roman" w:cs="Times New Roman"/>
                <w:sz w:val="28"/>
                <w:szCs w:val="28"/>
              </w:rPr>
              <w:t>Н</w:t>
            </w:r>
          </w:p>
        </w:tc>
        <w:tc>
          <w:tcPr>
            <w:tcW w:w="1501"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rPr>
            </w:pPr>
            <w:proofErr w:type="spellStart"/>
            <w:r w:rsidRPr="0049575D">
              <w:rPr>
                <w:rStyle w:val="FontStyle45"/>
                <w:rFonts w:ascii="Times New Roman" w:hAnsi="Times New Roman" w:cs="Times New Roman"/>
                <w:sz w:val="28"/>
                <w:szCs w:val="28"/>
              </w:rPr>
              <w:t>Обоснование</w:t>
            </w:r>
            <w:proofErr w:type="spellEnd"/>
          </w:p>
          <w:p w:rsidR="00C918E9" w:rsidRPr="0049575D" w:rsidRDefault="00C918E9" w:rsidP="007C1F06">
            <w:pPr>
              <w:pStyle w:val="a5"/>
              <w:spacing w:line="276" w:lineRule="auto"/>
              <w:jc w:val="both"/>
              <w:rPr>
                <w:rStyle w:val="FontStyle45"/>
                <w:rFonts w:ascii="Times New Roman" w:hAnsi="Times New Roman" w:cs="Times New Roman"/>
                <w:sz w:val="28"/>
                <w:szCs w:val="28"/>
              </w:rPr>
            </w:pPr>
            <w:proofErr w:type="spellStart"/>
            <w:r w:rsidRPr="0049575D">
              <w:rPr>
                <w:rStyle w:val="FontStyle45"/>
                <w:rFonts w:ascii="Times New Roman" w:hAnsi="Times New Roman" w:cs="Times New Roman"/>
                <w:sz w:val="28"/>
                <w:szCs w:val="28"/>
              </w:rPr>
              <w:t>для</w:t>
            </w:r>
            <w:proofErr w:type="spellEnd"/>
            <w:r w:rsidRPr="0049575D">
              <w:rPr>
                <w:rStyle w:val="FontStyle45"/>
                <w:rFonts w:ascii="Times New Roman" w:hAnsi="Times New Roman" w:cs="Times New Roman"/>
                <w:sz w:val="28"/>
                <w:szCs w:val="28"/>
              </w:rPr>
              <w:t xml:space="preserve"> </w:t>
            </w:r>
            <w:proofErr w:type="spellStart"/>
            <w:r w:rsidRPr="0049575D">
              <w:rPr>
                <w:rStyle w:val="FontStyle45"/>
                <w:rFonts w:ascii="Times New Roman" w:hAnsi="Times New Roman" w:cs="Times New Roman"/>
                <w:sz w:val="28"/>
                <w:szCs w:val="28"/>
              </w:rPr>
              <w:t>образования</w:t>
            </w:r>
            <w:proofErr w:type="spellEnd"/>
            <w:r w:rsidRPr="0049575D">
              <w:rPr>
                <w:rStyle w:val="FontStyle45"/>
                <w:rFonts w:ascii="Times New Roman" w:hAnsi="Times New Roman" w:cs="Times New Roman"/>
                <w:sz w:val="28"/>
                <w:szCs w:val="28"/>
              </w:rPr>
              <w:t xml:space="preserve"> </w:t>
            </w:r>
            <w:proofErr w:type="spellStart"/>
            <w:r w:rsidRPr="0049575D">
              <w:rPr>
                <w:rStyle w:val="FontStyle45"/>
                <w:rFonts w:ascii="Times New Roman" w:hAnsi="Times New Roman" w:cs="Times New Roman"/>
                <w:sz w:val="28"/>
                <w:szCs w:val="28"/>
              </w:rPr>
              <w:t>отхода</w:t>
            </w:r>
            <w:proofErr w:type="spellEnd"/>
          </w:p>
        </w:tc>
        <w:tc>
          <w:tcPr>
            <w:tcW w:w="934"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rPr>
            </w:pPr>
            <w:proofErr w:type="spellStart"/>
            <w:r w:rsidRPr="0049575D">
              <w:rPr>
                <w:rStyle w:val="FontStyle45"/>
                <w:rFonts w:ascii="Times New Roman" w:hAnsi="Times New Roman" w:cs="Times New Roman"/>
                <w:sz w:val="28"/>
                <w:szCs w:val="28"/>
              </w:rPr>
              <w:t>Количество</w:t>
            </w:r>
            <w:proofErr w:type="spellEnd"/>
            <w:r w:rsidRPr="0049575D">
              <w:rPr>
                <w:rStyle w:val="FontStyle45"/>
                <w:rFonts w:ascii="Times New Roman" w:hAnsi="Times New Roman" w:cs="Times New Roman"/>
                <w:sz w:val="28"/>
                <w:szCs w:val="28"/>
              </w:rPr>
              <w:t xml:space="preserve"> </w:t>
            </w:r>
            <w:proofErr w:type="spellStart"/>
            <w:r w:rsidRPr="0049575D">
              <w:rPr>
                <w:rStyle w:val="FontStyle45"/>
                <w:rFonts w:ascii="Times New Roman" w:hAnsi="Times New Roman" w:cs="Times New Roman"/>
                <w:sz w:val="28"/>
                <w:szCs w:val="28"/>
              </w:rPr>
              <w:t>образующихся</w:t>
            </w:r>
            <w:proofErr w:type="spellEnd"/>
            <w:r w:rsidRPr="0049575D">
              <w:rPr>
                <w:rStyle w:val="FontStyle45"/>
                <w:rFonts w:ascii="Times New Roman" w:hAnsi="Times New Roman" w:cs="Times New Roman"/>
                <w:sz w:val="28"/>
                <w:szCs w:val="28"/>
              </w:rPr>
              <w:t xml:space="preserve"> </w:t>
            </w:r>
            <w:proofErr w:type="spellStart"/>
            <w:r w:rsidRPr="0049575D">
              <w:rPr>
                <w:rStyle w:val="FontStyle45"/>
                <w:rFonts w:ascii="Times New Roman" w:hAnsi="Times New Roman" w:cs="Times New Roman"/>
                <w:sz w:val="28"/>
                <w:szCs w:val="28"/>
              </w:rPr>
              <w:t>отходов</w:t>
            </w:r>
            <w:proofErr w:type="spellEnd"/>
            <w:r w:rsidRPr="0049575D">
              <w:rPr>
                <w:rStyle w:val="FontStyle45"/>
                <w:rFonts w:ascii="Times New Roman" w:hAnsi="Times New Roman" w:cs="Times New Roman"/>
                <w:sz w:val="28"/>
                <w:szCs w:val="28"/>
              </w:rPr>
              <w:t xml:space="preserve">, </w:t>
            </w:r>
            <w:proofErr w:type="spellStart"/>
            <w:r w:rsidRPr="0049575D">
              <w:rPr>
                <w:rStyle w:val="FontStyle45"/>
                <w:rFonts w:ascii="Times New Roman" w:hAnsi="Times New Roman" w:cs="Times New Roman"/>
                <w:sz w:val="28"/>
                <w:szCs w:val="28"/>
              </w:rPr>
              <w:t>тонн</w:t>
            </w:r>
            <w:proofErr w:type="spellEnd"/>
            <w:r w:rsidRPr="0049575D">
              <w:rPr>
                <w:rStyle w:val="FontStyle45"/>
                <w:rFonts w:ascii="Times New Roman" w:hAnsi="Times New Roman" w:cs="Times New Roman"/>
                <w:sz w:val="28"/>
                <w:szCs w:val="28"/>
              </w:rPr>
              <w:t xml:space="preserve"> *</w:t>
            </w:r>
          </w:p>
        </w:tc>
      </w:tr>
      <w:tr w:rsidR="00C918E9" w:rsidRPr="0049575D" w:rsidTr="007C1F06">
        <w:tc>
          <w:tcPr>
            <w:tcW w:w="281"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rPr>
            </w:pPr>
            <w:r w:rsidRPr="0049575D">
              <w:rPr>
                <w:rStyle w:val="FontStyle45"/>
                <w:rFonts w:ascii="Times New Roman" w:hAnsi="Times New Roman" w:cs="Times New Roman"/>
                <w:sz w:val="28"/>
                <w:szCs w:val="28"/>
              </w:rPr>
              <w:t>1.</w:t>
            </w:r>
          </w:p>
        </w:tc>
        <w:tc>
          <w:tcPr>
            <w:tcW w:w="1526"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rPr>
            </w:pPr>
            <w:proofErr w:type="spellStart"/>
            <w:r w:rsidRPr="0049575D">
              <w:rPr>
                <w:rStyle w:val="FontStyle45"/>
                <w:rFonts w:ascii="Times New Roman" w:hAnsi="Times New Roman" w:cs="Times New Roman"/>
                <w:sz w:val="28"/>
                <w:szCs w:val="28"/>
              </w:rPr>
              <w:t>Отходы</w:t>
            </w:r>
            <w:proofErr w:type="spellEnd"/>
            <w:r w:rsidRPr="0049575D">
              <w:rPr>
                <w:rStyle w:val="FontStyle45"/>
                <w:rFonts w:ascii="Times New Roman" w:hAnsi="Times New Roman" w:cs="Times New Roman"/>
                <w:sz w:val="28"/>
                <w:szCs w:val="28"/>
              </w:rPr>
              <w:t xml:space="preserve"> </w:t>
            </w:r>
            <w:proofErr w:type="spellStart"/>
            <w:r w:rsidRPr="0049575D">
              <w:rPr>
                <w:rStyle w:val="FontStyle45"/>
                <w:rFonts w:ascii="Times New Roman" w:hAnsi="Times New Roman" w:cs="Times New Roman"/>
                <w:sz w:val="28"/>
                <w:szCs w:val="28"/>
              </w:rPr>
              <w:t>из</w:t>
            </w:r>
            <w:proofErr w:type="spellEnd"/>
            <w:r w:rsidRPr="0049575D">
              <w:rPr>
                <w:rStyle w:val="FontStyle45"/>
                <w:rFonts w:ascii="Times New Roman" w:hAnsi="Times New Roman" w:cs="Times New Roman"/>
                <w:sz w:val="28"/>
                <w:szCs w:val="28"/>
              </w:rPr>
              <w:t xml:space="preserve"> </w:t>
            </w:r>
            <w:proofErr w:type="spellStart"/>
            <w:r w:rsidRPr="0049575D">
              <w:rPr>
                <w:rStyle w:val="FontStyle45"/>
                <w:rFonts w:ascii="Times New Roman" w:hAnsi="Times New Roman" w:cs="Times New Roman"/>
                <w:sz w:val="28"/>
                <w:szCs w:val="28"/>
              </w:rPr>
              <w:t>жилищ</w:t>
            </w:r>
            <w:proofErr w:type="spellEnd"/>
            <w:r w:rsidRPr="0049575D">
              <w:rPr>
                <w:rStyle w:val="FontStyle45"/>
                <w:rFonts w:ascii="Times New Roman" w:hAnsi="Times New Roman" w:cs="Times New Roman"/>
                <w:sz w:val="28"/>
                <w:szCs w:val="28"/>
              </w:rPr>
              <w:t xml:space="preserve"> </w:t>
            </w:r>
            <w:proofErr w:type="spellStart"/>
            <w:r w:rsidRPr="0049575D">
              <w:rPr>
                <w:rStyle w:val="FontStyle45"/>
                <w:rFonts w:ascii="Times New Roman" w:hAnsi="Times New Roman" w:cs="Times New Roman"/>
                <w:sz w:val="28"/>
                <w:szCs w:val="28"/>
              </w:rPr>
              <w:t>несортированные</w:t>
            </w:r>
            <w:proofErr w:type="spellEnd"/>
            <w:r w:rsidRPr="0049575D">
              <w:rPr>
                <w:rStyle w:val="FontStyle45"/>
                <w:rFonts w:ascii="Times New Roman" w:hAnsi="Times New Roman" w:cs="Times New Roman"/>
                <w:sz w:val="28"/>
                <w:szCs w:val="28"/>
              </w:rPr>
              <w:t xml:space="preserve"> </w:t>
            </w:r>
          </w:p>
        </w:tc>
        <w:tc>
          <w:tcPr>
            <w:tcW w:w="758"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lang w:val="ru-RU"/>
              </w:rPr>
            </w:pPr>
            <w:r w:rsidRPr="0049575D">
              <w:rPr>
                <w:rStyle w:val="FontStyle45"/>
                <w:rFonts w:ascii="Times New Roman" w:hAnsi="Times New Roman" w:cs="Times New Roman"/>
                <w:sz w:val="28"/>
                <w:szCs w:val="28"/>
                <w:lang w:val="ru-RU"/>
              </w:rPr>
              <w:t>210-225 кг на 1 чел/год</w:t>
            </w:r>
          </w:p>
          <w:p w:rsidR="00C918E9" w:rsidRPr="0049575D" w:rsidRDefault="00C918E9" w:rsidP="007C1F06">
            <w:pPr>
              <w:pStyle w:val="a5"/>
              <w:spacing w:line="276" w:lineRule="auto"/>
              <w:jc w:val="both"/>
              <w:rPr>
                <w:rStyle w:val="FontStyle45"/>
                <w:rFonts w:ascii="Times New Roman" w:hAnsi="Times New Roman" w:cs="Times New Roman"/>
                <w:sz w:val="28"/>
                <w:szCs w:val="28"/>
                <w:lang w:val="ru-RU"/>
              </w:rPr>
            </w:pPr>
            <w:r w:rsidRPr="0049575D">
              <w:rPr>
                <w:rStyle w:val="FontStyle45"/>
                <w:rFonts w:ascii="Times New Roman" w:hAnsi="Times New Roman" w:cs="Times New Roman"/>
                <w:sz w:val="28"/>
                <w:szCs w:val="28"/>
                <w:lang w:val="ru-RU"/>
              </w:rPr>
              <w:t>270-360 на 1 чел в год</w:t>
            </w:r>
          </w:p>
        </w:tc>
        <w:tc>
          <w:tcPr>
            <w:tcW w:w="1501"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rPr>
            </w:pPr>
            <w:proofErr w:type="spellStart"/>
            <w:r>
              <w:rPr>
                <w:rStyle w:val="FontStyle45"/>
                <w:rFonts w:ascii="Times New Roman" w:hAnsi="Times New Roman" w:cs="Times New Roman"/>
                <w:sz w:val="28"/>
                <w:szCs w:val="28"/>
              </w:rPr>
              <w:t>Благоустроенное</w:t>
            </w:r>
            <w:proofErr w:type="spellEnd"/>
            <w:r>
              <w:rPr>
                <w:rStyle w:val="FontStyle45"/>
                <w:rFonts w:ascii="Times New Roman" w:hAnsi="Times New Roman" w:cs="Times New Roman"/>
                <w:sz w:val="28"/>
                <w:szCs w:val="28"/>
              </w:rPr>
              <w:t xml:space="preserve"> </w:t>
            </w:r>
            <w:r>
              <w:rPr>
                <w:rStyle w:val="FontStyle45"/>
                <w:rFonts w:ascii="Times New Roman" w:hAnsi="Times New Roman" w:cs="Times New Roman"/>
                <w:sz w:val="28"/>
                <w:szCs w:val="28"/>
                <w:lang w:val="ru-RU"/>
              </w:rPr>
              <w:t>11</w:t>
            </w:r>
            <w:r w:rsidRPr="0049575D">
              <w:rPr>
                <w:rStyle w:val="FontStyle45"/>
                <w:rFonts w:ascii="Times New Roman" w:hAnsi="Times New Roman" w:cs="Times New Roman"/>
                <w:sz w:val="28"/>
                <w:szCs w:val="28"/>
              </w:rPr>
              <w:t xml:space="preserve">80 </w:t>
            </w:r>
            <w:proofErr w:type="spellStart"/>
            <w:r w:rsidRPr="0049575D">
              <w:rPr>
                <w:rStyle w:val="FontStyle45"/>
                <w:rFonts w:ascii="Times New Roman" w:hAnsi="Times New Roman" w:cs="Times New Roman"/>
                <w:sz w:val="28"/>
                <w:szCs w:val="28"/>
              </w:rPr>
              <w:t>чел</w:t>
            </w:r>
            <w:proofErr w:type="spellEnd"/>
          </w:p>
          <w:p w:rsidR="00C918E9" w:rsidRPr="0049575D" w:rsidRDefault="00C918E9" w:rsidP="007C1F06">
            <w:pPr>
              <w:pStyle w:val="a5"/>
              <w:spacing w:line="276" w:lineRule="auto"/>
              <w:jc w:val="both"/>
              <w:rPr>
                <w:rStyle w:val="FontStyle45"/>
                <w:rFonts w:ascii="Times New Roman" w:hAnsi="Times New Roman" w:cs="Times New Roman"/>
                <w:sz w:val="28"/>
                <w:szCs w:val="28"/>
              </w:rPr>
            </w:pPr>
            <w:proofErr w:type="spellStart"/>
            <w:r>
              <w:rPr>
                <w:rStyle w:val="FontStyle45"/>
                <w:rFonts w:ascii="Times New Roman" w:hAnsi="Times New Roman" w:cs="Times New Roman"/>
                <w:sz w:val="28"/>
                <w:szCs w:val="28"/>
              </w:rPr>
              <w:t>Неблагоустроенное</w:t>
            </w:r>
            <w:proofErr w:type="spellEnd"/>
            <w:r>
              <w:rPr>
                <w:rStyle w:val="FontStyle45"/>
                <w:rFonts w:ascii="Times New Roman" w:hAnsi="Times New Roman" w:cs="Times New Roman"/>
                <w:sz w:val="28"/>
                <w:szCs w:val="28"/>
              </w:rPr>
              <w:t xml:space="preserve"> </w:t>
            </w:r>
            <w:r>
              <w:rPr>
                <w:rStyle w:val="FontStyle45"/>
                <w:rFonts w:ascii="Times New Roman" w:hAnsi="Times New Roman" w:cs="Times New Roman"/>
                <w:sz w:val="28"/>
                <w:szCs w:val="28"/>
                <w:lang w:val="ru-RU"/>
              </w:rPr>
              <w:t>530</w:t>
            </w:r>
            <w:r w:rsidRPr="0049575D">
              <w:rPr>
                <w:rStyle w:val="FontStyle45"/>
                <w:rFonts w:ascii="Times New Roman" w:hAnsi="Times New Roman" w:cs="Times New Roman"/>
                <w:sz w:val="28"/>
                <w:szCs w:val="28"/>
              </w:rPr>
              <w:t xml:space="preserve"> ч</w:t>
            </w:r>
          </w:p>
        </w:tc>
        <w:tc>
          <w:tcPr>
            <w:tcW w:w="934" w:type="pct"/>
            <w:tcBorders>
              <w:top w:val="single" w:sz="6" w:space="0" w:color="auto"/>
              <w:left w:val="single" w:sz="6" w:space="0" w:color="auto"/>
              <w:bottom w:val="single" w:sz="6" w:space="0" w:color="auto"/>
              <w:right w:val="single" w:sz="6" w:space="0" w:color="auto"/>
            </w:tcBorders>
            <w:hideMark/>
          </w:tcPr>
          <w:p w:rsidR="00C918E9" w:rsidRPr="00511556" w:rsidRDefault="00C918E9" w:rsidP="007C1F06">
            <w:pPr>
              <w:pStyle w:val="a5"/>
              <w:spacing w:line="276" w:lineRule="auto"/>
              <w:jc w:val="both"/>
              <w:rPr>
                <w:rStyle w:val="FontStyle45"/>
                <w:rFonts w:ascii="Times New Roman" w:hAnsi="Times New Roman" w:cs="Times New Roman"/>
                <w:sz w:val="28"/>
                <w:szCs w:val="28"/>
                <w:lang w:val="ru-RU"/>
              </w:rPr>
            </w:pPr>
            <w:r>
              <w:rPr>
                <w:rStyle w:val="FontStyle45"/>
                <w:rFonts w:ascii="Times New Roman" w:hAnsi="Times New Roman" w:cs="Times New Roman"/>
                <w:sz w:val="28"/>
                <w:szCs w:val="28"/>
              </w:rPr>
              <w:t>3</w:t>
            </w:r>
            <w:r>
              <w:rPr>
                <w:rStyle w:val="FontStyle45"/>
                <w:rFonts w:ascii="Times New Roman" w:hAnsi="Times New Roman" w:cs="Times New Roman"/>
                <w:sz w:val="28"/>
                <w:szCs w:val="28"/>
                <w:lang w:val="ru-RU"/>
              </w:rPr>
              <w:t>91</w:t>
            </w:r>
          </w:p>
        </w:tc>
      </w:tr>
      <w:tr w:rsidR="00C918E9" w:rsidRPr="0049575D" w:rsidTr="007C1F06">
        <w:tc>
          <w:tcPr>
            <w:tcW w:w="281"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rPr>
            </w:pPr>
            <w:r w:rsidRPr="0049575D">
              <w:rPr>
                <w:rStyle w:val="FontStyle45"/>
                <w:rFonts w:ascii="Times New Roman" w:hAnsi="Times New Roman" w:cs="Times New Roman"/>
                <w:sz w:val="28"/>
                <w:szCs w:val="28"/>
              </w:rPr>
              <w:t>2.</w:t>
            </w:r>
          </w:p>
        </w:tc>
        <w:tc>
          <w:tcPr>
            <w:tcW w:w="1526"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lang w:val="ru-RU"/>
              </w:rPr>
            </w:pPr>
            <w:r w:rsidRPr="0049575D">
              <w:rPr>
                <w:rStyle w:val="FontStyle45"/>
                <w:rFonts w:ascii="Times New Roman" w:hAnsi="Times New Roman" w:cs="Times New Roman"/>
                <w:sz w:val="28"/>
                <w:szCs w:val="28"/>
                <w:lang w:val="ru-RU"/>
              </w:rPr>
              <w:t>Мусор от бытовых помещений организаций несортированный (</w:t>
            </w:r>
            <w:proofErr w:type="gramStart"/>
            <w:r w:rsidRPr="0049575D">
              <w:rPr>
                <w:rStyle w:val="FontStyle45"/>
                <w:rFonts w:ascii="Times New Roman" w:hAnsi="Times New Roman" w:cs="Times New Roman"/>
                <w:sz w:val="28"/>
                <w:szCs w:val="28"/>
                <w:lang w:val="ru-RU"/>
              </w:rPr>
              <w:t>исключая</w:t>
            </w:r>
            <w:proofErr w:type="gramEnd"/>
            <w:r w:rsidRPr="0049575D">
              <w:rPr>
                <w:rStyle w:val="FontStyle45"/>
                <w:rFonts w:ascii="Times New Roman" w:hAnsi="Times New Roman" w:cs="Times New Roman"/>
                <w:sz w:val="28"/>
                <w:szCs w:val="28"/>
                <w:lang w:val="ru-RU"/>
              </w:rPr>
              <w:t xml:space="preserve"> крупногабаритный)</w:t>
            </w:r>
          </w:p>
        </w:tc>
        <w:tc>
          <w:tcPr>
            <w:tcW w:w="758"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rPr>
            </w:pPr>
            <w:r w:rsidRPr="0049575D">
              <w:rPr>
                <w:rStyle w:val="FontStyle45"/>
                <w:rFonts w:ascii="Times New Roman" w:hAnsi="Times New Roman" w:cs="Times New Roman"/>
                <w:sz w:val="28"/>
                <w:szCs w:val="28"/>
              </w:rPr>
              <w:t xml:space="preserve">40-70 </w:t>
            </w:r>
            <w:proofErr w:type="spellStart"/>
            <w:r w:rsidRPr="0049575D">
              <w:rPr>
                <w:rStyle w:val="FontStyle45"/>
                <w:rFonts w:ascii="Times New Roman" w:hAnsi="Times New Roman" w:cs="Times New Roman"/>
                <w:sz w:val="28"/>
                <w:szCs w:val="28"/>
              </w:rPr>
              <w:t>кг</w:t>
            </w:r>
            <w:proofErr w:type="spellEnd"/>
            <w:r w:rsidRPr="0049575D">
              <w:rPr>
                <w:rStyle w:val="FontStyle45"/>
                <w:rFonts w:ascii="Times New Roman" w:hAnsi="Times New Roman" w:cs="Times New Roman"/>
                <w:sz w:val="28"/>
                <w:szCs w:val="28"/>
              </w:rPr>
              <w:t xml:space="preserve">. </w:t>
            </w:r>
            <w:proofErr w:type="spellStart"/>
            <w:r w:rsidRPr="0049575D">
              <w:rPr>
                <w:rStyle w:val="FontStyle45"/>
                <w:rFonts w:ascii="Times New Roman" w:hAnsi="Times New Roman" w:cs="Times New Roman"/>
                <w:sz w:val="28"/>
                <w:szCs w:val="28"/>
              </w:rPr>
              <w:t>на</w:t>
            </w:r>
            <w:proofErr w:type="spellEnd"/>
            <w:r w:rsidRPr="0049575D">
              <w:rPr>
                <w:rStyle w:val="FontStyle45"/>
                <w:rFonts w:ascii="Times New Roman" w:hAnsi="Times New Roman" w:cs="Times New Roman"/>
                <w:sz w:val="28"/>
                <w:szCs w:val="28"/>
              </w:rPr>
              <w:t xml:space="preserve"> 1чел/</w:t>
            </w:r>
            <w:proofErr w:type="spellStart"/>
            <w:r w:rsidRPr="0049575D">
              <w:rPr>
                <w:rStyle w:val="FontStyle45"/>
                <w:rFonts w:ascii="Times New Roman" w:hAnsi="Times New Roman" w:cs="Times New Roman"/>
                <w:sz w:val="28"/>
                <w:szCs w:val="28"/>
              </w:rPr>
              <w:t>год</w:t>
            </w:r>
            <w:proofErr w:type="spellEnd"/>
          </w:p>
        </w:tc>
        <w:tc>
          <w:tcPr>
            <w:tcW w:w="1501"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rPr>
            </w:pPr>
            <w:r w:rsidRPr="0049575D">
              <w:rPr>
                <w:rStyle w:val="FontStyle45"/>
                <w:rFonts w:ascii="Times New Roman" w:hAnsi="Times New Roman" w:cs="Times New Roman"/>
                <w:sz w:val="28"/>
                <w:szCs w:val="28"/>
              </w:rPr>
              <w:t xml:space="preserve">60 </w:t>
            </w:r>
            <w:proofErr w:type="spellStart"/>
            <w:r w:rsidRPr="0049575D">
              <w:rPr>
                <w:rStyle w:val="FontStyle45"/>
                <w:rFonts w:ascii="Times New Roman" w:hAnsi="Times New Roman" w:cs="Times New Roman"/>
                <w:sz w:val="28"/>
                <w:szCs w:val="28"/>
              </w:rPr>
              <w:t>чел</w:t>
            </w:r>
            <w:proofErr w:type="spellEnd"/>
          </w:p>
        </w:tc>
        <w:tc>
          <w:tcPr>
            <w:tcW w:w="934"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rPr>
            </w:pPr>
            <w:r>
              <w:rPr>
                <w:rStyle w:val="FontStyle45"/>
                <w:rFonts w:ascii="Times New Roman" w:hAnsi="Times New Roman" w:cs="Times New Roman"/>
                <w:sz w:val="28"/>
                <w:szCs w:val="28"/>
                <w:lang w:val="ru-RU"/>
              </w:rPr>
              <w:t>2</w:t>
            </w:r>
            <w:r w:rsidRPr="0049575D">
              <w:rPr>
                <w:rStyle w:val="FontStyle45"/>
                <w:rFonts w:ascii="Times New Roman" w:hAnsi="Times New Roman" w:cs="Times New Roman"/>
                <w:sz w:val="28"/>
                <w:szCs w:val="28"/>
              </w:rPr>
              <w:t>,4</w:t>
            </w:r>
          </w:p>
        </w:tc>
      </w:tr>
      <w:tr w:rsidR="00C918E9" w:rsidRPr="0049575D" w:rsidTr="007C1F06">
        <w:tc>
          <w:tcPr>
            <w:tcW w:w="281"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rPr>
            </w:pPr>
            <w:r w:rsidRPr="0049575D">
              <w:rPr>
                <w:rStyle w:val="FontStyle45"/>
                <w:rFonts w:ascii="Times New Roman" w:hAnsi="Times New Roman" w:cs="Times New Roman"/>
                <w:sz w:val="28"/>
                <w:szCs w:val="28"/>
              </w:rPr>
              <w:t>3.</w:t>
            </w:r>
          </w:p>
        </w:tc>
        <w:tc>
          <w:tcPr>
            <w:tcW w:w="1526"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lang w:val="ru-RU"/>
              </w:rPr>
            </w:pPr>
            <w:r w:rsidRPr="0049575D">
              <w:rPr>
                <w:rStyle w:val="FontStyle45"/>
                <w:rFonts w:ascii="Times New Roman" w:hAnsi="Times New Roman" w:cs="Times New Roman"/>
                <w:sz w:val="28"/>
                <w:szCs w:val="28"/>
                <w:lang w:val="ru-RU"/>
              </w:rPr>
              <w:t>Отходы (мусор) от уборки территории и помещений объектов розничной торговли продовольственными и промышленными товарами</w:t>
            </w:r>
          </w:p>
        </w:tc>
        <w:tc>
          <w:tcPr>
            <w:tcW w:w="758"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lang w:val="ru-RU"/>
              </w:rPr>
            </w:pPr>
            <w:r w:rsidRPr="0049575D">
              <w:rPr>
                <w:rStyle w:val="FontStyle45"/>
                <w:rFonts w:ascii="Times New Roman" w:hAnsi="Times New Roman" w:cs="Times New Roman"/>
                <w:sz w:val="28"/>
                <w:szCs w:val="28"/>
                <w:lang w:val="ru-RU"/>
              </w:rPr>
              <w:t>250 кг</w:t>
            </w:r>
            <w:proofErr w:type="gramStart"/>
            <w:r w:rsidRPr="0049575D">
              <w:rPr>
                <w:rStyle w:val="FontStyle45"/>
                <w:rFonts w:ascii="Times New Roman" w:hAnsi="Times New Roman" w:cs="Times New Roman"/>
                <w:sz w:val="28"/>
                <w:szCs w:val="28"/>
                <w:lang w:val="ru-RU"/>
              </w:rPr>
              <w:t>.</w:t>
            </w:r>
            <w:proofErr w:type="gramEnd"/>
            <w:r w:rsidRPr="0049575D">
              <w:rPr>
                <w:rStyle w:val="FontStyle45"/>
                <w:rFonts w:ascii="Times New Roman" w:hAnsi="Times New Roman" w:cs="Times New Roman"/>
                <w:sz w:val="28"/>
                <w:szCs w:val="28"/>
                <w:lang w:val="ru-RU"/>
              </w:rPr>
              <w:t xml:space="preserve"> </w:t>
            </w:r>
            <w:proofErr w:type="gramStart"/>
            <w:r w:rsidRPr="0049575D">
              <w:rPr>
                <w:rStyle w:val="FontStyle45"/>
                <w:rFonts w:ascii="Times New Roman" w:hAnsi="Times New Roman" w:cs="Times New Roman"/>
                <w:sz w:val="28"/>
                <w:szCs w:val="28"/>
                <w:lang w:val="ru-RU"/>
              </w:rPr>
              <w:t>н</w:t>
            </w:r>
            <w:proofErr w:type="gramEnd"/>
            <w:r w:rsidRPr="0049575D">
              <w:rPr>
                <w:rStyle w:val="FontStyle45"/>
                <w:rFonts w:ascii="Times New Roman" w:hAnsi="Times New Roman" w:cs="Times New Roman"/>
                <w:sz w:val="28"/>
                <w:szCs w:val="28"/>
                <w:lang w:val="ru-RU"/>
              </w:rPr>
              <w:t>а 1м</w:t>
            </w:r>
            <w:r w:rsidRPr="0049575D">
              <w:rPr>
                <w:rStyle w:val="FontStyle45"/>
                <w:rFonts w:ascii="Times New Roman" w:hAnsi="Times New Roman" w:cs="Times New Roman"/>
                <w:sz w:val="28"/>
                <w:szCs w:val="28"/>
                <w:vertAlign w:val="superscript"/>
                <w:lang w:val="ru-RU"/>
              </w:rPr>
              <w:t xml:space="preserve">2 </w:t>
            </w:r>
            <w:r w:rsidRPr="0049575D">
              <w:rPr>
                <w:rStyle w:val="FontStyle45"/>
                <w:rFonts w:ascii="Times New Roman" w:hAnsi="Times New Roman" w:cs="Times New Roman"/>
                <w:sz w:val="28"/>
                <w:szCs w:val="28"/>
                <w:lang w:val="ru-RU"/>
              </w:rPr>
              <w:t>торговой площади</w:t>
            </w:r>
          </w:p>
        </w:tc>
        <w:tc>
          <w:tcPr>
            <w:tcW w:w="1501"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rPr>
            </w:pPr>
            <w:r>
              <w:rPr>
                <w:rStyle w:val="FontStyle45"/>
                <w:rFonts w:ascii="Times New Roman" w:hAnsi="Times New Roman" w:cs="Times New Roman"/>
                <w:sz w:val="28"/>
                <w:szCs w:val="28"/>
                <w:lang w:val="ru-RU"/>
              </w:rPr>
              <w:t>200</w:t>
            </w:r>
            <w:r w:rsidRPr="0049575D">
              <w:rPr>
                <w:rStyle w:val="FontStyle45"/>
                <w:rFonts w:ascii="Times New Roman" w:hAnsi="Times New Roman" w:cs="Times New Roman"/>
                <w:sz w:val="28"/>
                <w:szCs w:val="28"/>
              </w:rPr>
              <w:t xml:space="preserve">,0 </w:t>
            </w:r>
            <w:proofErr w:type="spellStart"/>
            <w:r w:rsidRPr="0049575D">
              <w:rPr>
                <w:rStyle w:val="FontStyle45"/>
                <w:rFonts w:ascii="Times New Roman" w:hAnsi="Times New Roman" w:cs="Times New Roman"/>
                <w:sz w:val="28"/>
                <w:szCs w:val="28"/>
              </w:rPr>
              <w:t>кв.м</w:t>
            </w:r>
            <w:proofErr w:type="spellEnd"/>
            <w:r w:rsidRPr="0049575D">
              <w:rPr>
                <w:rStyle w:val="FontStyle45"/>
                <w:rFonts w:ascii="Times New Roman" w:hAnsi="Times New Roman" w:cs="Times New Roman"/>
                <w:sz w:val="28"/>
                <w:szCs w:val="28"/>
              </w:rPr>
              <w:t>.</w:t>
            </w:r>
          </w:p>
        </w:tc>
        <w:tc>
          <w:tcPr>
            <w:tcW w:w="934" w:type="pct"/>
            <w:tcBorders>
              <w:top w:val="single" w:sz="6" w:space="0" w:color="auto"/>
              <w:left w:val="single" w:sz="6" w:space="0" w:color="auto"/>
              <w:bottom w:val="single" w:sz="6" w:space="0" w:color="auto"/>
              <w:right w:val="single" w:sz="6" w:space="0" w:color="auto"/>
            </w:tcBorders>
            <w:hideMark/>
          </w:tcPr>
          <w:p w:rsidR="00C918E9" w:rsidRPr="00511556" w:rsidRDefault="00C918E9" w:rsidP="007C1F06">
            <w:pPr>
              <w:pStyle w:val="a5"/>
              <w:spacing w:line="276" w:lineRule="auto"/>
              <w:jc w:val="both"/>
              <w:rPr>
                <w:rStyle w:val="FontStyle45"/>
                <w:rFonts w:ascii="Times New Roman" w:hAnsi="Times New Roman" w:cs="Times New Roman"/>
                <w:sz w:val="28"/>
                <w:szCs w:val="28"/>
                <w:lang w:val="ru-RU"/>
              </w:rPr>
            </w:pPr>
            <w:r>
              <w:rPr>
                <w:rStyle w:val="FontStyle45"/>
                <w:rFonts w:ascii="Times New Roman" w:hAnsi="Times New Roman" w:cs="Times New Roman"/>
                <w:sz w:val="28"/>
                <w:szCs w:val="28"/>
                <w:lang w:val="ru-RU"/>
              </w:rPr>
              <w:t>50</w:t>
            </w:r>
            <w:r>
              <w:rPr>
                <w:rStyle w:val="FontStyle45"/>
                <w:rFonts w:ascii="Times New Roman" w:hAnsi="Times New Roman" w:cs="Times New Roman"/>
                <w:sz w:val="28"/>
                <w:szCs w:val="28"/>
              </w:rPr>
              <w:t>,</w:t>
            </w:r>
            <w:r>
              <w:rPr>
                <w:rStyle w:val="FontStyle45"/>
                <w:rFonts w:ascii="Times New Roman" w:hAnsi="Times New Roman" w:cs="Times New Roman"/>
                <w:sz w:val="28"/>
                <w:szCs w:val="28"/>
                <w:lang w:val="ru-RU"/>
              </w:rPr>
              <w:t>0</w:t>
            </w:r>
          </w:p>
        </w:tc>
      </w:tr>
      <w:tr w:rsidR="00C918E9" w:rsidRPr="0049575D" w:rsidTr="007C1F06">
        <w:tc>
          <w:tcPr>
            <w:tcW w:w="281"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rPr>
            </w:pPr>
            <w:r w:rsidRPr="0049575D">
              <w:rPr>
                <w:rStyle w:val="FontStyle45"/>
                <w:rFonts w:ascii="Times New Roman" w:hAnsi="Times New Roman" w:cs="Times New Roman"/>
                <w:sz w:val="28"/>
                <w:szCs w:val="28"/>
              </w:rPr>
              <w:t>4.</w:t>
            </w:r>
          </w:p>
        </w:tc>
        <w:tc>
          <w:tcPr>
            <w:tcW w:w="1526"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lang w:val="ru-RU"/>
              </w:rPr>
            </w:pPr>
            <w:r w:rsidRPr="0049575D">
              <w:rPr>
                <w:rStyle w:val="FontStyle45"/>
                <w:rFonts w:ascii="Times New Roman" w:hAnsi="Times New Roman" w:cs="Times New Roman"/>
                <w:sz w:val="28"/>
                <w:szCs w:val="28"/>
                <w:lang w:val="ru-RU"/>
              </w:rPr>
              <w:t>Отходы (мусор) от уборки территории и помещений  школы</w:t>
            </w:r>
          </w:p>
        </w:tc>
        <w:tc>
          <w:tcPr>
            <w:tcW w:w="758"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rPr>
            </w:pPr>
            <w:r w:rsidRPr="0049575D">
              <w:rPr>
                <w:rStyle w:val="FontStyle45"/>
                <w:rFonts w:ascii="Times New Roman" w:hAnsi="Times New Roman" w:cs="Times New Roman"/>
                <w:sz w:val="28"/>
                <w:szCs w:val="28"/>
              </w:rPr>
              <w:t xml:space="preserve">24 </w:t>
            </w:r>
            <w:proofErr w:type="spellStart"/>
            <w:r w:rsidRPr="0049575D">
              <w:rPr>
                <w:rStyle w:val="FontStyle45"/>
                <w:rFonts w:ascii="Times New Roman" w:hAnsi="Times New Roman" w:cs="Times New Roman"/>
                <w:sz w:val="28"/>
                <w:szCs w:val="28"/>
              </w:rPr>
              <w:t>кг</w:t>
            </w:r>
            <w:proofErr w:type="spellEnd"/>
            <w:r w:rsidRPr="0049575D">
              <w:rPr>
                <w:rStyle w:val="FontStyle45"/>
                <w:rFonts w:ascii="Times New Roman" w:hAnsi="Times New Roman" w:cs="Times New Roman"/>
                <w:sz w:val="28"/>
                <w:szCs w:val="28"/>
              </w:rPr>
              <w:t xml:space="preserve"> </w:t>
            </w:r>
            <w:proofErr w:type="spellStart"/>
            <w:r w:rsidRPr="0049575D">
              <w:rPr>
                <w:rStyle w:val="FontStyle45"/>
                <w:rFonts w:ascii="Times New Roman" w:hAnsi="Times New Roman" w:cs="Times New Roman"/>
                <w:sz w:val="28"/>
                <w:szCs w:val="28"/>
              </w:rPr>
              <w:t>на</w:t>
            </w:r>
            <w:proofErr w:type="spellEnd"/>
            <w:r w:rsidRPr="0049575D">
              <w:rPr>
                <w:rStyle w:val="FontStyle45"/>
                <w:rFonts w:ascii="Times New Roman" w:hAnsi="Times New Roman" w:cs="Times New Roman"/>
                <w:sz w:val="28"/>
                <w:szCs w:val="28"/>
              </w:rPr>
              <w:t xml:space="preserve"> 1 </w:t>
            </w:r>
            <w:proofErr w:type="spellStart"/>
            <w:r w:rsidRPr="0049575D">
              <w:rPr>
                <w:rStyle w:val="FontStyle45"/>
                <w:rFonts w:ascii="Times New Roman" w:hAnsi="Times New Roman" w:cs="Times New Roman"/>
                <w:sz w:val="28"/>
                <w:szCs w:val="28"/>
              </w:rPr>
              <w:t>учащегося</w:t>
            </w:r>
            <w:proofErr w:type="spellEnd"/>
          </w:p>
        </w:tc>
        <w:tc>
          <w:tcPr>
            <w:tcW w:w="1501" w:type="pct"/>
            <w:tcBorders>
              <w:top w:val="single" w:sz="6" w:space="0" w:color="auto"/>
              <w:left w:val="single" w:sz="6" w:space="0" w:color="auto"/>
              <w:bottom w:val="single" w:sz="6" w:space="0" w:color="auto"/>
              <w:right w:val="single" w:sz="6" w:space="0" w:color="auto"/>
            </w:tcBorders>
            <w:hideMark/>
          </w:tcPr>
          <w:p w:rsidR="00C918E9" w:rsidRPr="00511556" w:rsidRDefault="00C918E9" w:rsidP="007C1F06">
            <w:pPr>
              <w:pStyle w:val="a5"/>
              <w:spacing w:line="276" w:lineRule="auto"/>
              <w:jc w:val="both"/>
              <w:rPr>
                <w:rStyle w:val="FontStyle45"/>
                <w:rFonts w:ascii="Times New Roman" w:hAnsi="Times New Roman" w:cs="Times New Roman"/>
                <w:sz w:val="28"/>
                <w:szCs w:val="28"/>
              </w:rPr>
            </w:pPr>
            <w:r>
              <w:rPr>
                <w:rStyle w:val="FontStyle45"/>
                <w:rFonts w:ascii="Times New Roman" w:hAnsi="Times New Roman" w:cs="Times New Roman"/>
                <w:sz w:val="28"/>
                <w:szCs w:val="28"/>
                <w:lang w:val="ru-RU"/>
              </w:rPr>
              <w:t>134</w:t>
            </w:r>
            <w:r w:rsidRPr="00511556">
              <w:rPr>
                <w:rStyle w:val="FontStyle45"/>
                <w:rFonts w:ascii="Times New Roman" w:hAnsi="Times New Roman" w:cs="Times New Roman"/>
                <w:sz w:val="28"/>
                <w:szCs w:val="28"/>
              </w:rPr>
              <w:t xml:space="preserve"> </w:t>
            </w:r>
            <w:proofErr w:type="spellStart"/>
            <w:r w:rsidRPr="00511556">
              <w:rPr>
                <w:rStyle w:val="FontStyle45"/>
                <w:rFonts w:ascii="Times New Roman" w:hAnsi="Times New Roman" w:cs="Times New Roman"/>
                <w:sz w:val="28"/>
                <w:szCs w:val="28"/>
              </w:rPr>
              <w:t>учащихся</w:t>
            </w:r>
            <w:proofErr w:type="spellEnd"/>
          </w:p>
        </w:tc>
        <w:tc>
          <w:tcPr>
            <w:tcW w:w="934" w:type="pct"/>
            <w:tcBorders>
              <w:top w:val="single" w:sz="6" w:space="0" w:color="auto"/>
              <w:left w:val="single" w:sz="6" w:space="0" w:color="auto"/>
              <w:bottom w:val="single" w:sz="6" w:space="0" w:color="auto"/>
              <w:right w:val="single" w:sz="6" w:space="0" w:color="auto"/>
            </w:tcBorders>
            <w:hideMark/>
          </w:tcPr>
          <w:p w:rsidR="00C918E9" w:rsidRPr="00511556" w:rsidRDefault="00C918E9" w:rsidP="007C1F06">
            <w:pPr>
              <w:pStyle w:val="a5"/>
              <w:spacing w:line="276" w:lineRule="auto"/>
              <w:jc w:val="both"/>
              <w:rPr>
                <w:rStyle w:val="FontStyle45"/>
                <w:rFonts w:ascii="Times New Roman" w:hAnsi="Times New Roman" w:cs="Times New Roman"/>
                <w:sz w:val="28"/>
                <w:szCs w:val="28"/>
                <w:lang w:val="ru-RU"/>
              </w:rPr>
            </w:pPr>
            <w:r>
              <w:rPr>
                <w:rStyle w:val="FontStyle45"/>
                <w:rFonts w:ascii="Times New Roman" w:hAnsi="Times New Roman" w:cs="Times New Roman"/>
                <w:sz w:val="28"/>
                <w:szCs w:val="28"/>
                <w:lang w:val="ru-RU"/>
              </w:rPr>
              <w:t>3</w:t>
            </w:r>
            <w:r>
              <w:rPr>
                <w:rStyle w:val="FontStyle45"/>
                <w:rFonts w:ascii="Times New Roman" w:hAnsi="Times New Roman" w:cs="Times New Roman"/>
                <w:sz w:val="28"/>
                <w:szCs w:val="28"/>
              </w:rPr>
              <w:t>,</w:t>
            </w:r>
            <w:r>
              <w:rPr>
                <w:rStyle w:val="FontStyle45"/>
                <w:rFonts w:ascii="Times New Roman" w:hAnsi="Times New Roman" w:cs="Times New Roman"/>
                <w:sz w:val="28"/>
                <w:szCs w:val="28"/>
                <w:lang w:val="ru-RU"/>
              </w:rPr>
              <w:t>2</w:t>
            </w:r>
          </w:p>
        </w:tc>
      </w:tr>
      <w:tr w:rsidR="00C918E9" w:rsidRPr="0049575D" w:rsidTr="007C1F06">
        <w:tc>
          <w:tcPr>
            <w:tcW w:w="281"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rPr>
            </w:pPr>
            <w:r w:rsidRPr="0049575D">
              <w:rPr>
                <w:rStyle w:val="FontStyle45"/>
                <w:rFonts w:ascii="Times New Roman" w:hAnsi="Times New Roman" w:cs="Times New Roman"/>
                <w:sz w:val="28"/>
                <w:szCs w:val="28"/>
              </w:rPr>
              <w:t>5.</w:t>
            </w:r>
          </w:p>
        </w:tc>
        <w:tc>
          <w:tcPr>
            <w:tcW w:w="1526"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lang w:val="ru-RU"/>
              </w:rPr>
            </w:pPr>
            <w:r w:rsidRPr="0049575D">
              <w:rPr>
                <w:rStyle w:val="FontStyle45"/>
                <w:rFonts w:ascii="Times New Roman" w:hAnsi="Times New Roman" w:cs="Times New Roman"/>
                <w:sz w:val="28"/>
                <w:szCs w:val="28"/>
                <w:lang w:val="ru-RU"/>
              </w:rPr>
              <w:t>Отходы (мусор) от уборки территории и помещений  детского сада</w:t>
            </w:r>
          </w:p>
        </w:tc>
        <w:tc>
          <w:tcPr>
            <w:tcW w:w="758"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rPr>
            </w:pPr>
            <w:r w:rsidRPr="0049575D">
              <w:rPr>
                <w:rStyle w:val="FontStyle45"/>
                <w:rFonts w:ascii="Times New Roman" w:hAnsi="Times New Roman" w:cs="Times New Roman"/>
                <w:sz w:val="28"/>
                <w:szCs w:val="28"/>
              </w:rPr>
              <w:t xml:space="preserve">95кг  </w:t>
            </w:r>
            <w:proofErr w:type="spellStart"/>
            <w:r w:rsidRPr="0049575D">
              <w:rPr>
                <w:rStyle w:val="FontStyle45"/>
                <w:rFonts w:ascii="Times New Roman" w:hAnsi="Times New Roman" w:cs="Times New Roman"/>
                <w:sz w:val="28"/>
                <w:szCs w:val="28"/>
              </w:rPr>
              <w:t>на</w:t>
            </w:r>
            <w:proofErr w:type="spellEnd"/>
            <w:r w:rsidRPr="0049575D">
              <w:rPr>
                <w:rStyle w:val="FontStyle45"/>
                <w:rFonts w:ascii="Times New Roman" w:hAnsi="Times New Roman" w:cs="Times New Roman"/>
                <w:sz w:val="28"/>
                <w:szCs w:val="28"/>
              </w:rPr>
              <w:t xml:space="preserve"> 1 </w:t>
            </w:r>
            <w:proofErr w:type="spellStart"/>
            <w:r w:rsidRPr="0049575D">
              <w:rPr>
                <w:rStyle w:val="FontStyle45"/>
                <w:rFonts w:ascii="Times New Roman" w:hAnsi="Times New Roman" w:cs="Times New Roman"/>
                <w:sz w:val="28"/>
                <w:szCs w:val="28"/>
              </w:rPr>
              <w:t>место</w:t>
            </w:r>
            <w:proofErr w:type="spellEnd"/>
          </w:p>
        </w:tc>
        <w:tc>
          <w:tcPr>
            <w:tcW w:w="1501" w:type="pct"/>
            <w:tcBorders>
              <w:top w:val="single" w:sz="6" w:space="0" w:color="auto"/>
              <w:left w:val="single" w:sz="6" w:space="0" w:color="auto"/>
              <w:bottom w:val="single" w:sz="6" w:space="0" w:color="auto"/>
              <w:right w:val="single" w:sz="6" w:space="0" w:color="auto"/>
            </w:tcBorders>
            <w:hideMark/>
          </w:tcPr>
          <w:p w:rsidR="00C918E9" w:rsidRPr="00511556" w:rsidRDefault="00C918E9" w:rsidP="007C1F06">
            <w:pPr>
              <w:pStyle w:val="a5"/>
              <w:spacing w:line="276" w:lineRule="auto"/>
              <w:jc w:val="both"/>
              <w:rPr>
                <w:rStyle w:val="FontStyle45"/>
                <w:rFonts w:ascii="Times New Roman" w:hAnsi="Times New Roman" w:cs="Times New Roman"/>
                <w:sz w:val="28"/>
                <w:szCs w:val="28"/>
              </w:rPr>
            </w:pPr>
            <w:r>
              <w:rPr>
                <w:rStyle w:val="FontStyle45"/>
                <w:rFonts w:ascii="Times New Roman" w:hAnsi="Times New Roman" w:cs="Times New Roman"/>
                <w:sz w:val="28"/>
                <w:szCs w:val="28"/>
              </w:rPr>
              <w:t>3</w:t>
            </w:r>
            <w:r>
              <w:rPr>
                <w:rStyle w:val="FontStyle45"/>
                <w:rFonts w:ascii="Times New Roman" w:hAnsi="Times New Roman" w:cs="Times New Roman"/>
                <w:sz w:val="28"/>
                <w:szCs w:val="28"/>
                <w:lang w:val="ru-RU"/>
              </w:rPr>
              <w:t>6</w:t>
            </w:r>
            <w:r w:rsidRPr="00511556">
              <w:rPr>
                <w:rStyle w:val="FontStyle45"/>
                <w:rFonts w:ascii="Times New Roman" w:hAnsi="Times New Roman" w:cs="Times New Roman"/>
                <w:sz w:val="28"/>
                <w:szCs w:val="28"/>
              </w:rPr>
              <w:t xml:space="preserve"> </w:t>
            </w:r>
            <w:proofErr w:type="spellStart"/>
            <w:r w:rsidRPr="00511556">
              <w:rPr>
                <w:rStyle w:val="FontStyle45"/>
                <w:rFonts w:ascii="Times New Roman" w:hAnsi="Times New Roman" w:cs="Times New Roman"/>
                <w:sz w:val="28"/>
                <w:szCs w:val="28"/>
              </w:rPr>
              <w:t>мест</w:t>
            </w:r>
            <w:proofErr w:type="spellEnd"/>
          </w:p>
        </w:tc>
        <w:tc>
          <w:tcPr>
            <w:tcW w:w="934" w:type="pct"/>
            <w:tcBorders>
              <w:top w:val="single" w:sz="6" w:space="0" w:color="auto"/>
              <w:left w:val="single" w:sz="6" w:space="0" w:color="auto"/>
              <w:bottom w:val="single" w:sz="6" w:space="0" w:color="auto"/>
              <w:right w:val="single" w:sz="6" w:space="0" w:color="auto"/>
            </w:tcBorders>
            <w:hideMark/>
          </w:tcPr>
          <w:p w:rsidR="00C918E9" w:rsidRPr="00F60AD1" w:rsidRDefault="00C918E9" w:rsidP="007C1F06">
            <w:pPr>
              <w:pStyle w:val="a5"/>
              <w:spacing w:line="276" w:lineRule="auto"/>
              <w:jc w:val="both"/>
              <w:rPr>
                <w:rStyle w:val="FontStyle45"/>
                <w:rFonts w:ascii="Times New Roman" w:hAnsi="Times New Roman" w:cs="Times New Roman"/>
                <w:sz w:val="28"/>
                <w:szCs w:val="28"/>
                <w:lang w:val="ru-RU"/>
              </w:rPr>
            </w:pPr>
            <w:r w:rsidRPr="0049575D">
              <w:rPr>
                <w:rStyle w:val="FontStyle45"/>
                <w:rFonts w:ascii="Times New Roman" w:hAnsi="Times New Roman" w:cs="Times New Roman"/>
                <w:sz w:val="28"/>
                <w:szCs w:val="28"/>
              </w:rPr>
              <w:t>3,</w:t>
            </w:r>
            <w:r>
              <w:rPr>
                <w:rStyle w:val="FontStyle45"/>
                <w:rFonts w:ascii="Times New Roman" w:hAnsi="Times New Roman" w:cs="Times New Roman"/>
                <w:sz w:val="28"/>
                <w:szCs w:val="28"/>
                <w:lang w:val="ru-RU"/>
              </w:rPr>
              <w:t>4</w:t>
            </w:r>
          </w:p>
        </w:tc>
      </w:tr>
      <w:tr w:rsidR="00C918E9" w:rsidRPr="0049575D" w:rsidTr="007C1F06">
        <w:tc>
          <w:tcPr>
            <w:tcW w:w="281"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rPr>
            </w:pPr>
            <w:r w:rsidRPr="0049575D">
              <w:rPr>
                <w:rStyle w:val="FontStyle45"/>
                <w:rFonts w:ascii="Times New Roman" w:hAnsi="Times New Roman" w:cs="Times New Roman"/>
                <w:sz w:val="28"/>
                <w:szCs w:val="28"/>
              </w:rPr>
              <w:t>6.</w:t>
            </w:r>
          </w:p>
        </w:tc>
        <w:tc>
          <w:tcPr>
            <w:tcW w:w="1526"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lang w:val="ru-RU"/>
              </w:rPr>
            </w:pPr>
            <w:r w:rsidRPr="0049575D">
              <w:rPr>
                <w:rStyle w:val="FontStyle45"/>
                <w:rFonts w:ascii="Times New Roman" w:hAnsi="Times New Roman" w:cs="Times New Roman"/>
                <w:sz w:val="28"/>
                <w:szCs w:val="28"/>
                <w:lang w:val="ru-RU"/>
              </w:rPr>
              <w:t xml:space="preserve">Полиэтиленовая тара, стеклянный бой,  тара и упаковка из алюминия, </w:t>
            </w:r>
            <w:r w:rsidRPr="0049575D">
              <w:rPr>
                <w:rStyle w:val="FontStyle45"/>
                <w:rFonts w:ascii="Times New Roman" w:hAnsi="Times New Roman" w:cs="Times New Roman"/>
                <w:sz w:val="28"/>
                <w:szCs w:val="28"/>
                <w:lang w:val="ru-RU"/>
              </w:rPr>
              <w:lastRenderedPageBreak/>
              <w:t xml:space="preserve">упаковочный картон, резина и прочие  </w:t>
            </w:r>
          </w:p>
        </w:tc>
        <w:tc>
          <w:tcPr>
            <w:tcW w:w="758"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rPr>
            </w:pPr>
            <w:r w:rsidRPr="0049575D">
              <w:rPr>
                <w:rStyle w:val="FontStyle45"/>
                <w:rFonts w:ascii="Times New Roman" w:hAnsi="Times New Roman" w:cs="Times New Roman"/>
                <w:sz w:val="28"/>
                <w:szCs w:val="28"/>
              </w:rPr>
              <w:lastRenderedPageBreak/>
              <w:t>-</w:t>
            </w:r>
          </w:p>
        </w:tc>
        <w:tc>
          <w:tcPr>
            <w:tcW w:w="1501"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rPr>
            </w:pPr>
            <w:r w:rsidRPr="0049575D">
              <w:rPr>
                <w:rStyle w:val="FontStyle45"/>
                <w:rFonts w:ascii="Times New Roman" w:hAnsi="Times New Roman" w:cs="Times New Roman"/>
                <w:sz w:val="28"/>
                <w:szCs w:val="28"/>
              </w:rPr>
              <w:t>-</w:t>
            </w:r>
          </w:p>
        </w:tc>
        <w:tc>
          <w:tcPr>
            <w:tcW w:w="934"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rPr>
            </w:pPr>
            <w:r w:rsidRPr="0049575D">
              <w:rPr>
                <w:rStyle w:val="FontStyle45"/>
                <w:rFonts w:ascii="Times New Roman" w:hAnsi="Times New Roman" w:cs="Times New Roman"/>
                <w:sz w:val="28"/>
                <w:szCs w:val="28"/>
              </w:rPr>
              <w:t>1,0</w:t>
            </w:r>
          </w:p>
        </w:tc>
      </w:tr>
    </w:tbl>
    <w:p w:rsidR="00C918E9" w:rsidRPr="0049575D" w:rsidRDefault="00C918E9" w:rsidP="00C918E9">
      <w:pPr>
        <w:pStyle w:val="a5"/>
        <w:jc w:val="both"/>
        <w:rPr>
          <w:rFonts w:ascii="Times New Roman" w:hAnsi="Times New Roman" w:cs="Times New Roman"/>
          <w:sz w:val="28"/>
          <w:szCs w:val="28"/>
        </w:rPr>
      </w:pPr>
    </w:p>
    <w:p w:rsidR="00C918E9" w:rsidRPr="0049575D" w:rsidRDefault="00C918E9" w:rsidP="00C918E9">
      <w:pPr>
        <w:pStyle w:val="a5"/>
        <w:jc w:val="both"/>
        <w:rPr>
          <w:rStyle w:val="FontStyle45"/>
          <w:rFonts w:ascii="Times New Roman" w:hAnsi="Times New Roman" w:cs="Times New Roman"/>
          <w:sz w:val="28"/>
          <w:szCs w:val="28"/>
        </w:rPr>
      </w:pPr>
      <w:r w:rsidRPr="0049575D">
        <w:rPr>
          <w:rStyle w:val="FontStyle45"/>
          <w:rFonts w:ascii="Times New Roman" w:hAnsi="Times New Roman" w:cs="Times New Roman"/>
          <w:sz w:val="28"/>
          <w:szCs w:val="28"/>
        </w:rPr>
        <w:t xml:space="preserve">* </w:t>
      </w:r>
      <w:proofErr w:type="spellStart"/>
      <w:proofErr w:type="gramStart"/>
      <w:r w:rsidRPr="0049575D">
        <w:rPr>
          <w:rStyle w:val="FontStyle45"/>
          <w:rFonts w:ascii="Times New Roman" w:hAnsi="Times New Roman" w:cs="Times New Roman"/>
          <w:sz w:val="28"/>
          <w:szCs w:val="28"/>
        </w:rPr>
        <w:t>прогнозируемые</w:t>
      </w:r>
      <w:proofErr w:type="spellEnd"/>
      <w:proofErr w:type="gramEnd"/>
      <w:r w:rsidRPr="0049575D">
        <w:rPr>
          <w:rStyle w:val="FontStyle45"/>
          <w:rFonts w:ascii="Times New Roman" w:hAnsi="Times New Roman" w:cs="Times New Roman"/>
          <w:sz w:val="28"/>
          <w:szCs w:val="28"/>
        </w:rPr>
        <w:t xml:space="preserve"> </w:t>
      </w:r>
      <w:proofErr w:type="spellStart"/>
      <w:r w:rsidRPr="0049575D">
        <w:rPr>
          <w:rStyle w:val="FontStyle45"/>
          <w:rFonts w:ascii="Times New Roman" w:hAnsi="Times New Roman" w:cs="Times New Roman"/>
          <w:sz w:val="28"/>
          <w:szCs w:val="28"/>
        </w:rPr>
        <w:t>данные</w:t>
      </w:r>
      <w:proofErr w:type="spellEnd"/>
      <w:r w:rsidRPr="0049575D">
        <w:rPr>
          <w:rStyle w:val="FontStyle45"/>
          <w:rFonts w:ascii="Times New Roman" w:hAnsi="Times New Roman" w:cs="Times New Roman"/>
          <w:sz w:val="28"/>
          <w:szCs w:val="28"/>
        </w:rPr>
        <w:t>.</w:t>
      </w:r>
    </w:p>
    <w:p w:rsidR="00C918E9" w:rsidRPr="0049575D" w:rsidRDefault="00C918E9" w:rsidP="00C918E9">
      <w:pPr>
        <w:pStyle w:val="a5"/>
        <w:jc w:val="both"/>
        <w:rPr>
          <w:rStyle w:val="FontStyle45"/>
          <w:rFonts w:ascii="Times New Roman" w:hAnsi="Times New Roman" w:cs="Times New Roman"/>
          <w:sz w:val="28"/>
          <w:szCs w:val="28"/>
          <w:lang w:val="ru-RU"/>
        </w:rPr>
      </w:pPr>
    </w:p>
    <w:p w:rsidR="00C918E9" w:rsidRPr="0049575D" w:rsidRDefault="00C918E9" w:rsidP="00C918E9">
      <w:pPr>
        <w:pStyle w:val="a5"/>
        <w:jc w:val="both"/>
        <w:rPr>
          <w:rStyle w:val="FontStyle45"/>
          <w:rFonts w:ascii="Times New Roman" w:hAnsi="Times New Roman" w:cs="Times New Roman"/>
          <w:b/>
          <w:sz w:val="28"/>
          <w:szCs w:val="28"/>
          <w:lang w:val="ru-RU"/>
        </w:rPr>
      </w:pPr>
      <w:r w:rsidRPr="0049575D">
        <w:rPr>
          <w:rStyle w:val="FontStyle45"/>
          <w:rFonts w:ascii="Times New Roman" w:hAnsi="Times New Roman" w:cs="Times New Roman"/>
          <w:sz w:val="28"/>
          <w:szCs w:val="28"/>
          <w:lang w:val="ru-RU"/>
        </w:rPr>
        <w:t>Примерный перечень отходов, образование которых возможно на территории поселения</w:t>
      </w:r>
    </w:p>
    <w:p w:rsidR="00C918E9" w:rsidRPr="0049575D" w:rsidRDefault="00C918E9" w:rsidP="00C918E9">
      <w:pPr>
        <w:pStyle w:val="a5"/>
        <w:jc w:val="both"/>
        <w:rPr>
          <w:rStyle w:val="FontStyle45"/>
          <w:rFonts w:ascii="Times New Roman" w:hAnsi="Times New Roman" w:cs="Times New Roman"/>
          <w:b/>
          <w:i/>
          <w:sz w:val="28"/>
          <w:szCs w:val="28"/>
          <w:lang w:val="ru-RU"/>
        </w:rPr>
      </w:pPr>
      <w:proofErr w:type="spellStart"/>
      <w:r w:rsidRPr="0049575D">
        <w:rPr>
          <w:rStyle w:val="FontStyle45"/>
          <w:rFonts w:ascii="Times New Roman" w:hAnsi="Times New Roman" w:cs="Times New Roman"/>
          <w:i/>
          <w:sz w:val="28"/>
          <w:szCs w:val="28"/>
        </w:rPr>
        <w:t>Таблица</w:t>
      </w:r>
      <w:proofErr w:type="spellEnd"/>
      <w:r w:rsidRPr="0049575D">
        <w:rPr>
          <w:rStyle w:val="FontStyle45"/>
          <w:rFonts w:ascii="Times New Roman" w:hAnsi="Times New Roman" w:cs="Times New Roman"/>
          <w:i/>
          <w:sz w:val="28"/>
          <w:szCs w:val="28"/>
        </w:rPr>
        <w:t xml:space="preserve"> </w:t>
      </w:r>
      <w:r w:rsidRPr="0049575D">
        <w:rPr>
          <w:rStyle w:val="FontStyle45"/>
          <w:rFonts w:ascii="Times New Roman" w:hAnsi="Times New Roman" w:cs="Times New Roman"/>
          <w:i/>
          <w:sz w:val="28"/>
          <w:szCs w:val="28"/>
          <w:lang w:val="ru-RU"/>
        </w:rPr>
        <w:t>3</w:t>
      </w:r>
    </w:p>
    <w:p w:rsidR="00C918E9" w:rsidRPr="0049575D" w:rsidRDefault="00C918E9" w:rsidP="00C918E9">
      <w:pPr>
        <w:pStyle w:val="a5"/>
        <w:jc w:val="both"/>
        <w:rPr>
          <w:rStyle w:val="FontStyle45"/>
          <w:rFonts w:ascii="Times New Roman" w:hAnsi="Times New Roman" w:cs="Times New Roman"/>
          <w:b/>
          <w:sz w:val="28"/>
          <w:szCs w:val="28"/>
        </w:rPr>
      </w:pPr>
    </w:p>
    <w:tbl>
      <w:tblPr>
        <w:tblW w:w="5732" w:type="pct"/>
        <w:tblInd w:w="-669" w:type="dxa"/>
        <w:tblCellMar>
          <w:left w:w="40" w:type="dxa"/>
          <w:right w:w="40" w:type="dxa"/>
        </w:tblCellMar>
        <w:tblLook w:val="04A0"/>
      </w:tblPr>
      <w:tblGrid>
        <w:gridCol w:w="713"/>
        <w:gridCol w:w="3180"/>
        <w:gridCol w:w="1900"/>
        <w:gridCol w:w="781"/>
        <w:gridCol w:w="1434"/>
        <w:gridCol w:w="2808"/>
      </w:tblGrid>
      <w:tr w:rsidR="00C918E9" w:rsidRPr="0049575D" w:rsidTr="007C1F06">
        <w:tc>
          <w:tcPr>
            <w:tcW w:w="330"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rPr>
            </w:pPr>
            <w:r w:rsidRPr="0049575D">
              <w:rPr>
                <w:rStyle w:val="FontStyle45"/>
                <w:rFonts w:ascii="Times New Roman" w:hAnsi="Times New Roman" w:cs="Times New Roman"/>
                <w:sz w:val="28"/>
                <w:szCs w:val="28"/>
              </w:rPr>
              <w:t>№ п/п</w:t>
            </w:r>
          </w:p>
        </w:tc>
        <w:tc>
          <w:tcPr>
            <w:tcW w:w="1470"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rPr>
            </w:pPr>
            <w:proofErr w:type="spellStart"/>
            <w:r w:rsidRPr="0049575D">
              <w:rPr>
                <w:rStyle w:val="FontStyle45"/>
                <w:rFonts w:ascii="Times New Roman" w:hAnsi="Times New Roman" w:cs="Times New Roman"/>
                <w:sz w:val="28"/>
                <w:szCs w:val="28"/>
              </w:rPr>
              <w:t>Наименование</w:t>
            </w:r>
            <w:proofErr w:type="spellEnd"/>
            <w:r w:rsidRPr="0049575D">
              <w:rPr>
                <w:rStyle w:val="FontStyle45"/>
                <w:rFonts w:ascii="Times New Roman" w:hAnsi="Times New Roman" w:cs="Times New Roman"/>
                <w:sz w:val="28"/>
                <w:szCs w:val="28"/>
              </w:rPr>
              <w:t xml:space="preserve"> </w:t>
            </w:r>
            <w:proofErr w:type="spellStart"/>
            <w:r w:rsidRPr="0049575D">
              <w:rPr>
                <w:rStyle w:val="FontStyle45"/>
                <w:rFonts w:ascii="Times New Roman" w:hAnsi="Times New Roman" w:cs="Times New Roman"/>
                <w:sz w:val="28"/>
                <w:szCs w:val="28"/>
              </w:rPr>
              <w:t>отхода</w:t>
            </w:r>
            <w:proofErr w:type="spellEnd"/>
          </w:p>
        </w:tc>
        <w:tc>
          <w:tcPr>
            <w:tcW w:w="878"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rPr>
            </w:pPr>
            <w:proofErr w:type="spellStart"/>
            <w:r w:rsidRPr="0049575D">
              <w:rPr>
                <w:rStyle w:val="FontStyle45"/>
                <w:rFonts w:ascii="Times New Roman" w:hAnsi="Times New Roman" w:cs="Times New Roman"/>
                <w:sz w:val="28"/>
                <w:szCs w:val="28"/>
              </w:rPr>
              <w:t>Код</w:t>
            </w:r>
            <w:proofErr w:type="spellEnd"/>
            <w:r w:rsidRPr="0049575D">
              <w:rPr>
                <w:rStyle w:val="FontStyle45"/>
                <w:rFonts w:ascii="Times New Roman" w:hAnsi="Times New Roman" w:cs="Times New Roman"/>
                <w:sz w:val="28"/>
                <w:szCs w:val="28"/>
              </w:rPr>
              <w:t xml:space="preserve"> </w:t>
            </w:r>
            <w:proofErr w:type="spellStart"/>
            <w:r w:rsidRPr="0049575D">
              <w:rPr>
                <w:rStyle w:val="FontStyle45"/>
                <w:rFonts w:ascii="Times New Roman" w:hAnsi="Times New Roman" w:cs="Times New Roman"/>
                <w:sz w:val="28"/>
                <w:szCs w:val="28"/>
              </w:rPr>
              <w:t>по</w:t>
            </w:r>
            <w:proofErr w:type="spellEnd"/>
            <w:r w:rsidRPr="0049575D">
              <w:rPr>
                <w:rStyle w:val="FontStyle45"/>
                <w:rFonts w:ascii="Times New Roman" w:hAnsi="Times New Roman" w:cs="Times New Roman"/>
                <w:sz w:val="28"/>
                <w:szCs w:val="28"/>
              </w:rPr>
              <w:t xml:space="preserve"> ФККО</w:t>
            </w:r>
          </w:p>
        </w:tc>
        <w:tc>
          <w:tcPr>
            <w:tcW w:w="361"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rPr>
            </w:pPr>
            <w:proofErr w:type="spellStart"/>
            <w:r w:rsidRPr="0049575D">
              <w:rPr>
                <w:rStyle w:val="FontStyle45"/>
                <w:rFonts w:ascii="Times New Roman" w:hAnsi="Times New Roman" w:cs="Times New Roman"/>
                <w:sz w:val="28"/>
                <w:szCs w:val="28"/>
              </w:rPr>
              <w:t>Класс</w:t>
            </w:r>
            <w:proofErr w:type="spellEnd"/>
            <w:r w:rsidRPr="0049575D">
              <w:rPr>
                <w:rStyle w:val="FontStyle45"/>
                <w:rFonts w:ascii="Times New Roman" w:hAnsi="Times New Roman" w:cs="Times New Roman"/>
                <w:sz w:val="28"/>
                <w:szCs w:val="28"/>
              </w:rPr>
              <w:t xml:space="preserve"> </w:t>
            </w:r>
            <w:proofErr w:type="spellStart"/>
            <w:r w:rsidRPr="0049575D">
              <w:rPr>
                <w:rStyle w:val="FontStyle45"/>
                <w:rFonts w:ascii="Times New Roman" w:hAnsi="Times New Roman" w:cs="Times New Roman"/>
                <w:sz w:val="28"/>
                <w:szCs w:val="28"/>
              </w:rPr>
              <w:t>опасн</w:t>
            </w:r>
            <w:proofErr w:type="spellEnd"/>
            <w:r w:rsidRPr="0049575D">
              <w:rPr>
                <w:rStyle w:val="FontStyle45"/>
                <w:rFonts w:ascii="Times New Roman" w:hAnsi="Times New Roman" w:cs="Times New Roman"/>
                <w:sz w:val="28"/>
                <w:szCs w:val="28"/>
              </w:rPr>
              <w:t xml:space="preserve"> </w:t>
            </w:r>
            <w:proofErr w:type="spellStart"/>
            <w:r w:rsidRPr="0049575D">
              <w:rPr>
                <w:rStyle w:val="FontStyle45"/>
                <w:rFonts w:ascii="Times New Roman" w:hAnsi="Times New Roman" w:cs="Times New Roman"/>
                <w:sz w:val="28"/>
                <w:szCs w:val="28"/>
              </w:rPr>
              <w:t>ости</w:t>
            </w:r>
            <w:proofErr w:type="spellEnd"/>
          </w:p>
        </w:tc>
        <w:tc>
          <w:tcPr>
            <w:tcW w:w="663"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lang w:val="ru-RU"/>
              </w:rPr>
            </w:pPr>
            <w:proofErr w:type="gramStart"/>
            <w:r w:rsidRPr="0049575D">
              <w:rPr>
                <w:rStyle w:val="FontStyle45"/>
                <w:rFonts w:ascii="Times New Roman" w:hAnsi="Times New Roman" w:cs="Times New Roman"/>
                <w:sz w:val="28"/>
                <w:szCs w:val="28"/>
                <w:lang w:val="ru-RU"/>
              </w:rPr>
              <w:t xml:space="preserve">Планируем </w:t>
            </w:r>
            <w:proofErr w:type="spellStart"/>
            <w:r w:rsidRPr="0049575D">
              <w:rPr>
                <w:rStyle w:val="FontStyle45"/>
                <w:rFonts w:ascii="Times New Roman" w:hAnsi="Times New Roman" w:cs="Times New Roman"/>
                <w:sz w:val="28"/>
                <w:szCs w:val="28"/>
                <w:lang w:val="ru-RU"/>
              </w:rPr>
              <w:t>ый</w:t>
            </w:r>
            <w:proofErr w:type="spellEnd"/>
            <w:proofErr w:type="gramEnd"/>
            <w:r w:rsidRPr="0049575D">
              <w:rPr>
                <w:rStyle w:val="FontStyle45"/>
                <w:rFonts w:ascii="Times New Roman" w:hAnsi="Times New Roman" w:cs="Times New Roman"/>
                <w:sz w:val="28"/>
                <w:szCs w:val="28"/>
                <w:lang w:val="ru-RU"/>
              </w:rPr>
              <w:t xml:space="preserve"> объем</w:t>
            </w:r>
          </w:p>
          <w:p w:rsidR="00C918E9" w:rsidRPr="0049575D" w:rsidRDefault="00C918E9" w:rsidP="007C1F06">
            <w:pPr>
              <w:pStyle w:val="a5"/>
              <w:spacing w:line="276" w:lineRule="auto"/>
              <w:jc w:val="both"/>
              <w:rPr>
                <w:rStyle w:val="FontStyle45"/>
                <w:rFonts w:ascii="Times New Roman" w:hAnsi="Times New Roman" w:cs="Times New Roman"/>
                <w:sz w:val="28"/>
                <w:szCs w:val="28"/>
                <w:lang w:val="ru-RU"/>
              </w:rPr>
            </w:pPr>
            <w:proofErr w:type="spellStart"/>
            <w:proofErr w:type="gramStart"/>
            <w:r w:rsidRPr="0049575D">
              <w:rPr>
                <w:rStyle w:val="FontStyle45"/>
                <w:rFonts w:ascii="Times New Roman" w:hAnsi="Times New Roman" w:cs="Times New Roman"/>
                <w:sz w:val="28"/>
                <w:szCs w:val="28"/>
                <w:lang w:val="ru-RU"/>
              </w:rPr>
              <w:t>образовани</w:t>
            </w:r>
            <w:proofErr w:type="spellEnd"/>
            <w:r w:rsidRPr="0049575D">
              <w:rPr>
                <w:rStyle w:val="FontStyle45"/>
                <w:rFonts w:ascii="Times New Roman" w:hAnsi="Times New Roman" w:cs="Times New Roman"/>
                <w:sz w:val="28"/>
                <w:szCs w:val="28"/>
                <w:lang w:val="ru-RU"/>
              </w:rPr>
              <w:t xml:space="preserve"> я</w:t>
            </w:r>
            <w:proofErr w:type="gramEnd"/>
            <w:r w:rsidRPr="0049575D">
              <w:rPr>
                <w:rStyle w:val="FontStyle45"/>
                <w:rFonts w:ascii="Times New Roman" w:hAnsi="Times New Roman" w:cs="Times New Roman"/>
                <w:sz w:val="28"/>
                <w:szCs w:val="28"/>
                <w:lang w:val="ru-RU"/>
              </w:rPr>
              <w:t xml:space="preserve"> отходов, тонн</w:t>
            </w:r>
          </w:p>
        </w:tc>
        <w:tc>
          <w:tcPr>
            <w:tcW w:w="1298"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rPr>
            </w:pPr>
            <w:proofErr w:type="spellStart"/>
            <w:r w:rsidRPr="0049575D">
              <w:rPr>
                <w:rStyle w:val="FontStyle45"/>
                <w:rFonts w:ascii="Times New Roman" w:hAnsi="Times New Roman" w:cs="Times New Roman"/>
                <w:sz w:val="28"/>
                <w:szCs w:val="28"/>
              </w:rPr>
              <w:t>Место</w:t>
            </w:r>
            <w:proofErr w:type="spellEnd"/>
            <w:r w:rsidRPr="0049575D">
              <w:rPr>
                <w:rStyle w:val="FontStyle45"/>
                <w:rFonts w:ascii="Times New Roman" w:hAnsi="Times New Roman" w:cs="Times New Roman"/>
                <w:sz w:val="28"/>
                <w:szCs w:val="28"/>
              </w:rPr>
              <w:t xml:space="preserve"> </w:t>
            </w:r>
            <w:proofErr w:type="spellStart"/>
            <w:r w:rsidRPr="0049575D">
              <w:rPr>
                <w:rStyle w:val="FontStyle45"/>
                <w:rFonts w:ascii="Times New Roman" w:hAnsi="Times New Roman" w:cs="Times New Roman"/>
                <w:sz w:val="28"/>
                <w:szCs w:val="28"/>
              </w:rPr>
              <w:t>размещения</w:t>
            </w:r>
            <w:proofErr w:type="spellEnd"/>
            <w:r w:rsidRPr="0049575D">
              <w:rPr>
                <w:rStyle w:val="FontStyle45"/>
                <w:rFonts w:ascii="Times New Roman" w:hAnsi="Times New Roman" w:cs="Times New Roman"/>
                <w:sz w:val="28"/>
                <w:szCs w:val="28"/>
              </w:rPr>
              <w:t xml:space="preserve"> </w:t>
            </w:r>
            <w:proofErr w:type="spellStart"/>
            <w:r w:rsidRPr="0049575D">
              <w:rPr>
                <w:rStyle w:val="FontStyle45"/>
                <w:rFonts w:ascii="Times New Roman" w:hAnsi="Times New Roman" w:cs="Times New Roman"/>
                <w:sz w:val="28"/>
                <w:szCs w:val="28"/>
              </w:rPr>
              <w:t>отхода</w:t>
            </w:r>
            <w:proofErr w:type="spellEnd"/>
          </w:p>
        </w:tc>
      </w:tr>
      <w:tr w:rsidR="00C918E9" w:rsidRPr="002866EA" w:rsidTr="007C1F06">
        <w:tc>
          <w:tcPr>
            <w:tcW w:w="330"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rPr>
            </w:pPr>
            <w:r w:rsidRPr="0049575D">
              <w:rPr>
                <w:rStyle w:val="FontStyle45"/>
                <w:rFonts w:ascii="Times New Roman" w:hAnsi="Times New Roman" w:cs="Times New Roman"/>
                <w:sz w:val="28"/>
                <w:szCs w:val="28"/>
              </w:rPr>
              <w:t>1.</w:t>
            </w:r>
          </w:p>
        </w:tc>
        <w:tc>
          <w:tcPr>
            <w:tcW w:w="1470"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rPr>
            </w:pPr>
            <w:proofErr w:type="spellStart"/>
            <w:r w:rsidRPr="0049575D">
              <w:rPr>
                <w:rStyle w:val="FontStyle45"/>
                <w:rFonts w:ascii="Times New Roman" w:hAnsi="Times New Roman" w:cs="Times New Roman"/>
                <w:sz w:val="28"/>
                <w:szCs w:val="28"/>
              </w:rPr>
              <w:t>Отходы</w:t>
            </w:r>
            <w:proofErr w:type="spellEnd"/>
            <w:r w:rsidRPr="0049575D">
              <w:rPr>
                <w:rStyle w:val="FontStyle45"/>
                <w:rFonts w:ascii="Times New Roman" w:hAnsi="Times New Roman" w:cs="Times New Roman"/>
                <w:sz w:val="28"/>
                <w:szCs w:val="28"/>
              </w:rPr>
              <w:t xml:space="preserve"> </w:t>
            </w:r>
            <w:proofErr w:type="spellStart"/>
            <w:r w:rsidRPr="0049575D">
              <w:rPr>
                <w:rStyle w:val="FontStyle45"/>
                <w:rFonts w:ascii="Times New Roman" w:hAnsi="Times New Roman" w:cs="Times New Roman"/>
                <w:sz w:val="28"/>
                <w:szCs w:val="28"/>
              </w:rPr>
              <w:t>из</w:t>
            </w:r>
            <w:proofErr w:type="spellEnd"/>
            <w:r w:rsidRPr="0049575D">
              <w:rPr>
                <w:rStyle w:val="FontStyle45"/>
                <w:rFonts w:ascii="Times New Roman" w:hAnsi="Times New Roman" w:cs="Times New Roman"/>
                <w:sz w:val="28"/>
                <w:szCs w:val="28"/>
              </w:rPr>
              <w:t xml:space="preserve"> </w:t>
            </w:r>
            <w:proofErr w:type="spellStart"/>
            <w:r w:rsidRPr="0049575D">
              <w:rPr>
                <w:rStyle w:val="FontStyle45"/>
                <w:rFonts w:ascii="Times New Roman" w:hAnsi="Times New Roman" w:cs="Times New Roman"/>
                <w:sz w:val="28"/>
                <w:szCs w:val="28"/>
              </w:rPr>
              <w:t>жилищ</w:t>
            </w:r>
            <w:proofErr w:type="spellEnd"/>
            <w:r w:rsidRPr="0049575D">
              <w:rPr>
                <w:rStyle w:val="FontStyle45"/>
                <w:rFonts w:ascii="Times New Roman" w:hAnsi="Times New Roman" w:cs="Times New Roman"/>
                <w:sz w:val="28"/>
                <w:szCs w:val="28"/>
              </w:rPr>
              <w:t xml:space="preserve"> </w:t>
            </w:r>
            <w:proofErr w:type="spellStart"/>
            <w:r w:rsidRPr="0049575D">
              <w:rPr>
                <w:rStyle w:val="FontStyle45"/>
                <w:rFonts w:ascii="Times New Roman" w:hAnsi="Times New Roman" w:cs="Times New Roman"/>
                <w:sz w:val="28"/>
                <w:szCs w:val="28"/>
              </w:rPr>
              <w:t>несортированные</w:t>
            </w:r>
            <w:proofErr w:type="spellEnd"/>
            <w:r w:rsidRPr="0049575D">
              <w:rPr>
                <w:rStyle w:val="FontStyle45"/>
                <w:rFonts w:ascii="Times New Roman" w:hAnsi="Times New Roman" w:cs="Times New Roman"/>
                <w:sz w:val="28"/>
                <w:szCs w:val="28"/>
              </w:rPr>
              <w:t xml:space="preserve"> </w:t>
            </w:r>
          </w:p>
        </w:tc>
        <w:tc>
          <w:tcPr>
            <w:tcW w:w="878"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rPr>
            </w:pPr>
            <w:r w:rsidRPr="0049575D">
              <w:rPr>
                <w:rStyle w:val="FontStyle45"/>
                <w:rFonts w:ascii="Times New Roman" w:hAnsi="Times New Roman" w:cs="Times New Roman"/>
                <w:sz w:val="28"/>
                <w:szCs w:val="28"/>
              </w:rPr>
              <w:t>9110010001004</w:t>
            </w:r>
          </w:p>
        </w:tc>
        <w:tc>
          <w:tcPr>
            <w:tcW w:w="361" w:type="pct"/>
            <w:tcBorders>
              <w:top w:val="single" w:sz="6" w:space="0" w:color="auto"/>
              <w:left w:val="single" w:sz="6" w:space="0" w:color="auto"/>
              <w:bottom w:val="single" w:sz="6" w:space="0" w:color="auto"/>
              <w:right w:val="single" w:sz="6" w:space="0" w:color="auto"/>
            </w:tcBorders>
          </w:tcPr>
          <w:p w:rsidR="00C918E9" w:rsidRPr="0049575D" w:rsidRDefault="00C918E9" w:rsidP="007C1F06">
            <w:pPr>
              <w:pStyle w:val="a5"/>
              <w:spacing w:line="276" w:lineRule="auto"/>
              <w:jc w:val="both"/>
              <w:rPr>
                <w:rFonts w:ascii="Times New Roman" w:hAnsi="Times New Roman" w:cs="Times New Roman"/>
                <w:sz w:val="28"/>
                <w:szCs w:val="28"/>
              </w:rPr>
            </w:pPr>
          </w:p>
        </w:tc>
        <w:tc>
          <w:tcPr>
            <w:tcW w:w="663" w:type="pct"/>
            <w:tcBorders>
              <w:top w:val="single" w:sz="6" w:space="0" w:color="auto"/>
              <w:left w:val="single" w:sz="6" w:space="0" w:color="auto"/>
              <w:bottom w:val="single" w:sz="6" w:space="0" w:color="auto"/>
              <w:right w:val="single" w:sz="6" w:space="0" w:color="auto"/>
            </w:tcBorders>
            <w:hideMark/>
          </w:tcPr>
          <w:p w:rsidR="00C918E9" w:rsidRPr="00F60AD1" w:rsidRDefault="00C918E9" w:rsidP="007C1F06">
            <w:pPr>
              <w:pStyle w:val="a5"/>
              <w:spacing w:line="276" w:lineRule="auto"/>
              <w:jc w:val="both"/>
              <w:rPr>
                <w:rStyle w:val="FontStyle45"/>
                <w:rFonts w:ascii="Times New Roman" w:hAnsi="Times New Roman" w:cs="Times New Roman"/>
                <w:sz w:val="28"/>
                <w:szCs w:val="28"/>
                <w:lang w:val="ru-RU"/>
              </w:rPr>
            </w:pPr>
            <w:r w:rsidRPr="0049575D">
              <w:rPr>
                <w:rStyle w:val="FontStyle45"/>
                <w:rFonts w:ascii="Times New Roman" w:hAnsi="Times New Roman" w:cs="Times New Roman"/>
                <w:sz w:val="28"/>
                <w:szCs w:val="28"/>
              </w:rPr>
              <w:t>3</w:t>
            </w:r>
            <w:r>
              <w:rPr>
                <w:rStyle w:val="FontStyle45"/>
                <w:rFonts w:ascii="Times New Roman" w:hAnsi="Times New Roman" w:cs="Times New Roman"/>
                <w:sz w:val="28"/>
                <w:szCs w:val="28"/>
                <w:lang w:val="ru-RU"/>
              </w:rPr>
              <w:t>91</w:t>
            </w:r>
          </w:p>
        </w:tc>
        <w:tc>
          <w:tcPr>
            <w:tcW w:w="1298" w:type="pct"/>
            <w:tcBorders>
              <w:top w:val="single" w:sz="6" w:space="0" w:color="auto"/>
              <w:left w:val="single" w:sz="6" w:space="0" w:color="auto"/>
              <w:bottom w:val="single" w:sz="6" w:space="0" w:color="auto"/>
              <w:right w:val="single" w:sz="6" w:space="0" w:color="auto"/>
            </w:tcBorders>
            <w:hideMark/>
          </w:tcPr>
          <w:p w:rsidR="00C918E9" w:rsidRPr="00194530" w:rsidRDefault="00C918E9" w:rsidP="007C1F06">
            <w:pPr>
              <w:pStyle w:val="a5"/>
              <w:spacing w:line="276" w:lineRule="auto"/>
              <w:jc w:val="both"/>
              <w:rPr>
                <w:rStyle w:val="FontStyle45"/>
                <w:rFonts w:ascii="Times New Roman" w:hAnsi="Times New Roman" w:cs="Times New Roman"/>
                <w:sz w:val="28"/>
                <w:szCs w:val="28"/>
                <w:lang w:val="ru-RU"/>
              </w:rPr>
            </w:pPr>
            <w:r w:rsidRPr="00194530">
              <w:rPr>
                <w:rStyle w:val="FontStyle45"/>
                <w:rFonts w:ascii="Times New Roman" w:hAnsi="Times New Roman" w:cs="Times New Roman"/>
                <w:sz w:val="28"/>
                <w:szCs w:val="28"/>
                <w:lang w:val="ru-RU"/>
              </w:rPr>
              <w:t>Вывоз на площадку временного накопления ТБО</w:t>
            </w:r>
          </w:p>
        </w:tc>
      </w:tr>
      <w:tr w:rsidR="00C918E9" w:rsidRPr="002866EA" w:rsidTr="007C1F06">
        <w:tc>
          <w:tcPr>
            <w:tcW w:w="330"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rPr>
            </w:pPr>
            <w:r w:rsidRPr="0049575D">
              <w:rPr>
                <w:rStyle w:val="FontStyle45"/>
                <w:rFonts w:ascii="Times New Roman" w:hAnsi="Times New Roman" w:cs="Times New Roman"/>
                <w:sz w:val="28"/>
                <w:szCs w:val="28"/>
              </w:rPr>
              <w:t>2.</w:t>
            </w:r>
          </w:p>
        </w:tc>
        <w:tc>
          <w:tcPr>
            <w:tcW w:w="1470"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lang w:val="ru-RU"/>
              </w:rPr>
            </w:pPr>
            <w:r w:rsidRPr="0049575D">
              <w:rPr>
                <w:rStyle w:val="FontStyle45"/>
                <w:rFonts w:ascii="Times New Roman" w:hAnsi="Times New Roman" w:cs="Times New Roman"/>
                <w:sz w:val="28"/>
                <w:szCs w:val="28"/>
                <w:lang w:val="ru-RU"/>
              </w:rPr>
              <w:t>Мусор от бытовых помещений организаций несортированный (</w:t>
            </w:r>
            <w:proofErr w:type="gramStart"/>
            <w:r w:rsidRPr="0049575D">
              <w:rPr>
                <w:rStyle w:val="FontStyle45"/>
                <w:rFonts w:ascii="Times New Roman" w:hAnsi="Times New Roman" w:cs="Times New Roman"/>
                <w:sz w:val="28"/>
                <w:szCs w:val="28"/>
                <w:lang w:val="ru-RU"/>
              </w:rPr>
              <w:t>исключая</w:t>
            </w:r>
            <w:proofErr w:type="gramEnd"/>
            <w:r w:rsidRPr="0049575D">
              <w:rPr>
                <w:rStyle w:val="FontStyle45"/>
                <w:rFonts w:ascii="Times New Roman" w:hAnsi="Times New Roman" w:cs="Times New Roman"/>
                <w:sz w:val="28"/>
                <w:szCs w:val="28"/>
                <w:lang w:val="ru-RU"/>
              </w:rPr>
              <w:t xml:space="preserve"> крупногабаритный)</w:t>
            </w:r>
          </w:p>
        </w:tc>
        <w:tc>
          <w:tcPr>
            <w:tcW w:w="878"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rPr>
            </w:pPr>
            <w:r w:rsidRPr="0049575D">
              <w:rPr>
                <w:rStyle w:val="FontStyle45"/>
                <w:rFonts w:ascii="Times New Roman" w:hAnsi="Times New Roman" w:cs="Times New Roman"/>
                <w:sz w:val="28"/>
                <w:szCs w:val="28"/>
              </w:rPr>
              <w:t>91200401004</w:t>
            </w:r>
          </w:p>
        </w:tc>
        <w:tc>
          <w:tcPr>
            <w:tcW w:w="361"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rPr>
            </w:pPr>
            <w:r w:rsidRPr="0049575D">
              <w:rPr>
                <w:rStyle w:val="FontStyle45"/>
                <w:rFonts w:ascii="Times New Roman" w:hAnsi="Times New Roman" w:cs="Times New Roman"/>
                <w:sz w:val="28"/>
                <w:szCs w:val="28"/>
              </w:rPr>
              <w:t>4</w:t>
            </w:r>
          </w:p>
        </w:tc>
        <w:tc>
          <w:tcPr>
            <w:tcW w:w="663"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rPr>
            </w:pPr>
            <w:r>
              <w:rPr>
                <w:rStyle w:val="FontStyle45"/>
                <w:rFonts w:ascii="Times New Roman" w:hAnsi="Times New Roman" w:cs="Times New Roman"/>
                <w:sz w:val="28"/>
                <w:szCs w:val="28"/>
                <w:lang w:val="ru-RU"/>
              </w:rPr>
              <w:t>2</w:t>
            </w:r>
            <w:r w:rsidRPr="0049575D">
              <w:rPr>
                <w:rStyle w:val="FontStyle45"/>
                <w:rFonts w:ascii="Times New Roman" w:hAnsi="Times New Roman" w:cs="Times New Roman"/>
                <w:sz w:val="28"/>
                <w:szCs w:val="28"/>
              </w:rPr>
              <w:t>,4</w:t>
            </w:r>
          </w:p>
        </w:tc>
        <w:tc>
          <w:tcPr>
            <w:tcW w:w="1298" w:type="pct"/>
            <w:tcBorders>
              <w:top w:val="single" w:sz="6" w:space="0" w:color="auto"/>
              <w:left w:val="single" w:sz="6" w:space="0" w:color="auto"/>
              <w:bottom w:val="single" w:sz="6" w:space="0" w:color="auto"/>
              <w:right w:val="single" w:sz="6" w:space="0" w:color="auto"/>
            </w:tcBorders>
            <w:hideMark/>
          </w:tcPr>
          <w:p w:rsidR="00C918E9" w:rsidRPr="00194530" w:rsidRDefault="00C918E9" w:rsidP="007C1F06">
            <w:pPr>
              <w:pStyle w:val="a5"/>
              <w:spacing w:line="276" w:lineRule="auto"/>
              <w:jc w:val="both"/>
              <w:rPr>
                <w:rStyle w:val="FontStyle45"/>
                <w:rFonts w:ascii="Times New Roman" w:hAnsi="Times New Roman" w:cs="Times New Roman"/>
                <w:sz w:val="28"/>
                <w:szCs w:val="28"/>
                <w:lang w:val="ru-RU"/>
              </w:rPr>
            </w:pPr>
            <w:r w:rsidRPr="00194530">
              <w:rPr>
                <w:rStyle w:val="FontStyle45"/>
                <w:rFonts w:ascii="Times New Roman" w:hAnsi="Times New Roman" w:cs="Times New Roman"/>
                <w:sz w:val="28"/>
                <w:szCs w:val="28"/>
                <w:lang w:val="ru-RU"/>
              </w:rPr>
              <w:t>Вывоз на площадку временного накопления ТБО</w:t>
            </w:r>
          </w:p>
        </w:tc>
      </w:tr>
      <w:tr w:rsidR="00C918E9" w:rsidRPr="002866EA" w:rsidTr="007C1F06">
        <w:tc>
          <w:tcPr>
            <w:tcW w:w="330"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rPr>
            </w:pPr>
            <w:r w:rsidRPr="0049575D">
              <w:rPr>
                <w:rStyle w:val="FontStyle45"/>
                <w:rFonts w:ascii="Times New Roman" w:hAnsi="Times New Roman" w:cs="Times New Roman"/>
                <w:sz w:val="28"/>
                <w:szCs w:val="28"/>
              </w:rPr>
              <w:t>3.</w:t>
            </w:r>
          </w:p>
        </w:tc>
        <w:tc>
          <w:tcPr>
            <w:tcW w:w="1470"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lang w:val="ru-RU"/>
              </w:rPr>
            </w:pPr>
            <w:r w:rsidRPr="0049575D">
              <w:rPr>
                <w:rStyle w:val="FontStyle45"/>
                <w:rFonts w:ascii="Times New Roman" w:hAnsi="Times New Roman" w:cs="Times New Roman"/>
                <w:sz w:val="28"/>
                <w:szCs w:val="28"/>
                <w:lang w:val="ru-RU"/>
              </w:rPr>
              <w:t>Отходы (мусор) от уборки территории и помещений объектов розничной торговли  продовольственными и промышленными товарами</w:t>
            </w:r>
          </w:p>
        </w:tc>
        <w:tc>
          <w:tcPr>
            <w:tcW w:w="878"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rPr>
            </w:pPr>
            <w:r w:rsidRPr="0049575D">
              <w:rPr>
                <w:rStyle w:val="FontStyle45"/>
                <w:rFonts w:ascii="Times New Roman" w:hAnsi="Times New Roman" w:cs="Times New Roman"/>
                <w:sz w:val="28"/>
                <w:szCs w:val="28"/>
              </w:rPr>
              <w:t>9120110001005</w:t>
            </w:r>
          </w:p>
        </w:tc>
        <w:tc>
          <w:tcPr>
            <w:tcW w:w="361"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rPr>
            </w:pPr>
            <w:r w:rsidRPr="0049575D">
              <w:rPr>
                <w:rStyle w:val="FontStyle45"/>
                <w:rFonts w:ascii="Times New Roman" w:hAnsi="Times New Roman" w:cs="Times New Roman"/>
                <w:sz w:val="28"/>
                <w:szCs w:val="28"/>
              </w:rPr>
              <w:t>5</w:t>
            </w:r>
          </w:p>
        </w:tc>
        <w:tc>
          <w:tcPr>
            <w:tcW w:w="663" w:type="pct"/>
            <w:tcBorders>
              <w:top w:val="single" w:sz="6" w:space="0" w:color="auto"/>
              <w:left w:val="single" w:sz="6" w:space="0" w:color="auto"/>
              <w:bottom w:val="single" w:sz="6" w:space="0" w:color="auto"/>
              <w:right w:val="single" w:sz="6" w:space="0" w:color="auto"/>
            </w:tcBorders>
            <w:hideMark/>
          </w:tcPr>
          <w:p w:rsidR="00C918E9" w:rsidRPr="00F60AD1" w:rsidRDefault="00C918E9" w:rsidP="007C1F06">
            <w:pPr>
              <w:pStyle w:val="a5"/>
              <w:spacing w:line="276" w:lineRule="auto"/>
              <w:jc w:val="both"/>
              <w:rPr>
                <w:rStyle w:val="FontStyle45"/>
                <w:rFonts w:ascii="Times New Roman" w:hAnsi="Times New Roman" w:cs="Times New Roman"/>
                <w:sz w:val="28"/>
                <w:szCs w:val="28"/>
                <w:lang w:val="ru-RU"/>
              </w:rPr>
            </w:pPr>
            <w:r>
              <w:rPr>
                <w:rStyle w:val="FontStyle45"/>
                <w:rFonts w:ascii="Times New Roman" w:hAnsi="Times New Roman" w:cs="Times New Roman"/>
                <w:sz w:val="28"/>
                <w:szCs w:val="28"/>
                <w:lang w:val="ru-RU"/>
              </w:rPr>
              <w:t>50</w:t>
            </w:r>
            <w:r>
              <w:rPr>
                <w:rStyle w:val="FontStyle45"/>
                <w:rFonts w:ascii="Times New Roman" w:hAnsi="Times New Roman" w:cs="Times New Roman"/>
                <w:sz w:val="28"/>
                <w:szCs w:val="28"/>
              </w:rPr>
              <w:t>,</w:t>
            </w:r>
            <w:r>
              <w:rPr>
                <w:rStyle w:val="FontStyle45"/>
                <w:rFonts w:ascii="Times New Roman" w:hAnsi="Times New Roman" w:cs="Times New Roman"/>
                <w:sz w:val="28"/>
                <w:szCs w:val="28"/>
                <w:lang w:val="ru-RU"/>
              </w:rPr>
              <w:t>0</w:t>
            </w:r>
          </w:p>
        </w:tc>
        <w:tc>
          <w:tcPr>
            <w:tcW w:w="1298" w:type="pct"/>
            <w:tcBorders>
              <w:top w:val="single" w:sz="6" w:space="0" w:color="auto"/>
              <w:left w:val="single" w:sz="6" w:space="0" w:color="auto"/>
              <w:bottom w:val="single" w:sz="6" w:space="0" w:color="auto"/>
              <w:right w:val="single" w:sz="6" w:space="0" w:color="auto"/>
            </w:tcBorders>
            <w:hideMark/>
          </w:tcPr>
          <w:p w:rsidR="00C918E9" w:rsidRPr="00194530" w:rsidRDefault="00C918E9" w:rsidP="007C1F06">
            <w:pPr>
              <w:pStyle w:val="a5"/>
              <w:spacing w:line="276" w:lineRule="auto"/>
              <w:jc w:val="both"/>
              <w:rPr>
                <w:rStyle w:val="FontStyle45"/>
                <w:rFonts w:ascii="Times New Roman" w:hAnsi="Times New Roman" w:cs="Times New Roman"/>
                <w:sz w:val="28"/>
                <w:szCs w:val="28"/>
                <w:lang w:val="ru-RU"/>
              </w:rPr>
            </w:pPr>
            <w:r w:rsidRPr="00194530">
              <w:rPr>
                <w:rStyle w:val="FontStyle45"/>
                <w:rFonts w:ascii="Times New Roman" w:hAnsi="Times New Roman" w:cs="Times New Roman"/>
                <w:sz w:val="28"/>
                <w:szCs w:val="28"/>
                <w:lang w:val="ru-RU"/>
              </w:rPr>
              <w:t>Вывоз на площадку временного накопления ТБО</w:t>
            </w:r>
          </w:p>
        </w:tc>
      </w:tr>
      <w:tr w:rsidR="00C918E9" w:rsidRPr="002866EA" w:rsidTr="007C1F06">
        <w:tc>
          <w:tcPr>
            <w:tcW w:w="330"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rPr>
            </w:pPr>
            <w:r w:rsidRPr="0049575D">
              <w:rPr>
                <w:rStyle w:val="FontStyle45"/>
                <w:rFonts w:ascii="Times New Roman" w:hAnsi="Times New Roman" w:cs="Times New Roman"/>
                <w:sz w:val="28"/>
                <w:szCs w:val="28"/>
              </w:rPr>
              <w:t>4.</w:t>
            </w:r>
          </w:p>
        </w:tc>
        <w:tc>
          <w:tcPr>
            <w:tcW w:w="1470"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lang w:val="ru-RU"/>
              </w:rPr>
            </w:pPr>
            <w:r w:rsidRPr="0049575D">
              <w:rPr>
                <w:rStyle w:val="FontStyle45"/>
                <w:rFonts w:ascii="Times New Roman" w:hAnsi="Times New Roman" w:cs="Times New Roman"/>
                <w:sz w:val="28"/>
                <w:szCs w:val="28"/>
                <w:lang w:val="ru-RU"/>
              </w:rPr>
              <w:t>Отходы (мусор) от уборки территории и помещений  школы</w:t>
            </w:r>
          </w:p>
        </w:tc>
        <w:tc>
          <w:tcPr>
            <w:tcW w:w="878"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rPr>
            </w:pPr>
            <w:r w:rsidRPr="0049575D">
              <w:rPr>
                <w:rStyle w:val="FontStyle45"/>
                <w:rFonts w:ascii="Times New Roman" w:hAnsi="Times New Roman" w:cs="Times New Roman"/>
                <w:sz w:val="28"/>
                <w:szCs w:val="28"/>
              </w:rPr>
              <w:t>9120130001005</w:t>
            </w:r>
          </w:p>
        </w:tc>
        <w:tc>
          <w:tcPr>
            <w:tcW w:w="361"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rPr>
            </w:pPr>
            <w:r w:rsidRPr="0049575D">
              <w:rPr>
                <w:rStyle w:val="FontStyle45"/>
                <w:rFonts w:ascii="Times New Roman" w:hAnsi="Times New Roman" w:cs="Times New Roman"/>
                <w:sz w:val="28"/>
                <w:szCs w:val="28"/>
              </w:rPr>
              <w:t>5</w:t>
            </w:r>
          </w:p>
        </w:tc>
        <w:tc>
          <w:tcPr>
            <w:tcW w:w="663" w:type="pct"/>
            <w:tcBorders>
              <w:top w:val="single" w:sz="6" w:space="0" w:color="auto"/>
              <w:left w:val="single" w:sz="6" w:space="0" w:color="auto"/>
              <w:bottom w:val="single" w:sz="6" w:space="0" w:color="auto"/>
              <w:right w:val="single" w:sz="6" w:space="0" w:color="auto"/>
            </w:tcBorders>
            <w:hideMark/>
          </w:tcPr>
          <w:p w:rsidR="00C918E9" w:rsidRPr="00F60AD1" w:rsidRDefault="00C918E9" w:rsidP="007C1F06">
            <w:pPr>
              <w:pStyle w:val="a5"/>
              <w:spacing w:line="276" w:lineRule="auto"/>
              <w:jc w:val="both"/>
              <w:rPr>
                <w:rStyle w:val="FontStyle45"/>
                <w:rFonts w:ascii="Times New Roman" w:hAnsi="Times New Roman" w:cs="Times New Roman"/>
                <w:sz w:val="28"/>
                <w:szCs w:val="28"/>
                <w:lang w:val="ru-RU"/>
              </w:rPr>
            </w:pPr>
            <w:r>
              <w:rPr>
                <w:rStyle w:val="FontStyle45"/>
                <w:rFonts w:ascii="Times New Roman" w:hAnsi="Times New Roman" w:cs="Times New Roman"/>
                <w:sz w:val="28"/>
                <w:szCs w:val="28"/>
                <w:lang w:val="ru-RU"/>
              </w:rPr>
              <w:t>3</w:t>
            </w:r>
            <w:r>
              <w:rPr>
                <w:rStyle w:val="FontStyle45"/>
                <w:rFonts w:ascii="Times New Roman" w:hAnsi="Times New Roman" w:cs="Times New Roman"/>
                <w:sz w:val="28"/>
                <w:szCs w:val="28"/>
              </w:rPr>
              <w:t>,</w:t>
            </w:r>
            <w:r>
              <w:rPr>
                <w:rStyle w:val="FontStyle45"/>
                <w:rFonts w:ascii="Times New Roman" w:hAnsi="Times New Roman" w:cs="Times New Roman"/>
                <w:sz w:val="28"/>
                <w:szCs w:val="28"/>
                <w:lang w:val="ru-RU"/>
              </w:rPr>
              <w:t>2</w:t>
            </w:r>
          </w:p>
        </w:tc>
        <w:tc>
          <w:tcPr>
            <w:tcW w:w="1298" w:type="pct"/>
            <w:tcBorders>
              <w:top w:val="single" w:sz="6" w:space="0" w:color="auto"/>
              <w:left w:val="single" w:sz="6" w:space="0" w:color="auto"/>
              <w:bottom w:val="single" w:sz="6" w:space="0" w:color="auto"/>
              <w:right w:val="single" w:sz="6" w:space="0" w:color="auto"/>
            </w:tcBorders>
            <w:hideMark/>
          </w:tcPr>
          <w:p w:rsidR="00C918E9" w:rsidRPr="00194530" w:rsidRDefault="00C918E9" w:rsidP="007C1F06">
            <w:pPr>
              <w:pStyle w:val="a5"/>
              <w:spacing w:line="276" w:lineRule="auto"/>
              <w:jc w:val="both"/>
              <w:rPr>
                <w:rStyle w:val="FontStyle45"/>
                <w:rFonts w:ascii="Times New Roman" w:hAnsi="Times New Roman" w:cs="Times New Roman"/>
                <w:sz w:val="28"/>
                <w:szCs w:val="28"/>
                <w:lang w:val="ru-RU"/>
              </w:rPr>
            </w:pPr>
            <w:r w:rsidRPr="00194530">
              <w:rPr>
                <w:rStyle w:val="FontStyle45"/>
                <w:rFonts w:ascii="Times New Roman" w:hAnsi="Times New Roman" w:cs="Times New Roman"/>
                <w:sz w:val="28"/>
                <w:szCs w:val="28"/>
                <w:lang w:val="ru-RU"/>
              </w:rPr>
              <w:t>Вывоз на площадку временного накопления ТБО</w:t>
            </w:r>
          </w:p>
        </w:tc>
      </w:tr>
      <w:tr w:rsidR="00C918E9" w:rsidRPr="002866EA" w:rsidTr="007C1F06">
        <w:tc>
          <w:tcPr>
            <w:tcW w:w="330"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rPr>
            </w:pPr>
            <w:r w:rsidRPr="0049575D">
              <w:rPr>
                <w:rStyle w:val="FontStyle45"/>
                <w:rFonts w:ascii="Times New Roman" w:hAnsi="Times New Roman" w:cs="Times New Roman"/>
                <w:sz w:val="28"/>
                <w:szCs w:val="28"/>
              </w:rPr>
              <w:t>5.</w:t>
            </w:r>
          </w:p>
        </w:tc>
        <w:tc>
          <w:tcPr>
            <w:tcW w:w="1470"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lang w:val="ru-RU"/>
              </w:rPr>
            </w:pPr>
            <w:r w:rsidRPr="0049575D">
              <w:rPr>
                <w:rStyle w:val="FontStyle45"/>
                <w:rFonts w:ascii="Times New Roman" w:hAnsi="Times New Roman" w:cs="Times New Roman"/>
                <w:sz w:val="28"/>
                <w:szCs w:val="28"/>
                <w:lang w:val="ru-RU"/>
              </w:rPr>
              <w:t>Отходы (мусор) от уборки территории и помещений  детского сада</w:t>
            </w:r>
          </w:p>
        </w:tc>
        <w:tc>
          <w:tcPr>
            <w:tcW w:w="878"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rPr>
            </w:pPr>
            <w:r w:rsidRPr="0049575D">
              <w:rPr>
                <w:rStyle w:val="FontStyle45"/>
                <w:rFonts w:ascii="Times New Roman" w:hAnsi="Times New Roman" w:cs="Times New Roman"/>
                <w:sz w:val="28"/>
                <w:szCs w:val="28"/>
              </w:rPr>
              <w:t>9120130001005</w:t>
            </w:r>
          </w:p>
        </w:tc>
        <w:tc>
          <w:tcPr>
            <w:tcW w:w="361"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rPr>
            </w:pPr>
            <w:r w:rsidRPr="0049575D">
              <w:rPr>
                <w:rStyle w:val="FontStyle45"/>
                <w:rFonts w:ascii="Times New Roman" w:hAnsi="Times New Roman" w:cs="Times New Roman"/>
                <w:sz w:val="28"/>
                <w:szCs w:val="28"/>
              </w:rPr>
              <w:t>5</w:t>
            </w:r>
          </w:p>
        </w:tc>
        <w:tc>
          <w:tcPr>
            <w:tcW w:w="663" w:type="pct"/>
            <w:tcBorders>
              <w:top w:val="single" w:sz="6" w:space="0" w:color="auto"/>
              <w:left w:val="single" w:sz="6" w:space="0" w:color="auto"/>
              <w:bottom w:val="single" w:sz="6" w:space="0" w:color="auto"/>
              <w:right w:val="single" w:sz="6" w:space="0" w:color="auto"/>
            </w:tcBorders>
            <w:hideMark/>
          </w:tcPr>
          <w:p w:rsidR="00C918E9" w:rsidRPr="00F60AD1" w:rsidRDefault="00C918E9" w:rsidP="007C1F06">
            <w:pPr>
              <w:pStyle w:val="a5"/>
              <w:spacing w:line="276" w:lineRule="auto"/>
              <w:jc w:val="both"/>
              <w:rPr>
                <w:rStyle w:val="FontStyle45"/>
                <w:rFonts w:ascii="Times New Roman" w:hAnsi="Times New Roman" w:cs="Times New Roman"/>
                <w:sz w:val="28"/>
                <w:szCs w:val="28"/>
                <w:lang w:val="ru-RU"/>
              </w:rPr>
            </w:pPr>
            <w:r w:rsidRPr="0049575D">
              <w:rPr>
                <w:rStyle w:val="FontStyle45"/>
                <w:rFonts w:ascii="Times New Roman" w:hAnsi="Times New Roman" w:cs="Times New Roman"/>
                <w:sz w:val="28"/>
                <w:szCs w:val="28"/>
              </w:rPr>
              <w:t>3,</w:t>
            </w:r>
            <w:r>
              <w:rPr>
                <w:rStyle w:val="FontStyle45"/>
                <w:rFonts w:ascii="Times New Roman" w:hAnsi="Times New Roman" w:cs="Times New Roman"/>
                <w:sz w:val="28"/>
                <w:szCs w:val="28"/>
                <w:lang w:val="ru-RU"/>
              </w:rPr>
              <w:t>4</w:t>
            </w:r>
          </w:p>
        </w:tc>
        <w:tc>
          <w:tcPr>
            <w:tcW w:w="1298" w:type="pct"/>
            <w:tcBorders>
              <w:top w:val="single" w:sz="6" w:space="0" w:color="auto"/>
              <w:left w:val="single" w:sz="6" w:space="0" w:color="auto"/>
              <w:bottom w:val="single" w:sz="6" w:space="0" w:color="auto"/>
              <w:right w:val="single" w:sz="6" w:space="0" w:color="auto"/>
            </w:tcBorders>
            <w:hideMark/>
          </w:tcPr>
          <w:p w:rsidR="00C918E9" w:rsidRPr="00194530" w:rsidRDefault="00C918E9" w:rsidP="007C1F06">
            <w:pPr>
              <w:pStyle w:val="a5"/>
              <w:spacing w:line="276" w:lineRule="auto"/>
              <w:jc w:val="both"/>
              <w:rPr>
                <w:rStyle w:val="FontStyle45"/>
                <w:rFonts w:ascii="Times New Roman" w:hAnsi="Times New Roman" w:cs="Times New Roman"/>
                <w:sz w:val="28"/>
                <w:szCs w:val="28"/>
                <w:lang w:val="ru-RU"/>
              </w:rPr>
            </w:pPr>
            <w:r w:rsidRPr="00194530">
              <w:rPr>
                <w:rStyle w:val="FontStyle45"/>
                <w:rFonts w:ascii="Times New Roman" w:hAnsi="Times New Roman" w:cs="Times New Roman"/>
                <w:sz w:val="28"/>
                <w:szCs w:val="28"/>
                <w:lang w:val="ru-RU"/>
              </w:rPr>
              <w:t>Вывоз на площадку временного накопления ТБО</w:t>
            </w:r>
          </w:p>
        </w:tc>
      </w:tr>
      <w:tr w:rsidR="00C918E9" w:rsidRPr="002866EA" w:rsidTr="007C1F06">
        <w:tc>
          <w:tcPr>
            <w:tcW w:w="330" w:type="pct"/>
            <w:tcBorders>
              <w:top w:val="single" w:sz="6" w:space="0" w:color="auto"/>
              <w:left w:val="single" w:sz="6" w:space="0" w:color="auto"/>
              <w:bottom w:val="single" w:sz="6" w:space="0" w:color="auto"/>
              <w:right w:val="single" w:sz="6" w:space="0" w:color="auto"/>
            </w:tcBorders>
          </w:tcPr>
          <w:p w:rsidR="00C918E9" w:rsidRPr="00194530" w:rsidRDefault="00C918E9" w:rsidP="007C1F06">
            <w:pPr>
              <w:pStyle w:val="a5"/>
              <w:spacing w:line="276" w:lineRule="auto"/>
              <w:jc w:val="both"/>
              <w:rPr>
                <w:rStyle w:val="FontStyle45"/>
                <w:rFonts w:ascii="Times New Roman" w:hAnsi="Times New Roman" w:cs="Times New Roman"/>
                <w:sz w:val="28"/>
                <w:szCs w:val="28"/>
                <w:lang w:val="ru-RU"/>
              </w:rPr>
            </w:pPr>
            <w:r>
              <w:rPr>
                <w:rStyle w:val="FontStyle45"/>
                <w:rFonts w:ascii="Times New Roman" w:hAnsi="Times New Roman" w:cs="Times New Roman"/>
                <w:sz w:val="28"/>
                <w:szCs w:val="28"/>
                <w:lang w:val="ru-RU"/>
              </w:rPr>
              <w:t>6.</w:t>
            </w:r>
          </w:p>
        </w:tc>
        <w:tc>
          <w:tcPr>
            <w:tcW w:w="1470"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lang w:val="ru-RU"/>
              </w:rPr>
            </w:pPr>
            <w:r w:rsidRPr="0049575D">
              <w:rPr>
                <w:rStyle w:val="FontStyle45"/>
                <w:rFonts w:ascii="Times New Roman" w:hAnsi="Times New Roman" w:cs="Times New Roman"/>
                <w:sz w:val="28"/>
                <w:szCs w:val="28"/>
                <w:lang w:val="ru-RU"/>
              </w:rPr>
              <w:t xml:space="preserve">Полиэтиленовая тара, стеклянный бой,  тара и упаковка из алюминия, </w:t>
            </w:r>
            <w:r w:rsidRPr="0049575D">
              <w:rPr>
                <w:rStyle w:val="FontStyle45"/>
                <w:rFonts w:ascii="Times New Roman" w:hAnsi="Times New Roman" w:cs="Times New Roman"/>
                <w:sz w:val="28"/>
                <w:szCs w:val="28"/>
                <w:lang w:val="ru-RU"/>
              </w:rPr>
              <w:lastRenderedPageBreak/>
              <w:t xml:space="preserve">упаковочный картон, резина и прочие  </w:t>
            </w:r>
          </w:p>
        </w:tc>
        <w:tc>
          <w:tcPr>
            <w:tcW w:w="878"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rPr>
            </w:pPr>
            <w:r w:rsidRPr="0049575D">
              <w:rPr>
                <w:rStyle w:val="FontStyle45"/>
                <w:rFonts w:ascii="Times New Roman" w:hAnsi="Times New Roman" w:cs="Times New Roman"/>
                <w:sz w:val="28"/>
                <w:szCs w:val="28"/>
              </w:rPr>
              <w:lastRenderedPageBreak/>
              <w:t>5710290313995</w:t>
            </w:r>
          </w:p>
        </w:tc>
        <w:tc>
          <w:tcPr>
            <w:tcW w:w="361"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Style w:val="FontStyle45"/>
                <w:rFonts w:ascii="Times New Roman" w:hAnsi="Times New Roman" w:cs="Times New Roman"/>
                <w:sz w:val="28"/>
                <w:szCs w:val="28"/>
              </w:rPr>
            </w:pPr>
            <w:r w:rsidRPr="0049575D">
              <w:rPr>
                <w:rStyle w:val="FontStyle45"/>
                <w:rFonts w:ascii="Times New Roman" w:hAnsi="Times New Roman" w:cs="Times New Roman"/>
                <w:sz w:val="28"/>
                <w:szCs w:val="28"/>
              </w:rPr>
              <w:t>5</w:t>
            </w:r>
          </w:p>
        </w:tc>
        <w:tc>
          <w:tcPr>
            <w:tcW w:w="663" w:type="pct"/>
            <w:tcBorders>
              <w:top w:val="single" w:sz="6" w:space="0" w:color="auto"/>
              <w:left w:val="single" w:sz="6" w:space="0" w:color="auto"/>
              <w:bottom w:val="single" w:sz="6" w:space="0" w:color="auto"/>
              <w:right w:val="single" w:sz="6" w:space="0" w:color="auto"/>
            </w:tcBorders>
            <w:hideMark/>
          </w:tcPr>
          <w:p w:rsidR="00C918E9" w:rsidRPr="0049575D" w:rsidRDefault="00C918E9" w:rsidP="007C1F06">
            <w:pPr>
              <w:pStyle w:val="a5"/>
              <w:spacing w:line="276" w:lineRule="auto"/>
              <w:jc w:val="both"/>
              <w:rPr>
                <w:rFonts w:ascii="Times New Roman" w:hAnsi="Times New Roman" w:cs="Times New Roman"/>
                <w:sz w:val="28"/>
                <w:szCs w:val="28"/>
              </w:rPr>
            </w:pPr>
            <w:r w:rsidRPr="0049575D">
              <w:rPr>
                <w:rStyle w:val="FontStyle45"/>
                <w:rFonts w:ascii="Times New Roman" w:hAnsi="Times New Roman" w:cs="Times New Roman"/>
                <w:sz w:val="28"/>
                <w:szCs w:val="28"/>
              </w:rPr>
              <w:t>1,0</w:t>
            </w:r>
          </w:p>
        </w:tc>
        <w:tc>
          <w:tcPr>
            <w:tcW w:w="1298" w:type="pct"/>
            <w:tcBorders>
              <w:top w:val="single" w:sz="6" w:space="0" w:color="auto"/>
              <w:left w:val="single" w:sz="6" w:space="0" w:color="auto"/>
              <w:bottom w:val="single" w:sz="6" w:space="0" w:color="auto"/>
              <w:right w:val="single" w:sz="6" w:space="0" w:color="auto"/>
            </w:tcBorders>
            <w:hideMark/>
          </w:tcPr>
          <w:p w:rsidR="00C918E9" w:rsidRPr="00194530" w:rsidRDefault="00C918E9" w:rsidP="007C1F06">
            <w:pPr>
              <w:pStyle w:val="a5"/>
              <w:spacing w:line="276" w:lineRule="auto"/>
              <w:jc w:val="both"/>
              <w:rPr>
                <w:rStyle w:val="FontStyle45"/>
                <w:rFonts w:ascii="Times New Roman" w:hAnsi="Times New Roman" w:cs="Times New Roman"/>
                <w:sz w:val="28"/>
                <w:szCs w:val="28"/>
                <w:lang w:val="ru-RU"/>
              </w:rPr>
            </w:pPr>
            <w:r w:rsidRPr="00194530">
              <w:rPr>
                <w:rStyle w:val="FontStyle45"/>
                <w:rFonts w:ascii="Times New Roman" w:hAnsi="Times New Roman" w:cs="Times New Roman"/>
                <w:sz w:val="28"/>
                <w:szCs w:val="28"/>
                <w:lang w:val="ru-RU"/>
              </w:rPr>
              <w:t>Вывоз на площадку временного накопления ТБО</w:t>
            </w:r>
          </w:p>
        </w:tc>
      </w:tr>
    </w:tbl>
    <w:p w:rsidR="00C918E9" w:rsidRPr="0049575D" w:rsidRDefault="00C918E9" w:rsidP="00C918E9">
      <w:pPr>
        <w:pStyle w:val="a5"/>
        <w:jc w:val="both"/>
        <w:rPr>
          <w:rStyle w:val="FontStyle45"/>
          <w:rFonts w:ascii="Times New Roman" w:hAnsi="Times New Roman" w:cs="Times New Roman"/>
          <w:sz w:val="28"/>
          <w:szCs w:val="28"/>
          <w:lang w:val="ru-RU"/>
        </w:rPr>
      </w:pPr>
      <w:r w:rsidRPr="0049575D">
        <w:rPr>
          <w:rStyle w:val="FontStyle45"/>
          <w:rFonts w:ascii="Times New Roman" w:hAnsi="Times New Roman" w:cs="Times New Roman"/>
          <w:sz w:val="28"/>
          <w:szCs w:val="28"/>
          <w:lang w:val="ru-RU"/>
        </w:rPr>
        <w:lastRenderedPageBreak/>
        <w:t>* - прогнозируемые данные</w:t>
      </w:r>
    </w:p>
    <w:p w:rsidR="00C918E9" w:rsidRPr="0049575D" w:rsidRDefault="00C918E9" w:rsidP="00C918E9">
      <w:pPr>
        <w:spacing w:after="0"/>
        <w:jc w:val="both"/>
        <w:rPr>
          <w:rFonts w:ascii="Times New Roman" w:hAnsi="Times New Roman" w:cs="Times New Roman"/>
          <w:sz w:val="28"/>
          <w:szCs w:val="28"/>
          <w:lang w:val="ru-RU"/>
        </w:rPr>
      </w:pPr>
    </w:p>
    <w:p w:rsidR="00C918E9" w:rsidRPr="0049575D" w:rsidRDefault="00C918E9" w:rsidP="00C918E9">
      <w:pPr>
        <w:spacing w:after="0"/>
        <w:jc w:val="center"/>
        <w:rPr>
          <w:rFonts w:ascii="Times New Roman" w:hAnsi="Times New Roman" w:cs="Times New Roman"/>
          <w:b/>
          <w:bCs/>
          <w:color w:val="000000"/>
          <w:sz w:val="28"/>
          <w:szCs w:val="28"/>
          <w:lang w:val="ru-RU"/>
        </w:rPr>
      </w:pPr>
      <w:r w:rsidRPr="0049575D">
        <w:rPr>
          <w:rFonts w:ascii="Times New Roman" w:hAnsi="Times New Roman" w:cs="Times New Roman"/>
          <w:b/>
          <w:bCs/>
          <w:color w:val="000000"/>
          <w:sz w:val="28"/>
          <w:szCs w:val="28"/>
          <w:lang w:val="ru-RU"/>
        </w:rPr>
        <w:t>3.6. Санитарно-защитные зоны</w:t>
      </w:r>
    </w:p>
    <w:p w:rsidR="00C918E9" w:rsidRPr="0049575D" w:rsidRDefault="00C918E9" w:rsidP="00C918E9">
      <w:pPr>
        <w:spacing w:after="0"/>
        <w:jc w:val="both"/>
        <w:rPr>
          <w:rFonts w:ascii="Times New Roman" w:hAnsi="Times New Roman" w:cs="Times New Roman"/>
          <w:color w:val="000000"/>
          <w:sz w:val="28"/>
          <w:szCs w:val="28"/>
          <w:lang w:val="ru-RU"/>
        </w:rPr>
      </w:pPr>
      <w:r w:rsidRPr="0049575D">
        <w:rPr>
          <w:rFonts w:ascii="Times New Roman" w:hAnsi="Times New Roman" w:cs="Times New Roman"/>
          <w:color w:val="000000"/>
          <w:sz w:val="28"/>
          <w:szCs w:val="28"/>
          <w:lang w:val="ru-RU"/>
        </w:rPr>
        <w:t xml:space="preserve">  При размещении предприятий и сооружений санитарной очистки необходимо учитывать размеры их санитарно-защитных зон. Обязательно проводить согласование с органами охраны окружающей среды и санитарн</w:t>
      </w:r>
      <w:proofErr w:type="gramStart"/>
      <w:r w:rsidRPr="0049575D">
        <w:rPr>
          <w:rFonts w:ascii="Times New Roman" w:hAnsi="Times New Roman" w:cs="Times New Roman"/>
          <w:color w:val="000000"/>
          <w:sz w:val="28"/>
          <w:szCs w:val="28"/>
          <w:lang w:val="ru-RU"/>
        </w:rPr>
        <w:t>о-</w:t>
      </w:r>
      <w:proofErr w:type="gramEnd"/>
      <w:r w:rsidRPr="0049575D">
        <w:rPr>
          <w:rFonts w:ascii="Times New Roman" w:hAnsi="Times New Roman" w:cs="Times New Roman"/>
          <w:color w:val="000000"/>
          <w:sz w:val="28"/>
          <w:szCs w:val="28"/>
          <w:lang w:val="ru-RU"/>
        </w:rPr>
        <w:t xml:space="preserve"> эпидемиологического надзора мест, в которых намечено расположение данных сооружений. Размеры санитарно-защитных зон основных сооружений приведены в таблице 4. </w:t>
      </w:r>
    </w:p>
    <w:p w:rsidR="00C918E9" w:rsidRPr="0049575D" w:rsidRDefault="00C918E9" w:rsidP="00C918E9">
      <w:pPr>
        <w:spacing w:after="0"/>
        <w:jc w:val="both"/>
        <w:rPr>
          <w:rFonts w:ascii="Times New Roman" w:hAnsi="Times New Roman" w:cs="Times New Roman"/>
          <w:b/>
          <w:i/>
          <w:color w:val="000000"/>
          <w:sz w:val="28"/>
          <w:szCs w:val="28"/>
          <w:lang w:val="ru-RU"/>
        </w:rPr>
      </w:pPr>
      <w:r w:rsidRPr="0049575D">
        <w:rPr>
          <w:rFonts w:ascii="Times New Roman" w:hAnsi="Times New Roman" w:cs="Times New Roman"/>
          <w:b/>
          <w:i/>
          <w:color w:val="000000"/>
          <w:sz w:val="28"/>
          <w:szCs w:val="28"/>
          <w:lang w:val="ru-RU"/>
        </w:rPr>
        <w:t>Таблица 4</w:t>
      </w:r>
    </w:p>
    <w:tbl>
      <w:tblPr>
        <w:tblW w:w="13680" w:type="dxa"/>
        <w:tblInd w:w="-743" w:type="dxa"/>
        <w:tblLayout w:type="fixed"/>
        <w:tblLook w:val="04A0"/>
      </w:tblPr>
      <w:tblGrid>
        <w:gridCol w:w="5528"/>
        <w:gridCol w:w="3402"/>
        <w:gridCol w:w="4750"/>
      </w:tblGrid>
      <w:tr w:rsidR="00C918E9" w:rsidRPr="002866EA" w:rsidTr="007C1F06">
        <w:trPr>
          <w:trHeight w:val="385"/>
        </w:trPr>
        <w:tc>
          <w:tcPr>
            <w:tcW w:w="5529" w:type="dxa"/>
            <w:hideMark/>
          </w:tcPr>
          <w:p w:rsidR="00C918E9" w:rsidRPr="00F60AD1" w:rsidRDefault="00C918E9" w:rsidP="007C1F06">
            <w:pPr>
              <w:autoSpaceDE w:val="0"/>
              <w:autoSpaceDN w:val="0"/>
              <w:adjustRightInd w:val="0"/>
              <w:spacing w:after="0"/>
              <w:jc w:val="center"/>
              <w:rPr>
                <w:rFonts w:ascii="Times New Roman" w:hAnsi="Times New Roman" w:cs="Times New Roman"/>
                <w:b/>
                <w:bCs/>
                <w:sz w:val="28"/>
                <w:szCs w:val="28"/>
                <w:lang w:val="ru-RU"/>
              </w:rPr>
            </w:pPr>
            <w:r w:rsidRPr="00F60AD1">
              <w:rPr>
                <w:rFonts w:ascii="Times New Roman" w:hAnsi="Times New Roman" w:cs="Times New Roman"/>
                <w:b/>
                <w:bCs/>
                <w:sz w:val="28"/>
                <w:szCs w:val="28"/>
                <w:lang w:val="ru-RU"/>
              </w:rPr>
              <w:t>Размеры санитарно-защитных зон для предприятий и сооружений санитарной очистки</w:t>
            </w:r>
          </w:p>
          <w:p w:rsidR="00C918E9" w:rsidRPr="00F60AD1" w:rsidRDefault="00C918E9" w:rsidP="007C1F06">
            <w:pPr>
              <w:autoSpaceDE w:val="0"/>
              <w:autoSpaceDN w:val="0"/>
              <w:adjustRightInd w:val="0"/>
              <w:spacing w:after="0"/>
              <w:jc w:val="both"/>
              <w:rPr>
                <w:rFonts w:ascii="Times New Roman" w:hAnsi="Times New Roman" w:cs="Times New Roman"/>
                <w:sz w:val="28"/>
                <w:szCs w:val="28"/>
              </w:rPr>
            </w:pPr>
            <w:r w:rsidRPr="00F60AD1">
              <w:rPr>
                <w:rFonts w:ascii="Times New Roman" w:hAnsi="Times New Roman" w:cs="Times New Roman"/>
                <w:b/>
                <w:bCs/>
                <w:sz w:val="28"/>
                <w:szCs w:val="28"/>
                <w:lang w:val="ru-RU"/>
              </w:rPr>
              <w:t xml:space="preserve"> </w:t>
            </w:r>
            <w:proofErr w:type="spellStart"/>
            <w:r w:rsidRPr="00F60AD1">
              <w:rPr>
                <w:rFonts w:ascii="Times New Roman" w:hAnsi="Times New Roman" w:cs="Times New Roman"/>
                <w:sz w:val="28"/>
                <w:szCs w:val="28"/>
              </w:rPr>
              <w:t>Предприятия</w:t>
            </w:r>
            <w:proofErr w:type="spellEnd"/>
            <w:r w:rsidRPr="00F60AD1">
              <w:rPr>
                <w:rFonts w:ascii="Times New Roman" w:hAnsi="Times New Roman" w:cs="Times New Roman"/>
                <w:sz w:val="28"/>
                <w:szCs w:val="28"/>
              </w:rPr>
              <w:t xml:space="preserve"> и </w:t>
            </w:r>
            <w:proofErr w:type="spellStart"/>
            <w:r w:rsidRPr="00F60AD1">
              <w:rPr>
                <w:rFonts w:ascii="Times New Roman" w:hAnsi="Times New Roman" w:cs="Times New Roman"/>
                <w:sz w:val="28"/>
                <w:szCs w:val="28"/>
              </w:rPr>
              <w:t>сооружения</w:t>
            </w:r>
            <w:proofErr w:type="spellEnd"/>
            <w:r w:rsidRPr="00F60AD1">
              <w:rPr>
                <w:rFonts w:ascii="Times New Roman" w:hAnsi="Times New Roman" w:cs="Times New Roman"/>
                <w:sz w:val="28"/>
                <w:szCs w:val="28"/>
              </w:rPr>
              <w:t xml:space="preserve"> </w:t>
            </w:r>
          </w:p>
        </w:tc>
        <w:tc>
          <w:tcPr>
            <w:tcW w:w="3402" w:type="dxa"/>
          </w:tcPr>
          <w:p w:rsidR="00C918E9" w:rsidRPr="00F60AD1" w:rsidRDefault="00C918E9" w:rsidP="007C1F06">
            <w:pPr>
              <w:autoSpaceDE w:val="0"/>
              <w:autoSpaceDN w:val="0"/>
              <w:adjustRightInd w:val="0"/>
              <w:spacing w:after="0"/>
              <w:jc w:val="both"/>
              <w:rPr>
                <w:rFonts w:ascii="Times New Roman" w:hAnsi="Times New Roman" w:cs="Times New Roman"/>
                <w:sz w:val="28"/>
                <w:szCs w:val="28"/>
                <w:lang w:val="ru-RU"/>
              </w:rPr>
            </w:pPr>
          </w:p>
          <w:p w:rsidR="00C918E9" w:rsidRPr="00F60AD1" w:rsidRDefault="00C918E9" w:rsidP="007C1F06">
            <w:pPr>
              <w:autoSpaceDE w:val="0"/>
              <w:autoSpaceDN w:val="0"/>
              <w:adjustRightInd w:val="0"/>
              <w:spacing w:after="0"/>
              <w:jc w:val="both"/>
              <w:rPr>
                <w:rFonts w:ascii="Times New Roman" w:hAnsi="Times New Roman" w:cs="Times New Roman"/>
                <w:sz w:val="28"/>
                <w:szCs w:val="28"/>
                <w:lang w:val="ru-RU"/>
              </w:rPr>
            </w:pPr>
          </w:p>
          <w:p w:rsidR="00C918E9" w:rsidRPr="00F60AD1" w:rsidRDefault="00C918E9" w:rsidP="007C1F06">
            <w:pPr>
              <w:autoSpaceDE w:val="0"/>
              <w:autoSpaceDN w:val="0"/>
              <w:adjustRightInd w:val="0"/>
              <w:spacing w:after="0"/>
              <w:jc w:val="both"/>
              <w:rPr>
                <w:rFonts w:ascii="Times New Roman" w:hAnsi="Times New Roman" w:cs="Times New Roman"/>
                <w:sz w:val="28"/>
                <w:szCs w:val="28"/>
                <w:lang w:val="ru-RU"/>
              </w:rPr>
            </w:pPr>
          </w:p>
          <w:p w:rsidR="00C918E9" w:rsidRPr="00F60AD1" w:rsidRDefault="00C918E9" w:rsidP="007C1F06">
            <w:pPr>
              <w:autoSpaceDE w:val="0"/>
              <w:autoSpaceDN w:val="0"/>
              <w:adjustRightInd w:val="0"/>
              <w:spacing w:after="0"/>
              <w:jc w:val="both"/>
              <w:rPr>
                <w:rFonts w:ascii="Times New Roman" w:hAnsi="Times New Roman" w:cs="Times New Roman"/>
                <w:sz w:val="28"/>
                <w:szCs w:val="28"/>
              </w:rPr>
            </w:pPr>
            <w:proofErr w:type="spellStart"/>
            <w:r w:rsidRPr="00F60AD1">
              <w:rPr>
                <w:rFonts w:ascii="Times New Roman" w:hAnsi="Times New Roman" w:cs="Times New Roman"/>
                <w:sz w:val="28"/>
                <w:szCs w:val="28"/>
              </w:rPr>
              <w:t>Классификация</w:t>
            </w:r>
            <w:proofErr w:type="spellEnd"/>
            <w:r w:rsidRPr="00F60AD1">
              <w:rPr>
                <w:rFonts w:ascii="Times New Roman" w:hAnsi="Times New Roman" w:cs="Times New Roman"/>
                <w:sz w:val="28"/>
                <w:szCs w:val="28"/>
              </w:rPr>
              <w:t xml:space="preserve"> </w:t>
            </w:r>
            <w:proofErr w:type="spellStart"/>
            <w:r w:rsidRPr="00F60AD1">
              <w:rPr>
                <w:rFonts w:ascii="Times New Roman" w:hAnsi="Times New Roman" w:cs="Times New Roman"/>
                <w:sz w:val="28"/>
                <w:szCs w:val="28"/>
              </w:rPr>
              <w:t>объектов</w:t>
            </w:r>
            <w:proofErr w:type="spellEnd"/>
            <w:r w:rsidRPr="00F60AD1">
              <w:rPr>
                <w:rFonts w:ascii="Times New Roman" w:hAnsi="Times New Roman" w:cs="Times New Roman"/>
                <w:sz w:val="28"/>
                <w:szCs w:val="28"/>
              </w:rPr>
              <w:t xml:space="preserve"> </w:t>
            </w:r>
          </w:p>
        </w:tc>
        <w:tc>
          <w:tcPr>
            <w:tcW w:w="4750" w:type="dxa"/>
          </w:tcPr>
          <w:p w:rsidR="00C918E9" w:rsidRPr="00F60AD1" w:rsidRDefault="00C918E9" w:rsidP="007C1F06">
            <w:pPr>
              <w:autoSpaceDE w:val="0"/>
              <w:autoSpaceDN w:val="0"/>
              <w:adjustRightInd w:val="0"/>
              <w:spacing w:after="0"/>
              <w:jc w:val="both"/>
              <w:rPr>
                <w:rFonts w:ascii="Times New Roman" w:hAnsi="Times New Roman" w:cs="Times New Roman"/>
                <w:sz w:val="28"/>
                <w:szCs w:val="28"/>
                <w:lang w:val="ru-RU"/>
              </w:rPr>
            </w:pPr>
          </w:p>
          <w:p w:rsidR="00C918E9" w:rsidRPr="00F60AD1" w:rsidRDefault="00C918E9" w:rsidP="007C1F06">
            <w:pPr>
              <w:autoSpaceDE w:val="0"/>
              <w:autoSpaceDN w:val="0"/>
              <w:adjustRightInd w:val="0"/>
              <w:spacing w:after="0"/>
              <w:jc w:val="both"/>
              <w:rPr>
                <w:rFonts w:ascii="Times New Roman" w:hAnsi="Times New Roman" w:cs="Times New Roman"/>
                <w:sz w:val="28"/>
                <w:szCs w:val="28"/>
                <w:lang w:val="ru-RU"/>
              </w:rPr>
            </w:pPr>
          </w:p>
          <w:p w:rsidR="00C918E9" w:rsidRPr="00F60AD1" w:rsidRDefault="00C918E9" w:rsidP="007C1F06">
            <w:pPr>
              <w:autoSpaceDE w:val="0"/>
              <w:autoSpaceDN w:val="0"/>
              <w:adjustRightInd w:val="0"/>
              <w:spacing w:after="0"/>
              <w:jc w:val="both"/>
              <w:rPr>
                <w:rFonts w:ascii="Times New Roman" w:hAnsi="Times New Roman" w:cs="Times New Roman"/>
                <w:sz w:val="28"/>
                <w:szCs w:val="28"/>
                <w:lang w:val="ru-RU"/>
              </w:rPr>
            </w:pPr>
          </w:p>
          <w:p w:rsidR="00C918E9" w:rsidRPr="00F60AD1" w:rsidRDefault="00C918E9" w:rsidP="007C1F06">
            <w:pPr>
              <w:autoSpaceDE w:val="0"/>
              <w:autoSpaceDN w:val="0"/>
              <w:adjustRightInd w:val="0"/>
              <w:spacing w:after="0"/>
              <w:jc w:val="both"/>
              <w:rPr>
                <w:rFonts w:ascii="Times New Roman" w:hAnsi="Times New Roman" w:cs="Times New Roman"/>
                <w:sz w:val="28"/>
                <w:szCs w:val="28"/>
                <w:lang w:val="ru-RU"/>
              </w:rPr>
            </w:pPr>
            <w:r w:rsidRPr="00F60AD1">
              <w:rPr>
                <w:rFonts w:ascii="Times New Roman" w:hAnsi="Times New Roman" w:cs="Times New Roman"/>
                <w:sz w:val="28"/>
                <w:szCs w:val="28"/>
                <w:lang w:val="ru-RU"/>
              </w:rPr>
              <w:t>Минимальный размер санитарн</w:t>
            </w:r>
            <w:proofErr w:type="gramStart"/>
            <w:r w:rsidRPr="00F60AD1">
              <w:rPr>
                <w:rFonts w:ascii="Times New Roman" w:hAnsi="Times New Roman" w:cs="Times New Roman"/>
                <w:sz w:val="28"/>
                <w:szCs w:val="28"/>
                <w:lang w:val="ru-RU"/>
              </w:rPr>
              <w:t>о-</w:t>
            </w:r>
            <w:proofErr w:type="gramEnd"/>
            <w:r w:rsidRPr="00F60AD1">
              <w:rPr>
                <w:rFonts w:ascii="Times New Roman" w:hAnsi="Times New Roman" w:cs="Times New Roman"/>
                <w:sz w:val="28"/>
                <w:szCs w:val="28"/>
                <w:lang w:val="ru-RU"/>
              </w:rPr>
              <w:t xml:space="preserve"> защитной зоны, м </w:t>
            </w:r>
          </w:p>
        </w:tc>
      </w:tr>
      <w:tr w:rsidR="00C918E9" w:rsidRPr="00D44B1F" w:rsidTr="007C1F06">
        <w:trPr>
          <w:trHeight w:val="523"/>
        </w:trPr>
        <w:tc>
          <w:tcPr>
            <w:tcW w:w="5529" w:type="dxa"/>
            <w:hideMark/>
          </w:tcPr>
          <w:p w:rsidR="00C918E9" w:rsidRPr="00F60AD1" w:rsidRDefault="00C918E9" w:rsidP="007C1F06">
            <w:pPr>
              <w:spacing w:after="0"/>
              <w:jc w:val="both"/>
              <w:rPr>
                <w:rFonts w:ascii="Times New Roman" w:hAnsi="Times New Roman" w:cs="Times New Roman"/>
                <w:sz w:val="28"/>
                <w:szCs w:val="28"/>
                <w:lang w:val="ru-RU"/>
              </w:rPr>
            </w:pPr>
            <w:r w:rsidRPr="00F60AD1">
              <w:rPr>
                <w:rFonts w:ascii="Times New Roman" w:hAnsi="Times New Roman" w:cs="Times New Roman"/>
                <w:sz w:val="28"/>
                <w:szCs w:val="28"/>
                <w:lang w:val="ru-RU"/>
              </w:rPr>
              <w:t xml:space="preserve">Предприятия по промышленной переработке бытовых отходов мощностью, тыс. т. в год: </w:t>
            </w:r>
          </w:p>
          <w:p w:rsidR="00C918E9" w:rsidRPr="00F60AD1" w:rsidRDefault="00C918E9" w:rsidP="007C1F06">
            <w:pPr>
              <w:spacing w:after="0"/>
              <w:jc w:val="both"/>
              <w:rPr>
                <w:rFonts w:ascii="Times New Roman" w:hAnsi="Times New Roman" w:cs="Times New Roman"/>
                <w:sz w:val="28"/>
                <w:szCs w:val="28"/>
              </w:rPr>
            </w:pPr>
            <w:proofErr w:type="spellStart"/>
            <w:r w:rsidRPr="00F60AD1">
              <w:rPr>
                <w:rFonts w:ascii="Times New Roman" w:hAnsi="Times New Roman" w:cs="Times New Roman"/>
                <w:sz w:val="28"/>
                <w:szCs w:val="28"/>
              </w:rPr>
              <w:t>До</w:t>
            </w:r>
            <w:proofErr w:type="spellEnd"/>
            <w:r w:rsidRPr="00F60AD1">
              <w:rPr>
                <w:rFonts w:ascii="Times New Roman" w:hAnsi="Times New Roman" w:cs="Times New Roman"/>
                <w:sz w:val="28"/>
                <w:szCs w:val="28"/>
              </w:rPr>
              <w:t xml:space="preserve"> 40 </w:t>
            </w:r>
          </w:p>
          <w:p w:rsidR="00C918E9" w:rsidRPr="00F60AD1" w:rsidRDefault="00C918E9" w:rsidP="007C1F06">
            <w:pPr>
              <w:autoSpaceDE w:val="0"/>
              <w:autoSpaceDN w:val="0"/>
              <w:adjustRightInd w:val="0"/>
              <w:spacing w:after="0"/>
              <w:jc w:val="both"/>
              <w:rPr>
                <w:rFonts w:ascii="Times New Roman" w:hAnsi="Times New Roman" w:cs="Times New Roman"/>
                <w:sz w:val="28"/>
                <w:szCs w:val="28"/>
              </w:rPr>
            </w:pPr>
            <w:proofErr w:type="spellStart"/>
            <w:r w:rsidRPr="00F60AD1">
              <w:rPr>
                <w:rFonts w:ascii="Times New Roman" w:hAnsi="Times New Roman" w:cs="Times New Roman"/>
                <w:sz w:val="28"/>
                <w:szCs w:val="28"/>
              </w:rPr>
              <w:t>Свыше</w:t>
            </w:r>
            <w:proofErr w:type="spellEnd"/>
            <w:r w:rsidRPr="00F60AD1">
              <w:rPr>
                <w:rFonts w:ascii="Times New Roman" w:hAnsi="Times New Roman" w:cs="Times New Roman"/>
                <w:sz w:val="28"/>
                <w:szCs w:val="28"/>
              </w:rPr>
              <w:t xml:space="preserve"> 40 </w:t>
            </w:r>
          </w:p>
        </w:tc>
        <w:tc>
          <w:tcPr>
            <w:tcW w:w="3402" w:type="dxa"/>
            <w:hideMark/>
          </w:tcPr>
          <w:p w:rsidR="00C918E9" w:rsidRPr="00F60AD1" w:rsidRDefault="00C918E9" w:rsidP="007C1F06">
            <w:pPr>
              <w:spacing w:after="0"/>
              <w:jc w:val="both"/>
              <w:rPr>
                <w:rFonts w:ascii="Times New Roman" w:hAnsi="Times New Roman" w:cs="Times New Roman"/>
                <w:sz w:val="28"/>
                <w:szCs w:val="28"/>
              </w:rPr>
            </w:pPr>
            <w:r w:rsidRPr="00F60AD1">
              <w:rPr>
                <w:rFonts w:ascii="Times New Roman" w:hAnsi="Times New Roman" w:cs="Times New Roman"/>
                <w:sz w:val="28"/>
                <w:szCs w:val="28"/>
              </w:rPr>
              <w:t xml:space="preserve">III </w:t>
            </w:r>
          </w:p>
          <w:p w:rsidR="00C918E9" w:rsidRPr="00F60AD1" w:rsidRDefault="00C918E9" w:rsidP="007C1F06">
            <w:pPr>
              <w:autoSpaceDE w:val="0"/>
              <w:autoSpaceDN w:val="0"/>
              <w:adjustRightInd w:val="0"/>
              <w:spacing w:after="0"/>
              <w:jc w:val="both"/>
              <w:rPr>
                <w:rFonts w:ascii="Times New Roman" w:hAnsi="Times New Roman" w:cs="Times New Roman"/>
                <w:sz w:val="28"/>
                <w:szCs w:val="28"/>
              </w:rPr>
            </w:pPr>
            <w:r w:rsidRPr="00F60AD1">
              <w:rPr>
                <w:rFonts w:ascii="Times New Roman" w:hAnsi="Times New Roman" w:cs="Times New Roman"/>
                <w:sz w:val="28"/>
                <w:szCs w:val="28"/>
              </w:rPr>
              <w:t xml:space="preserve">II </w:t>
            </w:r>
          </w:p>
        </w:tc>
        <w:tc>
          <w:tcPr>
            <w:tcW w:w="4750" w:type="dxa"/>
            <w:hideMark/>
          </w:tcPr>
          <w:p w:rsidR="00C918E9" w:rsidRPr="00F60AD1" w:rsidRDefault="00C918E9" w:rsidP="007C1F06">
            <w:pPr>
              <w:spacing w:after="0"/>
              <w:jc w:val="both"/>
              <w:rPr>
                <w:rFonts w:ascii="Times New Roman" w:hAnsi="Times New Roman" w:cs="Times New Roman"/>
                <w:sz w:val="28"/>
                <w:szCs w:val="28"/>
              </w:rPr>
            </w:pPr>
            <w:r w:rsidRPr="00F60AD1">
              <w:rPr>
                <w:rFonts w:ascii="Times New Roman" w:hAnsi="Times New Roman" w:cs="Times New Roman"/>
                <w:sz w:val="28"/>
                <w:szCs w:val="28"/>
              </w:rPr>
              <w:t xml:space="preserve">500 </w:t>
            </w:r>
          </w:p>
          <w:p w:rsidR="00C918E9" w:rsidRPr="00F60AD1" w:rsidRDefault="00C918E9" w:rsidP="007C1F06">
            <w:pPr>
              <w:autoSpaceDE w:val="0"/>
              <w:autoSpaceDN w:val="0"/>
              <w:adjustRightInd w:val="0"/>
              <w:spacing w:after="0"/>
              <w:jc w:val="both"/>
              <w:rPr>
                <w:rFonts w:ascii="Times New Roman" w:hAnsi="Times New Roman" w:cs="Times New Roman"/>
                <w:sz w:val="28"/>
                <w:szCs w:val="28"/>
              </w:rPr>
            </w:pPr>
            <w:r w:rsidRPr="00F60AD1">
              <w:rPr>
                <w:rFonts w:ascii="Times New Roman" w:hAnsi="Times New Roman" w:cs="Times New Roman"/>
                <w:sz w:val="28"/>
                <w:szCs w:val="28"/>
              </w:rPr>
              <w:t xml:space="preserve">1000 </w:t>
            </w:r>
          </w:p>
        </w:tc>
      </w:tr>
      <w:tr w:rsidR="00C918E9" w:rsidRPr="00D44B1F" w:rsidTr="007C1F06">
        <w:trPr>
          <w:trHeight w:val="109"/>
        </w:trPr>
        <w:tc>
          <w:tcPr>
            <w:tcW w:w="5529" w:type="dxa"/>
            <w:hideMark/>
          </w:tcPr>
          <w:p w:rsidR="00C918E9" w:rsidRPr="00F60AD1" w:rsidRDefault="00C918E9" w:rsidP="007C1F06">
            <w:pPr>
              <w:autoSpaceDE w:val="0"/>
              <w:autoSpaceDN w:val="0"/>
              <w:adjustRightInd w:val="0"/>
              <w:spacing w:after="0"/>
              <w:jc w:val="both"/>
              <w:rPr>
                <w:rFonts w:ascii="Times New Roman" w:hAnsi="Times New Roman" w:cs="Times New Roman"/>
                <w:sz w:val="28"/>
                <w:szCs w:val="28"/>
              </w:rPr>
            </w:pPr>
            <w:proofErr w:type="spellStart"/>
            <w:r w:rsidRPr="00F60AD1">
              <w:rPr>
                <w:rFonts w:ascii="Times New Roman" w:hAnsi="Times New Roman" w:cs="Times New Roman"/>
                <w:sz w:val="28"/>
                <w:szCs w:val="28"/>
              </w:rPr>
              <w:t>Склады</w:t>
            </w:r>
            <w:proofErr w:type="spellEnd"/>
            <w:r w:rsidRPr="00F60AD1">
              <w:rPr>
                <w:rFonts w:ascii="Times New Roman" w:hAnsi="Times New Roman" w:cs="Times New Roman"/>
                <w:sz w:val="28"/>
                <w:szCs w:val="28"/>
              </w:rPr>
              <w:t xml:space="preserve"> </w:t>
            </w:r>
            <w:proofErr w:type="spellStart"/>
            <w:r w:rsidRPr="00F60AD1">
              <w:rPr>
                <w:rFonts w:ascii="Times New Roman" w:hAnsi="Times New Roman" w:cs="Times New Roman"/>
                <w:sz w:val="28"/>
                <w:szCs w:val="28"/>
              </w:rPr>
              <w:t>свежего</w:t>
            </w:r>
            <w:proofErr w:type="spellEnd"/>
            <w:r w:rsidRPr="00F60AD1">
              <w:rPr>
                <w:rFonts w:ascii="Times New Roman" w:hAnsi="Times New Roman" w:cs="Times New Roman"/>
                <w:sz w:val="28"/>
                <w:szCs w:val="28"/>
              </w:rPr>
              <w:t xml:space="preserve"> </w:t>
            </w:r>
            <w:proofErr w:type="spellStart"/>
            <w:r w:rsidRPr="00F60AD1">
              <w:rPr>
                <w:rFonts w:ascii="Times New Roman" w:hAnsi="Times New Roman" w:cs="Times New Roman"/>
                <w:sz w:val="28"/>
                <w:szCs w:val="28"/>
              </w:rPr>
              <w:t>компоста</w:t>
            </w:r>
            <w:proofErr w:type="spellEnd"/>
            <w:r w:rsidRPr="00F60AD1">
              <w:rPr>
                <w:rFonts w:ascii="Times New Roman" w:hAnsi="Times New Roman" w:cs="Times New Roman"/>
                <w:sz w:val="28"/>
                <w:szCs w:val="28"/>
              </w:rPr>
              <w:t xml:space="preserve"> </w:t>
            </w:r>
          </w:p>
        </w:tc>
        <w:tc>
          <w:tcPr>
            <w:tcW w:w="3402" w:type="dxa"/>
            <w:hideMark/>
          </w:tcPr>
          <w:p w:rsidR="00C918E9" w:rsidRPr="00F60AD1" w:rsidRDefault="00C918E9" w:rsidP="007C1F06">
            <w:pPr>
              <w:autoSpaceDE w:val="0"/>
              <w:autoSpaceDN w:val="0"/>
              <w:adjustRightInd w:val="0"/>
              <w:spacing w:after="0"/>
              <w:jc w:val="both"/>
              <w:rPr>
                <w:rFonts w:ascii="Times New Roman" w:hAnsi="Times New Roman" w:cs="Times New Roman"/>
                <w:sz w:val="28"/>
                <w:szCs w:val="28"/>
              </w:rPr>
            </w:pPr>
            <w:r w:rsidRPr="00F60AD1">
              <w:rPr>
                <w:rFonts w:ascii="Times New Roman" w:hAnsi="Times New Roman" w:cs="Times New Roman"/>
                <w:sz w:val="28"/>
                <w:szCs w:val="28"/>
              </w:rPr>
              <w:t xml:space="preserve">II </w:t>
            </w:r>
          </w:p>
        </w:tc>
        <w:tc>
          <w:tcPr>
            <w:tcW w:w="4750" w:type="dxa"/>
            <w:hideMark/>
          </w:tcPr>
          <w:p w:rsidR="00C918E9" w:rsidRPr="00F60AD1" w:rsidRDefault="00C918E9" w:rsidP="007C1F06">
            <w:pPr>
              <w:autoSpaceDE w:val="0"/>
              <w:autoSpaceDN w:val="0"/>
              <w:adjustRightInd w:val="0"/>
              <w:spacing w:after="0"/>
              <w:jc w:val="both"/>
              <w:rPr>
                <w:rFonts w:ascii="Times New Roman" w:hAnsi="Times New Roman" w:cs="Times New Roman"/>
                <w:sz w:val="28"/>
                <w:szCs w:val="28"/>
              </w:rPr>
            </w:pPr>
            <w:r w:rsidRPr="00F60AD1">
              <w:rPr>
                <w:rFonts w:ascii="Times New Roman" w:hAnsi="Times New Roman" w:cs="Times New Roman"/>
                <w:sz w:val="28"/>
                <w:szCs w:val="28"/>
              </w:rPr>
              <w:t xml:space="preserve">500 </w:t>
            </w:r>
          </w:p>
        </w:tc>
      </w:tr>
      <w:tr w:rsidR="00C918E9" w:rsidRPr="00D44B1F" w:rsidTr="007C1F06">
        <w:trPr>
          <w:trHeight w:val="109"/>
        </w:trPr>
        <w:tc>
          <w:tcPr>
            <w:tcW w:w="5529" w:type="dxa"/>
            <w:hideMark/>
          </w:tcPr>
          <w:p w:rsidR="00C918E9" w:rsidRPr="00F60AD1" w:rsidRDefault="00C918E9" w:rsidP="007C1F06">
            <w:pPr>
              <w:autoSpaceDE w:val="0"/>
              <w:autoSpaceDN w:val="0"/>
              <w:adjustRightInd w:val="0"/>
              <w:spacing w:after="0"/>
              <w:jc w:val="both"/>
              <w:rPr>
                <w:rFonts w:ascii="Times New Roman" w:hAnsi="Times New Roman" w:cs="Times New Roman"/>
                <w:sz w:val="28"/>
                <w:szCs w:val="28"/>
              </w:rPr>
            </w:pPr>
            <w:proofErr w:type="spellStart"/>
            <w:r w:rsidRPr="00F60AD1">
              <w:rPr>
                <w:rFonts w:ascii="Times New Roman" w:hAnsi="Times New Roman" w:cs="Times New Roman"/>
                <w:sz w:val="28"/>
                <w:szCs w:val="28"/>
              </w:rPr>
              <w:t>Полигоны</w:t>
            </w:r>
            <w:proofErr w:type="spellEnd"/>
            <w:r w:rsidRPr="00F60AD1">
              <w:rPr>
                <w:rFonts w:ascii="Times New Roman" w:hAnsi="Times New Roman" w:cs="Times New Roman"/>
                <w:sz w:val="28"/>
                <w:szCs w:val="28"/>
              </w:rPr>
              <w:t xml:space="preserve"> </w:t>
            </w:r>
            <w:proofErr w:type="spellStart"/>
            <w:r w:rsidRPr="00F60AD1">
              <w:rPr>
                <w:rFonts w:ascii="Times New Roman" w:hAnsi="Times New Roman" w:cs="Times New Roman"/>
                <w:sz w:val="28"/>
                <w:szCs w:val="28"/>
              </w:rPr>
              <w:t>твердых</w:t>
            </w:r>
            <w:proofErr w:type="spellEnd"/>
            <w:r w:rsidRPr="00F60AD1">
              <w:rPr>
                <w:rFonts w:ascii="Times New Roman" w:hAnsi="Times New Roman" w:cs="Times New Roman"/>
                <w:sz w:val="28"/>
                <w:szCs w:val="28"/>
              </w:rPr>
              <w:t xml:space="preserve"> </w:t>
            </w:r>
            <w:proofErr w:type="spellStart"/>
            <w:r w:rsidRPr="00F60AD1">
              <w:rPr>
                <w:rFonts w:ascii="Times New Roman" w:hAnsi="Times New Roman" w:cs="Times New Roman"/>
                <w:sz w:val="28"/>
                <w:szCs w:val="28"/>
              </w:rPr>
              <w:t>бытовых</w:t>
            </w:r>
            <w:proofErr w:type="spellEnd"/>
            <w:r w:rsidRPr="00F60AD1">
              <w:rPr>
                <w:rFonts w:ascii="Times New Roman" w:hAnsi="Times New Roman" w:cs="Times New Roman"/>
                <w:sz w:val="28"/>
                <w:szCs w:val="28"/>
              </w:rPr>
              <w:t xml:space="preserve"> </w:t>
            </w:r>
            <w:proofErr w:type="spellStart"/>
            <w:r w:rsidRPr="00F60AD1">
              <w:rPr>
                <w:rFonts w:ascii="Times New Roman" w:hAnsi="Times New Roman" w:cs="Times New Roman"/>
                <w:sz w:val="28"/>
                <w:szCs w:val="28"/>
              </w:rPr>
              <w:t>отходов</w:t>
            </w:r>
            <w:proofErr w:type="spellEnd"/>
            <w:r w:rsidRPr="00F60AD1">
              <w:rPr>
                <w:rFonts w:ascii="Times New Roman" w:hAnsi="Times New Roman" w:cs="Times New Roman"/>
                <w:sz w:val="28"/>
                <w:szCs w:val="28"/>
              </w:rPr>
              <w:t xml:space="preserve"> </w:t>
            </w:r>
          </w:p>
        </w:tc>
        <w:tc>
          <w:tcPr>
            <w:tcW w:w="3402" w:type="dxa"/>
            <w:hideMark/>
          </w:tcPr>
          <w:p w:rsidR="00C918E9" w:rsidRPr="00F60AD1" w:rsidRDefault="00C918E9" w:rsidP="007C1F06">
            <w:pPr>
              <w:autoSpaceDE w:val="0"/>
              <w:autoSpaceDN w:val="0"/>
              <w:adjustRightInd w:val="0"/>
              <w:spacing w:after="0"/>
              <w:jc w:val="both"/>
              <w:rPr>
                <w:rFonts w:ascii="Times New Roman" w:hAnsi="Times New Roman" w:cs="Times New Roman"/>
                <w:sz w:val="28"/>
                <w:szCs w:val="28"/>
              </w:rPr>
            </w:pPr>
            <w:r w:rsidRPr="00F60AD1">
              <w:rPr>
                <w:rFonts w:ascii="Times New Roman" w:hAnsi="Times New Roman" w:cs="Times New Roman"/>
                <w:sz w:val="28"/>
                <w:szCs w:val="28"/>
              </w:rPr>
              <w:t xml:space="preserve">II </w:t>
            </w:r>
          </w:p>
        </w:tc>
        <w:tc>
          <w:tcPr>
            <w:tcW w:w="4750" w:type="dxa"/>
            <w:hideMark/>
          </w:tcPr>
          <w:p w:rsidR="00C918E9" w:rsidRPr="00F60AD1" w:rsidRDefault="00C918E9" w:rsidP="007C1F06">
            <w:pPr>
              <w:autoSpaceDE w:val="0"/>
              <w:autoSpaceDN w:val="0"/>
              <w:adjustRightInd w:val="0"/>
              <w:spacing w:after="0"/>
              <w:jc w:val="both"/>
              <w:rPr>
                <w:rFonts w:ascii="Times New Roman" w:hAnsi="Times New Roman" w:cs="Times New Roman"/>
                <w:sz w:val="28"/>
                <w:szCs w:val="28"/>
              </w:rPr>
            </w:pPr>
            <w:r w:rsidRPr="00F60AD1">
              <w:rPr>
                <w:rFonts w:ascii="Times New Roman" w:hAnsi="Times New Roman" w:cs="Times New Roman"/>
                <w:sz w:val="28"/>
                <w:szCs w:val="28"/>
              </w:rPr>
              <w:t xml:space="preserve">500 </w:t>
            </w:r>
          </w:p>
        </w:tc>
      </w:tr>
      <w:tr w:rsidR="00C918E9" w:rsidRPr="00D44B1F" w:rsidTr="007C1F06">
        <w:trPr>
          <w:trHeight w:val="109"/>
        </w:trPr>
        <w:tc>
          <w:tcPr>
            <w:tcW w:w="5529" w:type="dxa"/>
            <w:hideMark/>
          </w:tcPr>
          <w:p w:rsidR="00C918E9" w:rsidRPr="00F60AD1" w:rsidRDefault="00C918E9" w:rsidP="007C1F06">
            <w:pPr>
              <w:autoSpaceDE w:val="0"/>
              <w:autoSpaceDN w:val="0"/>
              <w:adjustRightInd w:val="0"/>
              <w:spacing w:after="0"/>
              <w:jc w:val="both"/>
              <w:rPr>
                <w:rFonts w:ascii="Times New Roman" w:hAnsi="Times New Roman" w:cs="Times New Roman"/>
                <w:sz w:val="28"/>
                <w:szCs w:val="28"/>
              </w:rPr>
            </w:pPr>
            <w:proofErr w:type="spellStart"/>
            <w:r w:rsidRPr="00F60AD1">
              <w:rPr>
                <w:rFonts w:ascii="Times New Roman" w:hAnsi="Times New Roman" w:cs="Times New Roman"/>
                <w:sz w:val="28"/>
                <w:szCs w:val="28"/>
              </w:rPr>
              <w:t>Сливные</w:t>
            </w:r>
            <w:proofErr w:type="spellEnd"/>
            <w:r w:rsidRPr="00F60AD1">
              <w:rPr>
                <w:rFonts w:ascii="Times New Roman" w:hAnsi="Times New Roman" w:cs="Times New Roman"/>
                <w:sz w:val="28"/>
                <w:szCs w:val="28"/>
              </w:rPr>
              <w:t xml:space="preserve"> </w:t>
            </w:r>
            <w:proofErr w:type="spellStart"/>
            <w:r w:rsidRPr="00F60AD1">
              <w:rPr>
                <w:rFonts w:ascii="Times New Roman" w:hAnsi="Times New Roman" w:cs="Times New Roman"/>
                <w:sz w:val="28"/>
                <w:szCs w:val="28"/>
              </w:rPr>
              <w:t>станции</w:t>
            </w:r>
            <w:proofErr w:type="spellEnd"/>
            <w:r w:rsidRPr="00F60AD1">
              <w:rPr>
                <w:rFonts w:ascii="Times New Roman" w:hAnsi="Times New Roman" w:cs="Times New Roman"/>
                <w:sz w:val="28"/>
                <w:szCs w:val="28"/>
              </w:rPr>
              <w:t xml:space="preserve"> </w:t>
            </w:r>
          </w:p>
        </w:tc>
        <w:tc>
          <w:tcPr>
            <w:tcW w:w="3402" w:type="dxa"/>
            <w:hideMark/>
          </w:tcPr>
          <w:p w:rsidR="00C918E9" w:rsidRPr="00F60AD1" w:rsidRDefault="00C918E9" w:rsidP="007C1F06">
            <w:pPr>
              <w:autoSpaceDE w:val="0"/>
              <w:autoSpaceDN w:val="0"/>
              <w:adjustRightInd w:val="0"/>
              <w:spacing w:after="0"/>
              <w:jc w:val="both"/>
              <w:rPr>
                <w:rFonts w:ascii="Times New Roman" w:hAnsi="Times New Roman" w:cs="Times New Roman"/>
                <w:sz w:val="28"/>
                <w:szCs w:val="28"/>
              </w:rPr>
            </w:pPr>
            <w:r w:rsidRPr="00F60AD1">
              <w:rPr>
                <w:rFonts w:ascii="Times New Roman" w:hAnsi="Times New Roman" w:cs="Times New Roman"/>
                <w:sz w:val="28"/>
                <w:szCs w:val="28"/>
              </w:rPr>
              <w:t xml:space="preserve">III </w:t>
            </w:r>
          </w:p>
        </w:tc>
        <w:tc>
          <w:tcPr>
            <w:tcW w:w="4750" w:type="dxa"/>
            <w:hideMark/>
          </w:tcPr>
          <w:p w:rsidR="00C918E9" w:rsidRPr="00F60AD1" w:rsidRDefault="00C918E9" w:rsidP="007C1F06">
            <w:pPr>
              <w:autoSpaceDE w:val="0"/>
              <w:autoSpaceDN w:val="0"/>
              <w:adjustRightInd w:val="0"/>
              <w:spacing w:after="0"/>
              <w:jc w:val="both"/>
              <w:rPr>
                <w:rFonts w:ascii="Times New Roman" w:hAnsi="Times New Roman" w:cs="Times New Roman"/>
                <w:sz w:val="28"/>
                <w:szCs w:val="28"/>
              </w:rPr>
            </w:pPr>
            <w:r w:rsidRPr="00F60AD1">
              <w:rPr>
                <w:rFonts w:ascii="Times New Roman" w:hAnsi="Times New Roman" w:cs="Times New Roman"/>
                <w:sz w:val="28"/>
                <w:szCs w:val="28"/>
              </w:rPr>
              <w:t xml:space="preserve">500 </w:t>
            </w:r>
          </w:p>
        </w:tc>
      </w:tr>
      <w:tr w:rsidR="00C918E9" w:rsidRPr="00D44B1F" w:rsidTr="007C1F06">
        <w:trPr>
          <w:trHeight w:val="109"/>
        </w:trPr>
        <w:tc>
          <w:tcPr>
            <w:tcW w:w="5529" w:type="dxa"/>
            <w:hideMark/>
          </w:tcPr>
          <w:p w:rsidR="00C918E9" w:rsidRPr="00F60AD1" w:rsidRDefault="00C918E9" w:rsidP="007C1F06">
            <w:pPr>
              <w:autoSpaceDE w:val="0"/>
              <w:autoSpaceDN w:val="0"/>
              <w:adjustRightInd w:val="0"/>
              <w:spacing w:after="0"/>
              <w:jc w:val="both"/>
              <w:rPr>
                <w:rFonts w:ascii="Times New Roman" w:hAnsi="Times New Roman" w:cs="Times New Roman"/>
                <w:sz w:val="28"/>
                <w:szCs w:val="28"/>
                <w:lang w:val="ru-RU"/>
              </w:rPr>
            </w:pPr>
            <w:r w:rsidRPr="00F60AD1">
              <w:rPr>
                <w:rFonts w:ascii="Times New Roman" w:hAnsi="Times New Roman" w:cs="Times New Roman"/>
                <w:sz w:val="28"/>
                <w:szCs w:val="28"/>
                <w:lang w:val="ru-RU"/>
              </w:rPr>
              <w:t xml:space="preserve">Центральные базы по сбору утильсырья </w:t>
            </w:r>
          </w:p>
        </w:tc>
        <w:tc>
          <w:tcPr>
            <w:tcW w:w="3402" w:type="dxa"/>
            <w:hideMark/>
          </w:tcPr>
          <w:p w:rsidR="00C918E9" w:rsidRPr="00F60AD1" w:rsidRDefault="00C918E9" w:rsidP="007C1F06">
            <w:pPr>
              <w:autoSpaceDE w:val="0"/>
              <w:autoSpaceDN w:val="0"/>
              <w:adjustRightInd w:val="0"/>
              <w:spacing w:after="0"/>
              <w:jc w:val="both"/>
              <w:rPr>
                <w:rFonts w:ascii="Times New Roman" w:hAnsi="Times New Roman" w:cs="Times New Roman"/>
                <w:sz w:val="28"/>
                <w:szCs w:val="28"/>
              </w:rPr>
            </w:pPr>
            <w:r w:rsidRPr="00F60AD1">
              <w:rPr>
                <w:rFonts w:ascii="Times New Roman" w:hAnsi="Times New Roman" w:cs="Times New Roman"/>
                <w:sz w:val="28"/>
                <w:szCs w:val="28"/>
              </w:rPr>
              <w:t xml:space="preserve">III </w:t>
            </w:r>
          </w:p>
        </w:tc>
        <w:tc>
          <w:tcPr>
            <w:tcW w:w="4750" w:type="dxa"/>
            <w:hideMark/>
          </w:tcPr>
          <w:p w:rsidR="00C918E9" w:rsidRPr="00F60AD1" w:rsidRDefault="00C918E9" w:rsidP="007C1F06">
            <w:pPr>
              <w:autoSpaceDE w:val="0"/>
              <w:autoSpaceDN w:val="0"/>
              <w:adjustRightInd w:val="0"/>
              <w:spacing w:after="0"/>
              <w:jc w:val="both"/>
              <w:rPr>
                <w:rFonts w:ascii="Times New Roman" w:hAnsi="Times New Roman" w:cs="Times New Roman"/>
                <w:sz w:val="28"/>
                <w:szCs w:val="28"/>
              </w:rPr>
            </w:pPr>
            <w:r w:rsidRPr="00F60AD1">
              <w:rPr>
                <w:rFonts w:ascii="Times New Roman" w:hAnsi="Times New Roman" w:cs="Times New Roman"/>
                <w:sz w:val="28"/>
                <w:szCs w:val="28"/>
              </w:rPr>
              <w:t xml:space="preserve">300 </w:t>
            </w:r>
          </w:p>
        </w:tc>
      </w:tr>
      <w:tr w:rsidR="00C918E9" w:rsidRPr="00D44B1F" w:rsidTr="007C1F06">
        <w:trPr>
          <w:trHeight w:val="109"/>
        </w:trPr>
        <w:tc>
          <w:tcPr>
            <w:tcW w:w="5529" w:type="dxa"/>
            <w:hideMark/>
          </w:tcPr>
          <w:p w:rsidR="00C918E9" w:rsidRPr="00F60AD1" w:rsidRDefault="00C918E9" w:rsidP="007C1F06">
            <w:pPr>
              <w:autoSpaceDE w:val="0"/>
              <w:autoSpaceDN w:val="0"/>
              <w:adjustRightInd w:val="0"/>
              <w:spacing w:after="0"/>
              <w:jc w:val="both"/>
              <w:rPr>
                <w:rFonts w:ascii="Times New Roman" w:hAnsi="Times New Roman" w:cs="Times New Roman"/>
                <w:sz w:val="28"/>
                <w:szCs w:val="28"/>
              </w:rPr>
            </w:pPr>
            <w:proofErr w:type="spellStart"/>
            <w:r w:rsidRPr="00F60AD1">
              <w:rPr>
                <w:rFonts w:ascii="Times New Roman" w:hAnsi="Times New Roman" w:cs="Times New Roman"/>
                <w:sz w:val="28"/>
                <w:szCs w:val="28"/>
              </w:rPr>
              <w:t>Мусороперегрузочные</w:t>
            </w:r>
            <w:proofErr w:type="spellEnd"/>
            <w:r w:rsidRPr="00F60AD1">
              <w:rPr>
                <w:rFonts w:ascii="Times New Roman" w:hAnsi="Times New Roman" w:cs="Times New Roman"/>
                <w:sz w:val="28"/>
                <w:szCs w:val="28"/>
              </w:rPr>
              <w:t xml:space="preserve"> </w:t>
            </w:r>
            <w:proofErr w:type="spellStart"/>
            <w:r w:rsidRPr="00F60AD1">
              <w:rPr>
                <w:rFonts w:ascii="Times New Roman" w:hAnsi="Times New Roman" w:cs="Times New Roman"/>
                <w:sz w:val="28"/>
                <w:szCs w:val="28"/>
              </w:rPr>
              <w:t>станции</w:t>
            </w:r>
            <w:proofErr w:type="spellEnd"/>
            <w:r w:rsidRPr="00F60AD1">
              <w:rPr>
                <w:rFonts w:ascii="Times New Roman" w:hAnsi="Times New Roman" w:cs="Times New Roman"/>
                <w:sz w:val="28"/>
                <w:szCs w:val="28"/>
              </w:rPr>
              <w:t xml:space="preserve"> </w:t>
            </w:r>
          </w:p>
        </w:tc>
        <w:tc>
          <w:tcPr>
            <w:tcW w:w="3402" w:type="dxa"/>
            <w:hideMark/>
          </w:tcPr>
          <w:p w:rsidR="00C918E9" w:rsidRPr="00F60AD1" w:rsidRDefault="00C918E9" w:rsidP="007C1F06">
            <w:pPr>
              <w:autoSpaceDE w:val="0"/>
              <w:autoSpaceDN w:val="0"/>
              <w:adjustRightInd w:val="0"/>
              <w:spacing w:after="0"/>
              <w:jc w:val="both"/>
              <w:rPr>
                <w:rFonts w:ascii="Times New Roman" w:hAnsi="Times New Roman" w:cs="Times New Roman"/>
                <w:sz w:val="28"/>
                <w:szCs w:val="28"/>
              </w:rPr>
            </w:pPr>
            <w:r w:rsidRPr="00F60AD1">
              <w:rPr>
                <w:rFonts w:ascii="Times New Roman" w:hAnsi="Times New Roman" w:cs="Times New Roman"/>
                <w:sz w:val="28"/>
                <w:szCs w:val="28"/>
              </w:rPr>
              <w:t xml:space="preserve">IV </w:t>
            </w:r>
          </w:p>
        </w:tc>
        <w:tc>
          <w:tcPr>
            <w:tcW w:w="4750" w:type="dxa"/>
            <w:hideMark/>
          </w:tcPr>
          <w:p w:rsidR="00C918E9" w:rsidRPr="00F60AD1" w:rsidRDefault="00C918E9" w:rsidP="007C1F06">
            <w:pPr>
              <w:autoSpaceDE w:val="0"/>
              <w:autoSpaceDN w:val="0"/>
              <w:adjustRightInd w:val="0"/>
              <w:spacing w:after="0"/>
              <w:jc w:val="both"/>
              <w:rPr>
                <w:rFonts w:ascii="Times New Roman" w:hAnsi="Times New Roman" w:cs="Times New Roman"/>
                <w:sz w:val="28"/>
                <w:szCs w:val="28"/>
              </w:rPr>
            </w:pPr>
            <w:r w:rsidRPr="00F60AD1">
              <w:rPr>
                <w:rFonts w:ascii="Times New Roman" w:hAnsi="Times New Roman" w:cs="Times New Roman"/>
                <w:sz w:val="28"/>
                <w:szCs w:val="28"/>
              </w:rPr>
              <w:t xml:space="preserve">100 </w:t>
            </w:r>
          </w:p>
        </w:tc>
      </w:tr>
      <w:tr w:rsidR="00C918E9" w:rsidRPr="00D44B1F" w:rsidTr="007C1F06">
        <w:trPr>
          <w:trHeight w:val="247"/>
        </w:trPr>
        <w:tc>
          <w:tcPr>
            <w:tcW w:w="5529" w:type="dxa"/>
            <w:hideMark/>
          </w:tcPr>
          <w:p w:rsidR="00C918E9" w:rsidRPr="00F60AD1" w:rsidRDefault="00C918E9" w:rsidP="007C1F06">
            <w:pPr>
              <w:autoSpaceDE w:val="0"/>
              <w:autoSpaceDN w:val="0"/>
              <w:adjustRightInd w:val="0"/>
              <w:spacing w:after="0"/>
              <w:jc w:val="both"/>
              <w:rPr>
                <w:rFonts w:ascii="Times New Roman" w:hAnsi="Times New Roman" w:cs="Times New Roman"/>
                <w:sz w:val="28"/>
                <w:szCs w:val="28"/>
                <w:lang w:val="ru-RU"/>
              </w:rPr>
            </w:pPr>
            <w:r w:rsidRPr="00F60AD1">
              <w:rPr>
                <w:rFonts w:ascii="Times New Roman" w:hAnsi="Times New Roman" w:cs="Times New Roman"/>
                <w:sz w:val="28"/>
                <w:szCs w:val="28"/>
                <w:lang w:val="ru-RU"/>
              </w:rPr>
              <w:t xml:space="preserve">Базы по содержанию и ремонту уборочных машин и механизмов </w:t>
            </w:r>
          </w:p>
        </w:tc>
        <w:tc>
          <w:tcPr>
            <w:tcW w:w="3402" w:type="dxa"/>
            <w:hideMark/>
          </w:tcPr>
          <w:p w:rsidR="00C918E9" w:rsidRPr="00F60AD1" w:rsidRDefault="00C918E9" w:rsidP="007C1F06">
            <w:pPr>
              <w:autoSpaceDE w:val="0"/>
              <w:autoSpaceDN w:val="0"/>
              <w:adjustRightInd w:val="0"/>
              <w:spacing w:after="0"/>
              <w:jc w:val="both"/>
              <w:rPr>
                <w:rFonts w:ascii="Times New Roman" w:hAnsi="Times New Roman" w:cs="Times New Roman"/>
                <w:sz w:val="28"/>
                <w:szCs w:val="28"/>
              </w:rPr>
            </w:pPr>
            <w:r w:rsidRPr="00F60AD1">
              <w:rPr>
                <w:rFonts w:ascii="Times New Roman" w:hAnsi="Times New Roman" w:cs="Times New Roman"/>
                <w:sz w:val="28"/>
                <w:szCs w:val="28"/>
              </w:rPr>
              <w:t xml:space="preserve">IV </w:t>
            </w:r>
          </w:p>
        </w:tc>
        <w:tc>
          <w:tcPr>
            <w:tcW w:w="4750" w:type="dxa"/>
            <w:hideMark/>
          </w:tcPr>
          <w:p w:rsidR="00C918E9" w:rsidRPr="00F60AD1" w:rsidRDefault="00C918E9" w:rsidP="007C1F06">
            <w:pPr>
              <w:autoSpaceDE w:val="0"/>
              <w:autoSpaceDN w:val="0"/>
              <w:adjustRightInd w:val="0"/>
              <w:spacing w:after="0"/>
              <w:jc w:val="both"/>
              <w:rPr>
                <w:rFonts w:ascii="Times New Roman" w:hAnsi="Times New Roman" w:cs="Times New Roman"/>
                <w:sz w:val="28"/>
                <w:szCs w:val="28"/>
              </w:rPr>
            </w:pPr>
            <w:r w:rsidRPr="00F60AD1">
              <w:rPr>
                <w:rFonts w:ascii="Times New Roman" w:hAnsi="Times New Roman" w:cs="Times New Roman"/>
                <w:sz w:val="28"/>
                <w:szCs w:val="28"/>
              </w:rPr>
              <w:t xml:space="preserve">100 </w:t>
            </w:r>
          </w:p>
        </w:tc>
      </w:tr>
    </w:tbl>
    <w:p w:rsidR="00C918E9" w:rsidRPr="00D44B1F" w:rsidRDefault="00C918E9" w:rsidP="00C918E9">
      <w:pPr>
        <w:tabs>
          <w:tab w:val="left" w:pos="1275"/>
        </w:tabs>
        <w:spacing w:after="0"/>
        <w:jc w:val="both"/>
        <w:rPr>
          <w:rFonts w:ascii="Times New Roman" w:hAnsi="Times New Roman" w:cs="Times New Roman"/>
          <w:b/>
          <w:color w:val="FF0000"/>
          <w:sz w:val="28"/>
          <w:szCs w:val="28"/>
        </w:rPr>
      </w:pPr>
    </w:p>
    <w:p w:rsidR="00C918E9" w:rsidRPr="0049575D" w:rsidRDefault="00C918E9" w:rsidP="00C918E9">
      <w:pPr>
        <w:shd w:val="clear" w:color="auto" w:fill="FFFFFF"/>
        <w:spacing w:after="0"/>
        <w:jc w:val="center"/>
        <w:rPr>
          <w:rFonts w:ascii="Times New Roman" w:hAnsi="Times New Roman" w:cs="Times New Roman"/>
          <w:b/>
          <w:bCs/>
          <w:color w:val="000000"/>
          <w:sz w:val="28"/>
          <w:szCs w:val="28"/>
          <w:lang w:val="ru-RU"/>
        </w:rPr>
      </w:pPr>
      <w:r w:rsidRPr="0049575D">
        <w:rPr>
          <w:rFonts w:ascii="Times New Roman" w:hAnsi="Times New Roman" w:cs="Times New Roman"/>
          <w:b/>
          <w:bCs/>
          <w:color w:val="000000"/>
          <w:sz w:val="28"/>
          <w:szCs w:val="28"/>
          <w:lang w:val="ru-RU"/>
        </w:rPr>
        <w:t>3.7. Порядок организации убор</w:t>
      </w:r>
      <w:r>
        <w:rPr>
          <w:rFonts w:ascii="Times New Roman" w:hAnsi="Times New Roman" w:cs="Times New Roman"/>
          <w:b/>
          <w:bCs/>
          <w:color w:val="000000"/>
          <w:sz w:val="28"/>
          <w:szCs w:val="28"/>
          <w:lang w:val="ru-RU"/>
        </w:rPr>
        <w:t>ки территории Слащевского</w:t>
      </w:r>
      <w:r w:rsidRPr="0049575D">
        <w:rPr>
          <w:rFonts w:ascii="Times New Roman" w:hAnsi="Times New Roman" w:cs="Times New Roman"/>
          <w:b/>
          <w:bCs/>
          <w:color w:val="000000"/>
          <w:sz w:val="28"/>
          <w:szCs w:val="28"/>
          <w:lang w:val="ru-RU"/>
        </w:rPr>
        <w:t xml:space="preserve"> сельского поселения.</w:t>
      </w:r>
    </w:p>
    <w:p w:rsidR="00C918E9" w:rsidRPr="0049575D" w:rsidRDefault="00C918E9" w:rsidP="00C918E9">
      <w:pPr>
        <w:shd w:val="clear" w:color="auto" w:fill="FFFFFF"/>
        <w:spacing w:after="0"/>
        <w:jc w:val="both"/>
        <w:rPr>
          <w:rFonts w:ascii="Times New Roman" w:hAnsi="Times New Roman" w:cs="Times New Roman"/>
          <w:color w:val="000000"/>
          <w:sz w:val="28"/>
          <w:szCs w:val="28"/>
          <w:lang w:val="ru-RU"/>
        </w:rPr>
      </w:pPr>
      <w:r w:rsidRPr="0049575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Pr="0049575D">
        <w:rPr>
          <w:rFonts w:ascii="Times New Roman" w:hAnsi="Times New Roman" w:cs="Times New Roman"/>
          <w:color w:val="000000"/>
          <w:sz w:val="28"/>
          <w:szCs w:val="28"/>
          <w:lang w:val="ru-RU"/>
        </w:rPr>
        <w:t>Ответственность за производство уборки, в соответствии с договором, возлагается на руководителей предприятий, организаций, учреждений независимо от форм собственности и ведомственной подчиненности и физических лиц.</w:t>
      </w:r>
    </w:p>
    <w:p w:rsidR="00C918E9" w:rsidRPr="0049575D" w:rsidRDefault="00C918E9" w:rsidP="00C918E9">
      <w:pPr>
        <w:shd w:val="clear" w:color="auto" w:fill="FFFFFF"/>
        <w:spacing w:after="0"/>
        <w:jc w:val="both"/>
        <w:rPr>
          <w:rFonts w:ascii="Times New Roman" w:hAnsi="Times New Roman" w:cs="Times New Roman"/>
          <w:color w:val="000000"/>
          <w:sz w:val="28"/>
          <w:szCs w:val="28"/>
          <w:lang w:val="ru-RU"/>
        </w:rPr>
      </w:pPr>
      <w:r w:rsidRPr="0049575D">
        <w:rPr>
          <w:rFonts w:ascii="Times New Roman" w:hAnsi="Times New Roman" w:cs="Times New Roman"/>
          <w:color w:val="000000"/>
          <w:sz w:val="28"/>
          <w:szCs w:val="28"/>
          <w:lang w:val="ru-RU"/>
        </w:rPr>
        <w:t xml:space="preserve">1. Юридическим лицам, индивидуальным предпринимателям и физическим лицам необходимо обеспечить систематическую уборку (ручную, механизированную) закрепленных за ними прилегающих территорий в </w:t>
      </w:r>
      <w:r w:rsidRPr="0049575D">
        <w:rPr>
          <w:rFonts w:ascii="Times New Roman" w:hAnsi="Times New Roman" w:cs="Times New Roman"/>
          <w:color w:val="000000"/>
          <w:sz w:val="28"/>
          <w:szCs w:val="28"/>
          <w:lang w:val="ru-RU"/>
        </w:rPr>
        <w:lastRenderedPageBreak/>
        <w:t xml:space="preserve">соответствии с </w:t>
      </w:r>
      <w:proofErr w:type="spellStart"/>
      <w:r w:rsidRPr="0049575D">
        <w:rPr>
          <w:rFonts w:ascii="Times New Roman" w:hAnsi="Times New Roman" w:cs="Times New Roman"/>
          <w:color w:val="000000"/>
          <w:sz w:val="28"/>
          <w:szCs w:val="28"/>
          <w:lang w:val="ru-RU"/>
        </w:rPr>
        <w:t>СанПиН</w:t>
      </w:r>
      <w:proofErr w:type="spellEnd"/>
      <w:r w:rsidRPr="0049575D">
        <w:rPr>
          <w:rFonts w:ascii="Times New Roman" w:hAnsi="Times New Roman" w:cs="Times New Roman"/>
          <w:color w:val="000000"/>
          <w:sz w:val="28"/>
          <w:szCs w:val="28"/>
          <w:lang w:val="ru-RU"/>
        </w:rPr>
        <w:t xml:space="preserve"> 42-128-4690-88 «Санитарные правила содержания территорий населенных мест».</w:t>
      </w:r>
    </w:p>
    <w:p w:rsidR="00C918E9" w:rsidRPr="0049575D" w:rsidRDefault="00C918E9" w:rsidP="00C918E9">
      <w:pPr>
        <w:shd w:val="clear" w:color="auto" w:fill="FFFFFF"/>
        <w:spacing w:after="0"/>
        <w:jc w:val="both"/>
        <w:rPr>
          <w:rFonts w:ascii="Times New Roman" w:hAnsi="Times New Roman" w:cs="Times New Roman"/>
          <w:color w:val="000000"/>
          <w:sz w:val="28"/>
          <w:szCs w:val="28"/>
          <w:lang w:val="ru-RU"/>
        </w:rPr>
      </w:pPr>
      <w:r w:rsidRPr="0049575D">
        <w:rPr>
          <w:rFonts w:ascii="Times New Roman" w:hAnsi="Times New Roman" w:cs="Times New Roman"/>
          <w:color w:val="000000"/>
          <w:sz w:val="28"/>
          <w:szCs w:val="28"/>
          <w:lang w:val="ru-RU"/>
        </w:rPr>
        <w:t>2. Благоустройство, озеленение и санитарное содержание территории  сельского поселения обеспечиваются силами и средствами юридических лиц, индивидуальными предпринимателями и физическими лицами, администрацией  сельского поселения.</w:t>
      </w:r>
    </w:p>
    <w:p w:rsidR="00C918E9" w:rsidRPr="0049575D" w:rsidRDefault="00C918E9" w:rsidP="00C918E9">
      <w:pPr>
        <w:shd w:val="clear" w:color="auto" w:fill="FFFFFF"/>
        <w:spacing w:after="0"/>
        <w:jc w:val="both"/>
        <w:rPr>
          <w:rFonts w:ascii="Times New Roman" w:hAnsi="Times New Roman" w:cs="Times New Roman"/>
          <w:color w:val="000000"/>
          <w:sz w:val="28"/>
          <w:szCs w:val="28"/>
          <w:lang w:val="ru-RU"/>
        </w:rPr>
      </w:pPr>
      <w:r w:rsidRPr="0049575D">
        <w:rPr>
          <w:rFonts w:ascii="Times New Roman" w:hAnsi="Times New Roman" w:cs="Times New Roman"/>
          <w:color w:val="000000"/>
          <w:sz w:val="28"/>
          <w:szCs w:val="28"/>
          <w:lang w:val="ru-RU"/>
        </w:rPr>
        <w:t>3. Юридические лица, индивидуальные предприниматели и физические лица должны соблюдать чистоту и поддерживать порядок на всей территории  сельского поселения, в том числе и на территории индивидуальной застройки.</w:t>
      </w:r>
    </w:p>
    <w:p w:rsidR="00C918E9" w:rsidRPr="0049575D" w:rsidRDefault="00C918E9" w:rsidP="00C918E9">
      <w:pPr>
        <w:shd w:val="clear" w:color="auto" w:fill="FFFFFF"/>
        <w:spacing w:after="0"/>
        <w:jc w:val="both"/>
        <w:rPr>
          <w:rFonts w:ascii="Times New Roman" w:hAnsi="Times New Roman" w:cs="Times New Roman"/>
          <w:color w:val="000000"/>
          <w:sz w:val="28"/>
          <w:szCs w:val="28"/>
          <w:lang w:val="ru-RU"/>
        </w:rPr>
      </w:pPr>
      <w:r w:rsidRPr="0049575D">
        <w:rPr>
          <w:rFonts w:ascii="Times New Roman" w:hAnsi="Times New Roman" w:cs="Times New Roman"/>
          <w:color w:val="000000"/>
          <w:sz w:val="28"/>
          <w:szCs w:val="28"/>
          <w:lang w:val="ru-RU"/>
        </w:rPr>
        <w:t xml:space="preserve">4. Обязательным для владельцев точек выносной и мелкорозничной торговли является уборка прилегающей территории и вывоз твердых коммунальных отходов в соответствии с </w:t>
      </w:r>
      <w:proofErr w:type="spellStart"/>
      <w:r w:rsidRPr="0049575D">
        <w:rPr>
          <w:rFonts w:ascii="Times New Roman" w:hAnsi="Times New Roman" w:cs="Times New Roman"/>
          <w:color w:val="000000"/>
          <w:sz w:val="28"/>
          <w:szCs w:val="28"/>
          <w:lang w:val="ru-RU"/>
        </w:rPr>
        <w:t>СанПин</w:t>
      </w:r>
      <w:proofErr w:type="spellEnd"/>
      <w:r w:rsidRPr="0049575D">
        <w:rPr>
          <w:rFonts w:ascii="Times New Roman" w:hAnsi="Times New Roman" w:cs="Times New Roman"/>
          <w:color w:val="000000"/>
          <w:sz w:val="28"/>
          <w:szCs w:val="28"/>
          <w:lang w:val="ru-RU"/>
        </w:rPr>
        <w:t xml:space="preserve"> 42-128-4690-88 «Санитарные правила содержания территорий населенных мест».</w:t>
      </w:r>
    </w:p>
    <w:p w:rsidR="00C918E9" w:rsidRPr="0049575D" w:rsidRDefault="00C918E9" w:rsidP="00C918E9">
      <w:pPr>
        <w:shd w:val="clear" w:color="auto" w:fill="FFFFFF"/>
        <w:spacing w:after="0"/>
        <w:jc w:val="both"/>
        <w:rPr>
          <w:rFonts w:ascii="Times New Roman" w:hAnsi="Times New Roman" w:cs="Times New Roman"/>
          <w:color w:val="000000"/>
          <w:sz w:val="28"/>
          <w:szCs w:val="28"/>
          <w:lang w:val="ru-RU"/>
        </w:rPr>
      </w:pPr>
      <w:r w:rsidRPr="0049575D">
        <w:rPr>
          <w:rFonts w:ascii="Times New Roman" w:hAnsi="Times New Roman" w:cs="Times New Roman"/>
          <w:color w:val="000000"/>
          <w:sz w:val="28"/>
          <w:szCs w:val="28"/>
          <w:lang w:val="ru-RU"/>
        </w:rPr>
        <w:t>5. Юридические лица и индивидуальные предприниматели обязаны содержать в образцовом порядке павильоны, киоски, палатки и малые архитектурные формы, производить их ремонт и окраску, согласовывая колер окраски с администрацией поселения.</w:t>
      </w:r>
    </w:p>
    <w:p w:rsidR="00C918E9" w:rsidRDefault="00C918E9" w:rsidP="00C918E9">
      <w:pPr>
        <w:shd w:val="clear" w:color="auto" w:fill="FFFFFF"/>
        <w:spacing w:after="0"/>
        <w:jc w:val="both"/>
        <w:rPr>
          <w:rFonts w:ascii="Times New Roman" w:hAnsi="Times New Roman" w:cs="Times New Roman"/>
          <w:color w:val="000000"/>
          <w:sz w:val="28"/>
          <w:szCs w:val="28"/>
          <w:lang w:val="ru-RU"/>
        </w:rPr>
      </w:pPr>
      <w:r w:rsidRPr="0049575D">
        <w:rPr>
          <w:rFonts w:ascii="Times New Roman" w:hAnsi="Times New Roman" w:cs="Times New Roman"/>
          <w:color w:val="000000"/>
          <w:sz w:val="28"/>
          <w:szCs w:val="28"/>
          <w:lang w:val="ru-RU"/>
        </w:rPr>
        <w:t xml:space="preserve">6. У торговых павильонов и киосков, входов в предприятия торговли и общественного питания, в других местах массового пребывания людей выставляются урны, оборудованные крышками или навесами для предотвращения </w:t>
      </w:r>
      <w:proofErr w:type="spellStart"/>
      <w:r w:rsidRPr="0049575D">
        <w:rPr>
          <w:rFonts w:ascii="Times New Roman" w:hAnsi="Times New Roman" w:cs="Times New Roman"/>
          <w:color w:val="000000"/>
          <w:sz w:val="28"/>
          <w:szCs w:val="28"/>
          <w:lang w:val="ru-RU"/>
        </w:rPr>
        <w:t>разветривания</w:t>
      </w:r>
      <w:proofErr w:type="spellEnd"/>
      <w:r w:rsidRPr="0049575D">
        <w:rPr>
          <w:rFonts w:ascii="Times New Roman" w:hAnsi="Times New Roman" w:cs="Times New Roman"/>
          <w:color w:val="000000"/>
          <w:sz w:val="28"/>
          <w:szCs w:val="28"/>
          <w:lang w:val="ru-RU"/>
        </w:rPr>
        <w:t xml:space="preserve"> мусора, за чистоту которых несут ответственность юридические лица и индивидуальные предприниматели, осуществляющие уборку закрепленных за ними территорий. Количество урн устанавливается в соответствии с </w:t>
      </w:r>
      <w:proofErr w:type="spellStart"/>
      <w:r w:rsidRPr="0049575D">
        <w:rPr>
          <w:rFonts w:ascii="Times New Roman" w:hAnsi="Times New Roman" w:cs="Times New Roman"/>
          <w:color w:val="000000"/>
          <w:sz w:val="28"/>
          <w:szCs w:val="28"/>
          <w:lang w:val="ru-RU"/>
        </w:rPr>
        <w:t>СанПиН</w:t>
      </w:r>
      <w:proofErr w:type="spellEnd"/>
      <w:r w:rsidRPr="0049575D">
        <w:rPr>
          <w:rFonts w:ascii="Times New Roman" w:hAnsi="Times New Roman" w:cs="Times New Roman"/>
          <w:color w:val="000000"/>
          <w:sz w:val="28"/>
          <w:szCs w:val="28"/>
          <w:lang w:val="ru-RU"/>
        </w:rPr>
        <w:t xml:space="preserve"> 42-128-4690-88 «Санитарные правила содержания территорий населенных мест». Урны приобретаются (изготавливаются) юридическими лицами и индивидуальными предпринимателями за свой счет и устанавливаются на закрепленных за ним территориях. За чистоту урн несут ответственность их собственники. Запрещается установка в качестве урн приспособленной тары (коробки, ведра и тому подобное).</w:t>
      </w:r>
    </w:p>
    <w:p w:rsidR="00C918E9" w:rsidRPr="0049575D" w:rsidRDefault="00C918E9" w:rsidP="00C918E9">
      <w:pPr>
        <w:shd w:val="clear" w:color="auto" w:fill="FFFFFF"/>
        <w:spacing w:after="0"/>
        <w:jc w:val="both"/>
        <w:rPr>
          <w:rFonts w:ascii="Times New Roman" w:hAnsi="Times New Roman" w:cs="Times New Roman"/>
          <w:color w:val="000000"/>
          <w:sz w:val="28"/>
          <w:szCs w:val="28"/>
          <w:lang w:val="ru-RU"/>
        </w:rPr>
      </w:pPr>
    </w:p>
    <w:p w:rsidR="00C918E9" w:rsidRPr="0049575D" w:rsidRDefault="00C918E9" w:rsidP="00C918E9">
      <w:pPr>
        <w:shd w:val="clear" w:color="auto" w:fill="FFFFFF"/>
        <w:spacing w:after="0"/>
        <w:jc w:val="center"/>
        <w:rPr>
          <w:rFonts w:ascii="Times New Roman" w:hAnsi="Times New Roman" w:cs="Times New Roman"/>
          <w:b/>
          <w:bCs/>
          <w:color w:val="000000"/>
          <w:sz w:val="28"/>
          <w:szCs w:val="28"/>
          <w:lang w:val="ru-RU"/>
        </w:rPr>
      </w:pPr>
      <w:r w:rsidRPr="0049575D">
        <w:rPr>
          <w:rFonts w:ascii="Times New Roman" w:hAnsi="Times New Roman" w:cs="Times New Roman"/>
          <w:b/>
          <w:bCs/>
          <w:color w:val="000000"/>
          <w:sz w:val="28"/>
          <w:szCs w:val="28"/>
          <w:lang w:val="ru-RU"/>
        </w:rPr>
        <w:t>4. Ответственность за организацию и производство уборочных работ</w:t>
      </w:r>
      <w:r>
        <w:rPr>
          <w:rFonts w:ascii="Times New Roman" w:hAnsi="Times New Roman" w:cs="Times New Roman"/>
          <w:b/>
          <w:bCs/>
          <w:color w:val="000000"/>
          <w:sz w:val="28"/>
          <w:szCs w:val="28"/>
          <w:lang w:val="ru-RU"/>
        </w:rPr>
        <w:t>.</w:t>
      </w:r>
    </w:p>
    <w:p w:rsidR="00C918E9" w:rsidRPr="0049575D" w:rsidRDefault="00C918E9" w:rsidP="00C918E9">
      <w:pPr>
        <w:shd w:val="clear" w:color="auto" w:fill="FFFFFF"/>
        <w:spacing w:after="0"/>
        <w:jc w:val="both"/>
        <w:rPr>
          <w:rFonts w:ascii="Times New Roman" w:hAnsi="Times New Roman" w:cs="Times New Roman"/>
          <w:color w:val="000000"/>
          <w:sz w:val="28"/>
          <w:szCs w:val="28"/>
          <w:lang w:val="ru-RU"/>
        </w:rPr>
      </w:pPr>
      <w:r w:rsidRPr="0049575D">
        <w:rPr>
          <w:rFonts w:ascii="Times New Roman" w:hAnsi="Times New Roman" w:cs="Times New Roman"/>
          <w:color w:val="000000"/>
          <w:sz w:val="28"/>
          <w:szCs w:val="28"/>
          <w:lang w:val="ru-RU"/>
        </w:rPr>
        <w:t>1. По уборке улично-дорожной сети, тротуаров, площадей, скверов, мостов и других иск</w:t>
      </w:r>
      <w:r>
        <w:rPr>
          <w:rFonts w:ascii="Times New Roman" w:hAnsi="Times New Roman" w:cs="Times New Roman"/>
          <w:color w:val="000000"/>
          <w:sz w:val="28"/>
          <w:szCs w:val="28"/>
          <w:lang w:val="ru-RU"/>
        </w:rPr>
        <w:t>усственных сооружени</w:t>
      </w:r>
      <w:proofErr w:type="gramStart"/>
      <w:r>
        <w:rPr>
          <w:rFonts w:ascii="Times New Roman" w:hAnsi="Times New Roman" w:cs="Times New Roman"/>
          <w:color w:val="000000"/>
          <w:sz w:val="28"/>
          <w:szCs w:val="28"/>
          <w:lang w:val="ru-RU"/>
        </w:rPr>
        <w:t>й-</w:t>
      </w:r>
      <w:proofErr w:type="gramEnd"/>
      <w:r>
        <w:rPr>
          <w:rFonts w:ascii="Times New Roman" w:hAnsi="Times New Roman" w:cs="Times New Roman"/>
          <w:color w:val="000000"/>
          <w:sz w:val="28"/>
          <w:szCs w:val="28"/>
          <w:lang w:val="ru-RU"/>
        </w:rPr>
        <w:t xml:space="preserve"> </w:t>
      </w:r>
      <w:r w:rsidRPr="0049575D">
        <w:rPr>
          <w:rFonts w:ascii="Times New Roman" w:hAnsi="Times New Roman" w:cs="Times New Roman"/>
          <w:color w:val="000000"/>
          <w:sz w:val="28"/>
          <w:szCs w:val="28"/>
          <w:lang w:val="ru-RU"/>
        </w:rPr>
        <w:t>на администрацию поселения.</w:t>
      </w:r>
    </w:p>
    <w:p w:rsidR="00C918E9" w:rsidRPr="0049575D" w:rsidRDefault="00C918E9" w:rsidP="00C918E9">
      <w:pPr>
        <w:shd w:val="clear" w:color="auto" w:fill="FFFFFF"/>
        <w:spacing w:after="0"/>
        <w:jc w:val="both"/>
        <w:rPr>
          <w:rFonts w:ascii="Times New Roman" w:hAnsi="Times New Roman" w:cs="Times New Roman"/>
          <w:color w:val="000000"/>
          <w:sz w:val="28"/>
          <w:szCs w:val="28"/>
          <w:lang w:val="ru-RU"/>
        </w:rPr>
      </w:pPr>
      <w:r w:rsidRPr="0049575D">
        <w:rPr>
          <w:rFonts w:ascii="Times New Roman" w:hAnsi="Times New Roman" w:cs="Times New Roman"/>
          <w:color w:val="000000"/>
          <w:sz w:val="28"/>
          <w:szCs w:val="28"/>
          <w:lang w:val="ru-RU"/>
        </w:rPr>
        <w:t>2. По уборке закрепленных прилегающих территорий к жилым домам — на собственников жилых домов.</w:t>
      </w:r>
    </w:p>
    <w:p w:rsidR="00C918E9" w:rsidRPr="0049575D" w:rsidRDefault="00C918E9" w:rsidP="00C918E9">
      <w:pPr>
        <w:shd w:val="clear" w:color="auto" w:fill="FFFFFF"/>
        <w:spacing w:after="0"/>
        <w:jc w:val="both"/>
        <w:rPr>
          <w:rFonts w:ascii="Times New Roman" w:hAnsi="Times New Roman" w:cs="Times New Roman"/>
          <w:color w:val="000000"/>
          <w:sz w:val="28"/>
          <w:szCs w:val="28"/>
          <w:lang w:val="ru-RU"/>
        </w:rPr>
      </w:pPr>
      <w:r w:rsidRPr="0049575D">
        <w:rPr>
          <w:rFonts w:ascii="Times New Roman" w:hAnsi="Times New Roman" w:cs="Times New Roman"/>
          <w:color w:val="000000"/>
          <w:sz w:val="28"/>
          <w:szCs w:val="28"/>
          <w:lang w:val="ru-RU"/>
        </w:rPr>
        <w:t xml:space="preserve">3. По уборке территорий предприятий и прилегающих территорий предприятий, организаций, учреждений и хозяйствующих субъектов — на </w:t>
      </w:r>
      <w:r w:rsidRPr="0049575D">
        <w:rPr>
          <w:rFonts w:ascii="Times New Roman" w:hAnsi="Times New Roman" w:cs="Times New Roman"/>
          <w:color w:val="000000"/>
          <w:sz w:val="28"/>
          <w:szCs w:val="28"/>
          <w:lang w:val="ru-RU"/>
        </w:rPr>
        <w:lastRenderedPageBreak/>
        <w:t>юридические лица или иные хозяйствующие субъекты или физические лица, в собственности которых находятся данные предприятия.</w:t>
      </w:r>
    </w:p>
    <w:p w:rsidR="00C918E9" w:rsidRPr="0049575D" w:rsidRDefault="00C918E9" w:rsidP="00C918E9">
      <w:pPr>
        <w:shd w:val="clear" w:color="auto" w:fill="FFFFFF"/>
        <w:spacing w:after="0"/>
        <w:jc w:val="both"/>
        <w:rPr>
          <w:rFonts w:ascii="Times New Roman" w:hAnsi="Times New Roman" w:cs="Times New Roman"/>
          <w:color w:val="000000"/>
          <w:sz w:val="28"/>
          <w:szCs w:val="28"/>
          <w:lang w:val="ru-RU"/>
        </w:rPr>
      </w:pPr>
      <w:r w:rsidRPr="0049575D">
        <w:rPr>
          <w:rFonts w:ascii="Times New Roman" w:hAnsi="Times New Roman" w:cs="Times New Roman"/>
          <w:color w:val="000000"/>
          <w:sz w:val="28"/>
          <w:szCs w:val="28"/>
          <w:lang w:val="ru-RU"/>
        </w:rPr>
        <w:t>4. За уборку мест торговли, территорий, прилегающих к объектам торговли (рынки, торговые павильоны, быстровозводимые торговые комплексы, палатки, киоски, и т.д.) в радиусе 25 м от границ земельного участка, выделенного под размещение данного объекта — на владельцев объектов торговли. Запрещается складирование тары на прилегающих газонах, крышах торговых палаток, киосков и т.д. Ответственность за неустановленную торговлю в указанной зоне несут владельцы объектов и территорий.</w:t>
      </w:r>
    </w:p>
    <w:p w:rsidR="00C918E9" w:rsidRPr="0049575D" w:rsidRDefault="00C918E9" w:rsidP="00C918E9">
      <w:pPr>
        <w:shd w:val="clear" w:color="auto" w:fill="FFFFFF"/>
        <w:spacing w:after="0"/>
        <w:jc w:val="both"/>
        <w:rPr>
          <w:rFonts w:ascii="Times New Roman" w:hAnsi="Times New Roman" w:cs="Times New Roman"/>
          <w:color w:val="000000"/>
          <w:sz w:val="28"/>
          <w:szCs w:val="28"/>
          <w:lang w:val="ru-RU"/>
        </w:rPr>
      </w:pPr>
      <w:r w:rsidRPr="0049575D">
        <w:rPr>
          <w:rFonts w:ascii="Times New Roman" w:hAnsi="Times New Roman" w:cs="Times New Roman"/>
          <w:color w:val="000000"/>
          <w:sz w:val="28"/>
          <w:szCs w:val="28"/>
          <w:lang w:val="ru-RU"/>
        </w:rPr>
        <w:t>5. За уборку территорий, прилегающих к трансформаторным и распределительным подстанциям, другим инженерным сооружениям, опорам ЛЭП в радиусе 10 метров от границ земельного участка, выделенного под размещение данного объекта, на балансодержателей данных объектов.</w:t>
      </w:r>
    </w:p>
    <w:p w:rsidR="00C918E9" w:rsidRPr="0049575D" w:rsidRDefault="00C918E9" w:rsidP="00C918E9">
      <w:pPr>
        <w:shd w:val="clear" w:color="auto" w:fill="FFFFFF"/>
        <w:spacing w:after="0"/>
        <w:jc w:val="both"/>
        <w:rPr>
          <w:rFonts w:ascii="Times New Roman" w:hAnsi="Times New Roman" w:cs="Times New Roman"/>
          <w:color w:val="000000"/>
          <w:sz w:val="28"/>
          <w:szCs w:val="28"/>
          <w:lang w:val="ru-RU"/>
        </w:rPr>
      </w:pPr>
      <w:r w:rsidRPr="0049575D">
        <w:rPr>
          <w:rFonts w:ascii="Times New Roman" w:hAnsi="Times New Roman" w:cs="Times New Roman"/>
          <w:color w:val="000000"/>
          <w:sz w:val="28"/>
          <w:szCs w:val="28"/>
          <w:lang w:val="ru-RU"/>
        </w:rPr>
        <w:t>6. За уборку и вывоз бытового мусора, снега с территорий автостоянок, гаражей и т.п. — на балансодержателей, организации, и хозяйствующих субъектов, эксплуатирующие данные объекты.</w:t>
      </w:r>
    </w:p>
    <w:p w:rsidR="00C918E9" w:rsidRPr="0049575D" w:rsidRDefault="00C918E9" w:rsidP="00C918E9">
      <w:pPr>
        <w:shd w:val="clear" w:color="auto" w:fill="FFFFFF"/>
        <w:spacing w:after="0"/>
        <w:jc w:val="both"/>
        <w:rPr>
          <w:rFonts w:ascii="Times New Roman" w:hAnsi="Times New Roman" w:cs="Times New Roman"/>
          <w:color w:val="000000"/>
          <w:sz w:val="28"/>
          <w:szCs w:val="28"/>
          <w:lang w:val="ru-RU"/>
        </w:rPr>
      </w:pPr>
      <w:r w:rsidRPr="0049575D">
        <w:rPr>
          <w:rFonts w:ascii="Times New Roman" w:hAnsi="Times New Roman" w:cs="Times New Roman"/>
          <w:color w:val="000000"/>
          <w:sz w:val="28"/>
          <w:szCs w:val="28"/>
          <w:lang w:val="ru-RU"/>
        </w:rPr>
        <w:t xml:space="preserve">7. </w:t>
      </w:r>
      <w:proofErr w:type="gramStart"/>
      <w:r w:rsidRPr="0049575D">
        <w:rPr>
          <w:rFonts w:ascii="Times New Roman" w:hAnsi="Times New Roman" w:cs="Times New Roman"/>
          <w:color w:val="000000"/>
          <w:sz w:val="28"/>
          <w:szCs w:val="28"/>
          <w:lang w:val="ru-RU"/>
        </w:rPr>
        <w:t>За уборку и содержание территории, примыкающей к объекту любого назначения и любой формы собственности предприятий, организаций и учреждений, иных хозяйствующих субъектов, прилегающей к ним территории в границах до бордюра проезжей части дороги, при отсутствии проезжей части дороги не менее 25 метров по периметру от ограждения или от границ земельного участка, — в соответствии с договором, на руководителей предприятий, учреждений, организаций в</w:t>
      </w:r>
      <w:proofErr w:type="gramEnd"/>
      <w:r w:rsidRPr="0049575D">
        <w:rPr>
          <w:rFonts w:ascii="Times New Roman" w:hAnsi="Times New Roman" w:cs="Times New Roman"/>
          <w:color w:val="000000"/>
          <w:sz w:val="28"/>
          <w:szCs w:val="28"/>
          <w:lang w:val="ru-RU"/>
        </w:rPr>
        <w:t xml:space="preserve"> собственности, владении, аренде, в пользовании которых находятся строения, расположенные на указанных территориях. В случае</w:t>
      </w:r>
      <w:proofErr w:type="gramStart"/>
      <w:r w:rsidRPr="0049575D">
        <w:rPr>
          <w:rFonts w:ascii="Times New Roman" w:hAnsi="Times New Roman" w:cs="Times New Roman"/>
          <w:color w:val="000000"/>
          <w:sz w:val="28"/>
          <w:szCs w:val="28"/>
          <w:lang w:val="ru-RU"/>
        </w:rPr>
        <w:t>,</w:t>
      </w:r>
      <w:proofErr w:type="gramEnd"/>
      <w:r w:rsidRPr="0049575D">
        <w:rPr>
          <w:rFonts w:ascii="Times New Roman" w:hAnsi="Times New Roman" w:cs="Times New Roman"/>
          <w:color w:val="000000"/>
          <w:sz w:val="28"/>
          <w:szCs w:val="28"/>
          <w:lang w:val="ru-RU"/>
        </w:rPr>
        <w:t xml:space="preserve"> если в одном здании располагаются несколько пользователей (арендаторов), ответственность за санитарное содержание прилегающей территории возлагается на собственника здания либо его уполномоченного представителя. Если на территории находится несколько пользователей, границы уборки определяются соглашением между пользователями.</w:t>
      </w:r>
    </w:p>
    <w:p w:rsidR="00C918E9" w:rsidRPr="0049575D" w:rsidRDefault="00C918E9" w:rsidP="00C918E9">
      <w:pPr>
        <w:shd w:val="clear" w:color="auto" w:fill="FFFFFF"/>
        <w:spacing w:after="0"/>
        <w:jc w:val="both"/>
        <w:rPr>
          <w:rFonts w:ascii="Times New Roman" w:hAnsi="Times New Roman" w:cs="Times New Roman"/>
          <w:color w:val="000000"/>
          <w:sz w:val="28"/>
          <w:szCs w:val="28"/>
          <w:lang w:val="ru-RU"/>
        </w:rPr>
      </w:pPr>
      <w:r w:rsidRPr="0049575D">
        <w:rPr>
          <w:rFonts w:ascii="Times New Roman" w:hAnsi="Times New Roman" w:cs="Times New Roman"/>
          <w:color w:val="000000"/>
          <w:sz w:val="28"/>
          <w:szCs w:val="28"/>
          <w:lang w:val="ru-RU"/>
        </w:rPr>
        <w:t>8. За уборку и содержание подъездов к территориям предприятий, учреждений, организаций — в соответствии с договором, на руководителей предприятий, учреждений, организаций в собственности, владении, аренде которых находятся строения, расположенные на указанных территориях.</w:t>
      </w:r>
    </w:p>
    <w:p w:rsidR="00C918E9" w:rsidRDefault="00C918E9" w:rsidP="00C918E9">
      <w:pPr>
        <w:shd w:val="clear" w:color="auto" w:fill="FFFFFF"/>
        <w:spacing w:after="0"/>
        <w:jc w:val="both"/>
        <w:rPr>
          <w:rFonts w:ascii="Times New Roman" w:hAnsi="Times New Roman" w:cs="Times New Roman"/>
          <w:color w:val="000000"/>
          <w:sz w:val="28"/>
          <w:szCs w:val="28"/>
          <w:lang w:val="ru-RU"/>
        </w:rPr>
      </w:pPr>
      <w:r w:rsidRPr="0049575D">
        <w:rPr>
          <w:rFonts w:ascii="Times New Roman" w:hAnsi="Times New Roman" w:cs="Times New Roman"/>
          <w:color w:val="000000"/>
          <w:sz w:val="28"/>
          <w:szCs w:val="28"/>
          <w:lang w:val="ru-RU"/>
        </w:rPr>
        <w:t xml:space="preserve">9. За уборку и содержание длительное время не используемых и не осваиваемых территорий, территорий после сноса строений — в соответствии с договором, на заказчика, которому отведена данная территория, при отсутствии таковых — на администрацию поселения. </w:t>
      </w:r>
      <w:proofErr w:type="gramStart"/>
      <w:r w:rsidRPr="0049575D">
        <w:rPr>
          <w:rFonts w:ascii="Times New Roman" w:hAnsi="Times New Roman" w:cs="Times New Roman"/>
          <w:color w:val="000000"/>
          <w:sz w:val="28"/>
          <w:szCs w:val="28"/>
          <w:lang w:val="ru-RU"/>
        </w:rPr>
        <w:lastRenderedPageBreak/>
        <w:t>Контроль за</w:t>
      </w:r>
      <w:proofErr w:type="gramEnd"/>
      <w:r w:rsidRPr="0049575D">
        <w:rPr>
          <w:rFonts w:ascii="Times New Roman" w:hAnsi="Times New Roman" w:cs="Times New Roman"/>
          <w:color w:val="000000"/>
          <w:sz w:val="28"/>
          <w:szCs w:val="28"/>
          <w:lang w:val="ru-RU"/>
        </w:rPr>
        <w:t xml:space="preserve"> организацией уборки данных территорий возлагается на главу сельского поселения.</w:t>
      </w:r>
    </w:p>
    <w:p w:rsidR="00C918E9" w:rsidRPr="00FA6453" w:rsidRDefault="00C918E9" w:rsidP="00C918E9">
      <w:pPr>
        <w:shd w:val="clear" w:color="auto" w:fill="FFFFFF"/>
        <w:spacing w:after="0"/>
        <w:jc w:val="both"/>
        <w:rPr>
          <w:rFonts w:ascii="Times New Roman" w:hAnsi="Times New Roman" w:cs="Times New Roman"/>
          <w:color w:val="000000"/>
          <w:sz w:val="28"/>
          <w:szCs w:val="28"/>
          <w:lang w:val="ru-RU"/>
        </w:rPr>
      </w:pPr>
    </w:p>
    <w:p w:rsidR="00C918E9" w:rsidRPr="005B7E77" w:rsidRDefault="00C918E9" w:rsidP="00C918E9">
      <w:pPr>
        <w:pStyle w:val="a5"/>
        <w:jc w:val="center"/>
        <w:rPr>
          <w:rFonts w:ascii="Times New Roman" w:hAnsi="Times New Roman" w:cs="Times New Roman"/>
          <w:b/>
          <w:sz w:val="28"/>
          <w:szCs w:val="28"/>
          <w:lang w:val="ru-RU"/>
        </w:rPr>
      </w:pPr>
      <w:r w:rsidRPr="005B7E77">
        <w:rPr>
          <w:rFonts w:ascii="Times New Roman" w:hAnsi="Times New Roman" w:cs="Times New Roman"/>
          <w:b/>
          <w:sz w:val="28"/>
          <w:szCs w:val="28"/>
          <w:lang w:val="ru-RU"/>
        </w:rPr>
        <w:t>5.  Капиталовложения на мероприятия по очистке территорий</w:t>
      </w:r>
    </w:p>
    <w:p w:rsidR="00C918E9" w:rsidRPr="005B7E77" w:rsidRDefault="00C918E9" w:rsidP="00C918E9">
      <w:pPr>
        <w:pStyle w:val="a5"/>
        <w:jc w:val="center"/>
        <w:rPr>
          <w:rStyle w:val="FontStyle44"/>
          <w:rFonts w:ascii="Times New Roman" w:hAnsi="Times New Roman" w:cs="Times New Roman"/>
          <w:sz w:val="28"/>
          <w:szCs w:val="28"/>
          <w:lang w:val="ru-RU"/>
        </w:rPr>
      </w:pPr>
      <w:r w:rsidRPr="005B7E77">
        <w:rPr>
          <w:rStyle w:val="FontStyle44"/>
          <w:rFonts w:ascii="Times New Roman" w:hAnsi="Times New Roman" w:cs="Times New Roman"/>
          <w:sz w:val="28"/>
          <w:szCs w:val="28"/>
          <w:lang w:val="ru-RU"/>
        </w:rPr>
        <w:t>населённых пунктов Слащевского сельского поселения.</w:t>
      </w:r>
    </w:p>
    <w:p w:rsidR="00C918E9" w:rsidRPr="005B7E77" w:rsidRDefault="00C918E9" w:rsidP="00C918E9">
      <w:pPr>
        <w:pStyle w:val="a5"/>
        <w:rPr>
          <w:rStyle w:val="FontStyle44"/>
          <w:rFonts w:ascii="Times New Roman" w:hAnsi="Times New Roman" w:cs="Times New Roman"/>
          <w:sz w:val="28"/>
          <w:szCs w:val="28"/>
          <w:lang w:val="ru-RU"/>
        </w:rPr>
      </w:pPr>
    </w:p>
    <w:p w:rsidR="00C918E9" w:rsidRPr="005B7E77" w:rsidRDefault="00C918E9" w:rsidP="00C918E9">
      <w:pPr>
        <w:spacing w:after="0"/>
        <w:ind w:firstLine="851"/>
        <w:jc w:val="both"/>
        <w:rPr>
          <w:rStyle w:val="FontStyle45"/>
          <w:rFonts w:ascii="Times New Roman" w:hAnsi="Times New Roman" w:cs="Times New Roman"/>
          <w:sz w:val="28"/>
          <w:szCs w:val="28"/>
          <w:lang w:val="ru-RU"/>
        </w:rPr>
      </w:pPr>
      <w:r w:rsidRPr="005B7E77">
        <w:rPr>
          <w:rFonts w:ascii="Times New Roman" w:hAnsi="Times New Roman" w:cs="Times New Roman"/>
          <w:sz w:val="28"/>
          <w:szCs w:val="28"/>
          <w:lang w:val="ru-RU"/>
        </w:rPr>
        <w:t xml:space="preserve">В целях улучшения экологического состояния окружающей среды на территории муниципального образования, повышения эффективности системы санитарной очистки поселения  от  твердых бытовых (коммунальных) отходов необходимо предотвратить образование  на территории поселения несанкционированных свалок.   Для решения указанных целей </w:t>
      </w:r>
      <w:r w:rsidRPr="005B7E77">
        <w:rPr>
          <w:rStyle w:val="FontStyle45"/>
          <w:rFonts w:ascii="Times New Roman" w:hAnsi="Times New Roman" w:cs="Times New Roman"/>
          <w:sz w:val="28"/>
          <w:szCs w:val="28"/>
          <w:lang w:val="ru-RU"/>
        </w:rPr>
        <w:t>ежегодно в бюджете Слащевского  сельского поселения предусмотрено финансирование  на благоустройство и санитарную очистку территории поселения от ТБО.</w:t>
      </w:r>
      <w:r>
        <w:rPr>
          <w:rStyle w:val="FontStyle45"/>
          <w:rFonts w:ascii="Times New Roman" w:hAnsi="Times New Roman" w:cs="Times New Roman"/>
          <w:sz w:val="28"/>
          <w:szCs w:val="28"/>
          <w:lang w:val="ru-RU"/>
        </w:rPr>
        <w:t xml:space="preserve"> В 2018 году на благоустройство территории Слащевского сельского поселения предусмотрено финансовых средств 38 тыс. рублей.</w:t>
      </w:r>
    </w:p>
    <w:p w:rsidR="00C918E9" w:rsidRPr="00B96FA6" w:rsidRDefault="00C918E9" w:rsidP="00C918E9">
      <w:pPr>
        <w:spacing w:after="0"/>
        <w:rPr>
          <w:rFonts w:ascii="Times New Roman" w:hAnsi="Times New Roman" w:cs="Times New Roman"/>
          <w:color w:val="FF0000"/>
          <w:sz w:val="28"/>
          <w:szCs w:val="28"/>
          <w:lang w:val="ru-RU"/>
        </w:rPr>
      </w:pPr>
    </w:p>
    <w:p w:rsidR="00C918E9" w:rsidRPr="006E7C8A" w:rsidRDefault="00C918E9">
      <w:pPr>
        <w:rPr>
          <w:lang w:val="ru-RU"/>
        </w:rPr>
      </w:pPr>
    </w:p>
    <w:sectPr w:rsidR="00C918E9" w:rsidRPr="006E7C8A" w:rsidSect="00C918E9">
      <w:footerReference w:type="default" r:id="rId7"/>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6C5" w:rsidRDefault="000D36C5" w:rsidP="00C918E9">
      <w:pPr>
        <w:spacing w:after="0" w:line="240" w:lineRule="auto"/>
      </w:pPr>
      <w:r>
        <w:separator/>
      </w:r>
    </w:p>
  </w:endnote>
  <w:endnote w:type="continuationSeparator" w:id="0">
    <w:p w:rsidR="000D36C5" w:rsidRDefault="000D36C5" w:rsidP="00C918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72683"/>
      <w:docPartObj>
        <w:docPartGallery w:val="Page Numbers (Bottom of Page)"/>
        <w:docPartUnique/>
      </w:docPartObj>
    </w:sdtPr>
    <w:sdtContent>
      <w:p w:rsidR="00C918E9" w:rsidRDefault="00C202CC">
        <w:pPr>
          <w:pStyle w:val="a8"/>
          <w:jc w:val="right"/>
        </w:pPr>
        <w:fldSimple w:instr=" PAGE   \* MERGEFORMAT ">
          <w:r w:rsidR="002866EA">
            <w:rPr>
              <w:noProof/>
            </w:rPr>
            <w:t>24</w:t>
          </w:r>
        </w:fldSimple>
      </w:p>
    </w:sdtContent>
  </w:sdt>
  <w:p w:rsidR="00C918E9" w:rsidRDefault="00C918E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6C5" w:rsidRDefault="000D36C5" w:rsidP="00C918E9">
      <w:pPr>
        <w:spacing w:after="0" w:line="240" w:lineRule="auto"/>
      </w:pPr>
      <w:r>
        <w:separator/>
      </w:r>
    </w:p>
  </w:footnote>
  <w:footnote w:type="continuationSeparator" w:id="0">
    <w:p w:rsidR="000D36C5" w:rsidRDefault="000D36C5" w:rsidP="00C918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947E3"/>
    <w:multiLevelType w:val="multilevel"/>
    <w:tmpl w:val="4168C8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E7C8A"/>
    <w:rsid w:val="000D36C5"/>
    <w:rsid w:val="002866EA"/>
    <w:rsid w:val="0061171C"/>
    <w:rsid w:val="006E7C8A"/>
    <w:rsid w:val="00C202CC"/>
    <w:rsid w:val="00C862C0"/>
    <w:rsid w:val="00C918E9"/>
    <w:rsid w:val="00DA24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C8A"/>
    <w:rPr>
      <w:rFonts w:eastAsiaTheme="minorEastAsia"/>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7C8A"/>
    <w:pPr>
      <w:ind w:left="720"/>
      <w:contextualSpacing/>
    </w:pPr>
  </w:style>
  <w:style w:type="character" w:customStyle="1" w:styleId="ConsPlusNormal">
    <w:name w:val="ConsPlusNormal Знак"/>
    <w:link w:val="ConsPlusNormal0"/>
    <w:locked/>
    <w:rsid w:val="006E7C8A"/>
    <w:rPr>
      <w:rFonts w:ascii="Arial" w:eastAsiaTheme="minorEastAsia" w:hAnsi="Arial" w:cs="Arial"/>
      <w:b/>
      <w:bCs/>
      <w:sz w:val="24"/>
      <w:szCs w:val="24"/>
      <w:lang w:val="en-US" w:bidi="en-US"/>
    </w:rPr>
  </w:style>
  <w:style w:type="paragraph" w:customStyle="1" w:styleId="ConsPlusNormal0">
    <w:name w:val="ConsPlusNormal"/>
    <w:link w:val="ConsPlusNormal"/>
    <w:rsid w:val="006E7C8A"/>
    <w:pPr>
      <w:autoSpaceDE w:val="0"/>
      <w:autoSpaceDN w:val="0"/>
      <w:adjustRightInd w:val="0"/>
      <w:spacing w:after="0" w:line="240" w:lineRule="auto"/>
    </w:pPr>
    <w:rPr>
      <w:rFonts w:ascii="Arial" w:eastAsiaTheme="minorEastAsia" w:hAnsi="Arial" w:cs="Arial"/>
      <w:b/>
      <w:bCs/>
      <w:sz w:val="24"/>
      <w:szCs w:val="24"/>
      <w:lang w:val="en-US" w:bidi="en-US"/>
    </w:rPr>
  </w:style>
  <w:style w:type="character" w:customStyle="1" w:styleId="a4">
    <w:name w:val="Без интервала Знак"/>
    <w:link w:val="a5"/>
    <w:uiPriority w:val="1"/>
    <w:locked/>
    <w:rsid w:val="00C918E9"/>
    <w:rPr>
      <w:rFonts w:eastAsiaTheme="minorEastAsia"/>
      <w:lang w:val="en-US" w:bidi="en-US"/>
    </w:rPr>
  </w:style>
  <w:style w:type="paragraph" w:styleId="a5">
    <w:name w:val="No Spacing"/>
    <w:link w:val="a4"/>
    <w:uiPriority w:val="1"/>
    <w:qFormat/>
    <w:rsid w:val="00C918E9"/>
    <w:pPr>
      <w:spacing w:after="0" w:line="240" w:lineRule="auto"/>
    </w:pPr>
    <w:rPr>
      <w:rFonts w:eastAsiaTheme="minorEastAsia"/>
      <w:lang w:val="en-US" w:bidi="en-US"/>
    </w:rPr>
  </w:style>
  <w:style w:type="paragraph" w:customStyle="1" w:styleId="Style12">
    <w:name w:val="Style12"/>
    <w:basedOn w:val="a"/>
    <w:uiPriority w:val="99"/>
    <w:rsid w:val="00C918E9"/>
    <w:pPr>
      <w:widowControl w:val="0"/>
      <w:autoSpaceDE w:val="0"/>
      <w:autoSpaceDN w:val="0"/>
      <w:adjustRightInd w:val="0"/>
      <w:spacing w:after="0" w:line="245" w:lineRule="exact"/>
      <w:jc w:val="center"/>
    </w:pPr>
    <w:rPr>
      <w:rFonts w:ascii="Arial" w:eastAsia="Times New Roman" w:hAnsi="Arial" w:cs="Arial"/>
      <w:sz w:val="24"/>
      <w:szCs w:val="24"/>
      <w:lang w:eastAsia="ru-RU"/>
    </w:rPr>
  </w:style>
  <w:style w:type="paragraph" w:customStyle="1" w:styleId="Style15">
    <w:name w:val="Style15"/>
    <w:basedOn w:val="a"/>
    <w:uiPriority w:val="99"/>
    <w:rsid w:val="00C918E9"/>
    <w:pPr>
      <w:widowControl w:val="0"/>
      <w:autoSpaceDE w:val="0"/>
      <w:autoSpaceDN w:val="0"/>
      <w:adjustRightInd w:val="0"/>
      <w:spacing w:after="0" w:line="242" w:lineRule="exact"/>
    </w:pPr>
    <w:rPr>
      <w:rFonts w:ascii="Arial" w:eastAsia="Times New Roman" w:hAnsi="Arial" w:cs="Arial"/>
      <w:sz w:val="24"/>
      <w:szCs w:val="24"/>
      <w:lang w:eastAsia="ru-RU"/>
    </w:rPr>
  </w:style>
  <w:style w:type="paragraph" w:customStyle="1" w:styleId="Style16">
    <w:name w:val="Style16"/>
    <w:basedOn w:val="a"/>
    <w:uiPriority w:val="99"/>
    <w:rsid w:val="00C918E9"/>
    <w:pPr>
      <w:widowControl w:val="0"/>
      <w:autoSpaceDE w:val="0"/>
      <w:autoSpaceDN w:val="0"/>
      <w:adjustRightInd w:val="0"/>
      <w:spacing w:after="0" w:line="240" w:lineRule="exact"/>
    </w:pPr>
    <w:rPr>
      <w:rFonts w:ascii="Arial" w:eastAsia="Times New Roman" w:hAnsi="Arial" w:cs="Arial"/>
      <w:sz w:val="24"/>
      <w:szCs w:val="24"/>
      <w:lang w:eastAsia="ru-RU"/>
    </w:rPr>
  </w:style>
  <w:style w:type="paragraph" w:customStyle="1" w:styleId="Style17">
    <w:name w:val="Style17"/>
    <w:basedOn w:val="a"/>
    <w:uiPriority w:val="99"/>
    <w:rsid w:val="00C918E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8">
    <w:name w:val="Style18"/>
    <w:basedOn w:val="a"/>
    <w:uiPriority w:val="99"/>
    <w:rsid w:val="00C918E9"/>
    <w:pPr>
      <w:widowControl w:val="0"/>
      <w:autoSpaceDE w:val="0"/>
      <w:autoSpaceDN w:val="0"/>
      <w:adjustRightInd w:val="0"/>
      <w:spacing w:after="0" w:line="228" w:lineRule="exact"/>
      <w:jc w:val="center"/>
    </w:pPr>
    <w:rPr>
      <w:rFonts w:ascii="Arial" w:eastAsia="Times New Roman" w:hAnsi="Arial" w:cs="Arial"/>
      <w:sz w:val="24"/>
      <w:szCs w:val="24"/>
      <w:lang w:eastAsia="ru-RU"/>
    </w:rPr>
  </w:style>
  <w:style w:type="paragraph" w:customStyle="1" w:styleId="Style19">
    <w:name w:val="Style19"/>
    <w:basedOn w:val="a"/>
    <w:uiPriority w:val="99"/>
    <w:rsid w:val="00C918E9"/>
    <w:pPr>
      <w:widowControl w:val="0"/>
      <w:autoSpaceDE w:val="0"/>
      <w:autoSpaceDN w:val="0"/>
      <w:adjustRightInd w:val="0"/>
      <w:spacing w:after="0" w:line="252" w:lineRule="exact"/>
      <w:ind w:firstLine="720"/>
    </w:pPr>
    <w:rPr>
      <w:rFonts w:ascii="Arial" w:eastAsia="Times New Roman" w:hAnsi="Arial" w:cs="Arial"/>
      <w:sz w:val="24"/>
      <w:szCs w:val="24"/>
      <w:lang w:eastAsia="ru-RU"/>
    </w:rPr>
  </w:style>
  <w:style w:type="paragraph" w:customStyle="1" w:styleId="Style21">
    <w:name w:val="Style21"/>
    <w:basedOn w:val="a"/>
    <w:uiPriority w:val="99"/>
    <w:rsid w:val="00C918E9"/>
    <w:pPr>
      <w:widowControl w:val="0"/>
      <w:autoSpaceDE w:val="0"/>
      <w:autoSpaceDN w:val="0"/>
      <w:adjustRightInd w:val="0"/>
      <w:spacing w:after="0" w:line="254" w:lineRule="exact"/>
      <w:ind w:hanging="552"/>
    </w:pPr>
    <w:rPr>
      <w:rFonts w:ascii="Arial" w:eastAsia="Times New Roman" w:hAnsi="Arial" w:cs="Arial"/>
      <w:sz w:val="24"/>
      <w:szCs w:val="24"/>
      <w:lang w:eastAsia="ru-RU"/>
    </w:rPr>
  </w:style>
  <w:style w:type="paragraph" w:customStyle="1" w:styleId="Style26">
    <w:name w:val="Style26"/>
    <w:basedOn w:val="a"/>
    <w:uiPriority w:val="99"/>
    <w:rsid w:val="00C918E9"/>
    <w:pPr>
      <w:widowControl w:val="0"/>
      <w:autoSpaceDE w:val="0"/>
      <w:autoSpaceDN w:val="0"/>
      <w:adjustRightInd w:val="0"/>
      <w:spacing w:after="0" w:line="242" w:lineRule="exact"/>
      <w:ind w:firstLine="854"/>
      <w:jc w:val="both"/>
    </w:pPr>
    <w:rPr>
      <w:rFonts w:ascii="Arial" w:eastAsia="Times New Roman" w:hAnsi="Arial" w:cs="Arial"/>
      <w:sz w:val="24"/>
      <w:szCs w:val="24"/>
      <w:lang w:eastAsia="ru-RU"/>
    </w:rPr>
  </w:style>
  <w:style w:type="paragraph" w:customStyle="1" w:styleId="Style29">
    <w:name w:val="Style29"/>
    <w:basedOn w:val="a"/>
    <w:uiPriority w:val="99"/>
    <w:rsid w:val="00C918E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2">
    <w:name w:val="Style32"/>
    <w:basedOn w:val="a"/>
    <w:uiPriority w:val="99"/>
    <w:rsid w:val="00C918E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uiPriority w:val="99"/>
    <w:rsid w:val="00C918E9"/>
    <w:pPr>
      <w:autoSpaceDE w:val="0"/>
      <w:autoSpaceDN w:val="0"/>
      <w:adjustRightInd w:val="0"/>
      <w:spacing w:after="0" w:line="240" w:lineRule="auto"/>
    </w:pPr>
    <w:rPr>
      <w:rFonts w:ascii="Times New Roman" w:eastAsia="Times New Roman" w:hAnsi="Times New Roman" w:cs="Times New Roman"/>
      <w:color w:val="000000"/>
      <w:sz w:val="24"/>
      <w:szCs w:val="24"/>
      <w:lang w:val="en-US" w:eastAsia="ru-RU" w:bidi="en-US"/>
    </w:rPr>
  </w:style>
  <w:style w:type="character" w:customStyle="1" w:styleId="FontStyle41">
    <w:name w:val="Font Style41"/>
    <w:uiPriority w:val="99"/>
    <w:rsid w:val="00C918E9"/>
    <w:rPr>
      <w:rFonts w:ascii="Arial" w:hAnsi="Arial" w:cs="Arial" w:hint="default"/>
      <w:b/>
      <w:bCs/>
      <w:sz w:val="20"/>
      <w:szCs w:val="20"/>
    </w:rPr>
  </w:style>
  <w:style w:type="character" w:customStyle="1" w:styleId="FontStyle42">
    <w:name w:val="Font Style42"/>
    <w:uiPriority w:val="99"/>
    <w:rsid w:val="00C918E9"/>
    <w:rPr>
      <w:rFonts w:ascii="Arial" w:hAnsi="Arial" w:cs="Arial" w:hint="default"/>
      <w:sz w:val="20"/>
      <w:szCs w:val="20"/>
    </w:rPr>
  </w:style>
  <w:style w:type="character" w:customStyle="1" w:styleId="FontStyle44">
    <w:name w:val="Font Style44"/>
    <w:uiPriority w:val="99"/>
    <w:rsid w:val="00C918E9"/>
    <w:rPr>
      <w:rFonts w:ascii="Arial" w:hAnsi="Arial" w:cs="Arial" w:hint="default"/>
      <w:b/>
      <w:bCs/>
      <w:sz w:val="20"/>
      <w:szCs w:val="20"/>
    </w:rPr>
  </w:style>
  <w:style w:type="character" w:customStyle="1" w:styleId="FontStyle45">
    <w:name w:val="Font Style45"/>
    <w:uiPriority w:val="99"/>
    <w:rsid w:val="00C918E9"/>
    <w:rPr>
      <w:rFonts w:ascii="Arial" w:hAnsi="Arial" w:cs="Arial" w:hint="default"/>
      <w:sz w:val="20"/>
      <w:szCs w:val="20"/>
    </w:rPr>
  </w:style>
  <w:style w:type="paragraph" w:styleId="a6">
    <w:name w:val="header"/>
    <w:basedOn w:val="a"/>
    <w:link w:val="a7"/>
    <w:uiPriority w:val="99"/>
    <w:semiHidden/>
    <w:unhideWhenUsed/>
    <w:rsid w:val="00C918E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918E9"/>
    <w:rPr>
      <w:rFonts w:eastAsiaTheme="minorEastAsia"/>
      <w:lang w:val="en-US" w:bidi="en-US"/>
    </w:rPr>
  </w:style>
  <w:style w:type="paragraph" w:styleId="a8">
    <w:name w:val="footer"/>
    <w:basedOn w:val="a"/>
    <w:link w:val="a9"/>
    <w:uiPriority w:val="99"/>
    <w:unhideWhenUsed/>
    <w:rsid w:val="00C918E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918E9"/>
    <w:rPr>
      <w:rFonts w:eastAsiaTheme="minorEastAsia"/>
      <w:lang w:val="en-US" w:bidi="en-US"/>
    </w:rPr>
  </w:style>
</w:styles>
</file>

<file path=word/webSettings.xml><?xml version="1.0" encoding="utf-8"?>
<w:webSettings xmlns:r="http://schemas.openxmlformats.org/officeDocument/2006/relationships" xmlns:w="http://schemas.openxmlformats.org/wordprocessingml/2006/main">
  <w:divs>
    <w:div w:id="90302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7222</Words>
  <Characters>41172</Characters>
  <Application>Microsoft Office Word</Application>
  <DocSecurity>0</DocSecurity>
  <Lines>343</Lines>
  <Paragraphs>96</Paragraphs>
  <ScaleCrop>false</ScaleCrop>
  <Company>Krokoz™</Company>
  <LinksUpToDate>false</LinksUpToDate>
  <CharactersWithSpaces>48298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6</cp:revision>
  <dcterms:created xsi:type="dcterms:W3CDTF">2017-12-26T05:29:00Z</dcterms:created>
  <dcterms:modified xsi:type="dcterms:W3CDTF">2018-01-12T05:50:00Z</dcterms:modified>
</cp:coreProperties>
</file>