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82F" w:rsidRDefault="007A382F" w:rsidP="007A382F">
      <w:pPr>
        <w:pStyle w:val="a3"/>
        <w:jc w:val="center"/>
        <w:rPr>
          <w:b/>
          <w:sz w:val="28"/>
          <w:szCs w:val="28"/>
        </w:rPr>
      </w:pPr>
      <w:r>
        <w:rPr>
          <w:b/>
          <w:sz w:val="28"/>
          <w:szCs w:val="28"/>
        </w:rPr>
        <w:t>АДМИНИСТРАЦИЯ</w:t>
      </w:r>
    </w:p>
    <w:p w:rsidR="007A382F" w:rsidRDefault="007A382F" w:rsidP="007A382F">
      <w:pPr>
        <w:pStyle w:val="a3"/>
        <w:jc w:val="center"/>
        <w:rPr>
          <w:b/>
          <w:sz w:val="28"/>
          <w:szCs w:val="28"/>
        </w:rPr>
      </w:pPr>
      <w:r>
        <w:rPr>
          <w:b/>
          <w:sz w:val="28"/>
          <w:szCs w:val="28"/>
        </w:rPr>
        <w:t>СЛАЩЕВСКОГО СЕЛЬСКОГО ПОСЕЛЕНИЯ</w:t>
      </w:r>
    </w:p>
    <w:p w:rsidR="007A382F" w:rsidRDefault="007A382F" w:rsidP="007A382F">
      <w:pPr>
        <w:pStyle w:val="a3"/>
        <w:jc w:val="center"/>
        <w:rPr>
          <w:b/>
          <w:sz w:val="28"/>
          <w:szCs w:val="28"/>
        </w:rPr>
      </w:pPr>
      <w:r>
        <w:rPr>
          <w:b/>
          <w:sz w:val="28"/>
          <w:szCs w:val="28"/>
        </w:rPr>
        <w:t>КУМЫЛЖЕНСКОГО МУНИЦИПАЛЬНОГО РАЙОНА</w:t>
      </w:r>
    </w:p>
    <w:p w:rsidR="007A382F" w:rsidRDefault="007A382F" w:rsidP="007A382F">
      <w:pPr>
        <w:pStyle w:val="a3"/>
        <w:jc w:val="center"/>
        <w:rPr>
          <w:b/>
          <w:sz w:val="28"/>
          <w:szCs w:val="28"/>
        </w:rPr>
      </w:pPr>
      <w:r>
        <w:rPr>
          <w:b/>
          <w:sz w:val="28"/>
          <w:szCs w:val="28"/>
        </w:rPr>
        <w:t>ВОЛГОГРАДСКОЙ ОБЛАСТИ</w:t>
      </w:r>
    </w:p>
    <w:tbl>
      <w:tblPr>
        <w:tblW w:w="0" w:type="auto"/>
        <w:tblInd w:w="108" w:type="dxa"/>
        <w:tblBorders>
          <w:top w:val="thinThickMediumGap" w:sz="24" w:space="0" w:color="auto"/>
          <w:left w:val="thinThickMediumGap" w:sz="24" w:space="0" w:color="auto"/>
          <w:bottom w:val="thinThickMediumGap" w:sz="24" w:space="0" w:color="auto"/>
          <w:right w:val="thinThickMediumGap" w:sz="24" w:space="0" w:color="auto"/>
          <w:insideH w:val="thinThickMediumGap" w:sz="24" w:space="0" w:color="auto"/>
          <w:insideV w:val="thinThickMediumGap" w:sz="24" w:space="0" w:color="auto"/>
        </w:tblBorders>
        <w:tblLayout w:type="fixed"/>
        <w:tblLook w:val="04A0"/>
      </w:tblPr>
      <w:tblGrid>
        <w:gridCol w:w="9463"/>
      </w:tblGrid>
      <w:tr w:rsidR="007A382F" w:rsidTr="00776EE0">
        <w:trPr>
          <w:trHeight w:val="180"/>
        </w:trPr>
        <w:tc>
          <w:tcPr>
            <w:tcW w:w="9463" w:type="dxa"/>
            <w:tcBorders>
              <w:top w:val="nil"/>
              <w:left w:val="nil"/>
              <w:bottom w:val="thinThickMediumGap" w:sz="24" w:space="0" w:color="auto"/>
              <w:right w:val="nil"/>
            </w:tcBorders>
          </w:tcPr>
          <w:p w:rsidR="007A382F" w:rsidRDefault="007A382F" w:rsidP="00776EE0">
            <w:pPr>
              <w:pStyle w:val="a3"/>
              <w:jc w:val="center"/>
              <w:rPr>
                <w:b/>
                <w:sz w:val="28"/>
                <w:szCs w:val="28"/>
              </w:rPr>
            </w:pPr>
          </w:p>
          <w:p w:rsidR="007A382F" w:rsidRDefault="007A382F" w:rsidP="00776EE0">
            <w:pPr>
              <w:pStyle w:val="a3"/>
              <w:jc w:val="center"/>
              <w:rPr>
                <w:b/>
                <w:sz w:val="28"/>
                <w:szCs w:val="28"/>
              </w:rPr>
            </w:pPr>
            <w:r>
              <w:rPr>
                <w:b/>
                <w:sz w:val="28"/>
                <w:szCs w:val="28"/>
              </w:rPr>
              <w:t>ПОСТАНОВЛЕНИЕ</w:t>
            </w:r>
          </w:p>
          <w:p w:rsidR="007A382F" w:rsidRDefault="007A382F" w:rsidP="00776EE0">
            <w:pPr>
              <w:pStyle w:val="a3"/>
              <w:jc w:val="center"/>
              <w:rPr>
                <w:b/>
                <w:sz w:val="28"/>
                <w:szCs w:val="28"/>
              </w:rPr>
            </w:pPr>
          </w:p>
        </w:tc>
      </w:tr>
    </w:tbl>
    <w:p w:rsidR="007A382F" w:rsidRDefault="007A382F" w:rsidP="007A382F">
      <w:pPr>
        <w:pStyle w:val="a3"/>
        <w:jc w:val="center"/>
        <w:rPr>
          <w:b/>
          <w:sz w:val="28"/>
          <w:szCs w:val="28"/>
        </w:rPr>
      </w:pPr>
    </w:p>
    <w:p w:rsidR="007A382F" w:rsidRDefault="007A382F" w:rsidP="007A382F">
      <w:pPr>
        <w:pStyle w:val="a3"/>
        <w:jc w:val="both"/>
        <w:rPr>
          <w:rFonts w:ascii="Arial" w:hAnsi="Arial"/>
          <w:sz w:val="28"/>
          <w:szCs w:val="28"/>
        </w:rPr>
      </w:pPr>
    </w:p>
    <w:p w:rsidR="007A382F" w:rsidRDefault="007A382F" w:rsidP="007A382F">
      <w:pPr>
        <w:pStyle w:val="a3"/>
        <w:jc w:val="both"/>
        <w:rPr>
          <w:sz w:val="28"/>
          <w:szCs w:val="28"/>
        </w:rPr>
      </w:pPr>
      <w:r>
        <w:rPr>
          <w:sz w:val="28"/>
          <w:szCs w:val="28"/>
        </w:rPr>
        <w:t>от   29.02.2016 г.          № 12</w:t>
      </w:r>
    </w:p>
    <w:p w:rsidR="007A382F" w:rsidRDefault="007A382F" w:rsidP="007A382F">
      <w:pPr>
        <w:pStyle w:val="a3"/>
        <w:jc w:val="both"/>
        <w:rPr>
          <w:color w:val="000000"/>
          <w:sz w:val="28"/>
          <w:szCs w:val="28"/>
        </w:rPr>
      </w:pPr>
    </w:p>
    <w:p w:rsidR="007A382F" w:rsidRDefault="007A382F" w:rsidP="007A382F">
      <w:pPr>
        <w:pStyle w:val="a3"/>
        <w:jc w:val="both"/>
        <w:rPr>
          <w:rFonts w:eastAsia="Times New Roman CYR"/>
          <w:color w:val="000000"/>
          <w:sz w:val="24"/>
          <w:szCs w:val="24"/>
        </w:rPr>
      </w:pPr>
      <w:r>
        <w:rPr>
          <w:rFonts w:eastAsia="Times New Roman CYR"/>
          <w:color w:val="000000"/>
          <w:sz w:val="24"/>
          <w:szCs w:val="24"/>
        </w:rPr>
        <w:t xml:space="preserve">"Об утверждении положения </w:t>
      </w:r>
    </w:p>
    <w:p w:rsidR="007A382F" w:rsidRDefault="007A382F" w:rsidP="007A382F">
      <w:pPr>
        <w:pStyle w:val="a3"/>
        <w:jc w:val="both"/>
        <w:rPr>
          <w:rFonts w:eastAsia="Times New Roman CYR"/>
          <w:color w:val="000000"/>
          <w:sz w:val="24"/>
          <w:szCs w:val="24"/>
        </w:rPr>
      </w:pPr>
      <w:r>
        <w:rPr>
          <w:rFonts w:eastAsia="Times New Roman CYR"/>
          <w:color w:val="000000"/>
          <w:sz w:val="24"/>
          <w:szCs w:val="24"/>
        </w:rPr>
        <w:t xml:space="preserve">об общественном совете при администрации </w:t>
      </w:r>
    </w:p>
    <w:p w:rsidR="007A382F" w:rsidRDefault="007A382F" w:rsidP="007A382F">
      <w:pPr>
        <w:pStyle w:val="a3"/>
        <w:jc w:val="both"/>
        <w:rPr>
          <w:rFonts w:eastAsia="Times New Roman CYR"/>
          <w:color w:val="000000"/>
          <w:sz w:val="24"/>
          <w:szCs w:val="24"/>
        </w:rPr>
      </w:pPr>
      <w:r>
        <w:rPr>
          <w:rFonts w:eastAsia="Times New Roman CYR"/>
          <w:color w:val="000000"/>
          <w:sz w:val="24"/>
          <w:szCs w:val="24"/>
        </w:rPr>
        <w:t xml:space="preserve">Слащевского сельского поселения </w:t>
      </w:r>
    </w:p>
    <w:p w:rsidR="007A382F" w:rsidRDefault="007A382F" w:rsidP="007A382F">
      <w:pPr>
        <w:pStyle w:val="a3"/>
        <w:jc w:val="both"/>
        <w:rPr>
          <w:rFonts w:eastAsia="Times New Roman CYR"/>
          <w:color w:val="000000"/>
          <w:sz w:val="24"/>
          <w:szCs w:val="24"/>
        </w:rPr>
      </w:pPr>
      <w:r>
        <w:rPr>
          <w:rFonts w:eastAsia="Times New Roman CYR"/>
          <w:color w:val="000000"/>
          <w:sz w:val="24"/>
          <w:szCs w:val="24"/>
        </w:rPr>
        <w:t>Кумылженского района Волгоградской области"</w:t>
      </w:r>
    </w:p>
    <w:p w:rsidR="007A382F" w:rsidRDefault="007A382F" w:rsidP="007A382F">
      <w:pPr>
        <w:pStyle w:val="a3"/>
        <w:jc w:val="both"/>
        <w:rPr>
          <w:rFonts w:eastAsia="Times New Roman CYR"/>
          <w:color w:val="000000"/>
          <w:sz w:val="28"/>
          <w:szCs w:val="28"/>
          <w:shd w:val="clear" w:color="auto" w:fill="EDEFF3"/>
        </w:rPr>
      </w:pPr>
    </w:p>
    <w:p w:rsidR="007A382F" w:rsidRDefault="007A382F" w:rsidP="007A382F">
      <w:pPr>
        <w:pStyle w:val="a3"/>
        <w:jc w:val="both"/>
        <w:rPr>
          <w:rFonts w:eastAsia="Times New Roman CYR"/>
          <w:color w:val="000000"/>
          <w:sz w:val="28"/>
          <w:szCs w:val="28"/>
          <w:shd w:val="clear" w:color="auto" w:fill="EDEFF3"/>
        </w:rPr>
      </w:pPr>
    </w:p>
    <w:p w:rsidR="007A382F" w:rsidRDefault="007A382F" w:rsidP="007A382F">
      <w:pPr>
        <w:pStyle w:val="a3"/>
        <w:jc w:val="both"/>
        <w:rPr>
          <w:rFonts w:eastAsia="Times New Roman CYR"/>
          <w:color w:val="000000"/>
          <w:sz w:val="28"/>
          <w:szCs w:val="28"/>
        </w:rPr>
      </w:pPr>
    </w:p>
    <w:p w:rsidR="007A382F" w:rsidRDefault="007A382F" w:rsidP="007A382F">
      <w:pPr>
        <w:pStyle w:val="a3"/>
        <w:jc w:val="both"/>
        <w:rPr>
          <w:color w:val="000000"/>
          <w:sz w:val="28"/>
          <w:szCs w:val="28"/>
        </w:rPr>
      </w:pPr>
      <w:r>
        <w:rPr>
          <w:rFonts w:eastAsia="Times New Roman CYR"/>
          <w:color w:val="000000"/>
          <w:sz w:val="28"/>
          <w:szCs w:val="28"/>
        </w:rPr>
        <w:t xml:space="preserve">     В целях обеспечения взаимодействия и организации конструктивного диалога с институтами гражданского общества, учета потребностей организаций и граждан при реализации функций органов власти администрации Слащевского сельского поселения, Кумылженского  района  Волгоградской области, в соответствии с постановлением Губернатора Волгоградской области от 12 мая 2012 г. N 317,- </w:t>
      </w:r>
    </w:p>
    <w:p w:rsidR="007A382F" w:rsidRDefault="007A382F" w:rsidP="007A382F">
      <w:pPr>
        <w:pStyle w:val="a3"/>
        <w:jc w:val="both"/>
        <w:rPr>
          <w:color w:val="000000"/>
          <w:sz w:val="28"/>
          <w:szCs w:val="28"/>
        </w:rPr>
      </w:pPr>
    </w:p>
    <w:p w:rsidR="007A382F" w:rsidRDefault="007A382F" w:rsidP="007A382F">
      <w:pPr>
        <w:pStyle w:val="a3"/>
        <w:jc w:val="center"/>
        <w:rPr>
          <w:rFonts w:eastAsia="Times New Roman CYR"/>
          <w:b/>
          <w:color w:val="000000"/>
          <w:sz w:val="28"/>
          <w:szCs w:val="28"/>
        </w:rPr>
      </w:pPr>
      <w:r>
        <w:rPr>
          <w:rFonts w:eastAsia="Times New Roman CYR"/>
          <w:b/>
          <w:color w:val="000000"/>
          <w:sz w:val="28"/>
          <w:szCs w:val="28"/>
        </w:rPr>
        <w:t>постановляю:</w:t>
      </w:r>
    </w:p>
    <w:p w:rsidR="007A382F" w:rsidRDefault="007A382F" w:rsidP="007A382F">
      <w:pPr>
        <w:pStyle w:val="a3"/>
        <w:jc w:val="both"/>
        <w:rPr>
          <w:rFonts w:eastAsia="Times New Roman CYR"/>
          <w:color w:val="000000"/>
          <w:sz w:val="28"/>
          <w:szCs w:val="28"/>
        </w:rPr>
      </w:pPr>
    </w:p>
    <w:p w:rsidR="007A382F" w:rsidRDefault="007A382F" w:rsidP="007A382F">
      <w:pPr>
        <w:pStyle w:val="a3"/>
        <w:jc w:val="both"/>
        <w:rPr>
          <w:rFonts w:eastAsia="Times New Roman CYR"/>
          <w:color w:val="000000"/>
          <w:sz w:val="28"/>
          <w:szCs w:val="28"/>
        </w:rPr>
      </w:pPr>
      <w:bookmarkStart w:id="0" w:name="sub_1"/>
      <w:r>
        <w:rPr>
          <w:rFonts w:eastAsia="Times New Roman CYR"/>
          <w:color w:val="000000"/>
          <w:sz w:val="28"/>
          <w:szCs w:val="28"/>
        </w:rPr>
        <w:t>1. Утвердить  положение об общественном совете при администрации Слащевского сельского поселения, Кумылженского района Волгоградской области" (далее — положение) согласно приложению (приложение № 1).</w:t>
      </w:r>
    </w:p>
    <w:p w:rsidR="007A382F" w:rsidRDefault="007A382F" w:rsidP="007A382F">
      <w:pPr>
        <w:pStyle w:val="a3"/>
        <w:jc w:val="both"/>
        <w:rPr>
          <w:color w:val="000000"/>
          <w:sz w:val="28"/>
          <w:szCs w:val="28"/>
        </w:rPr>
      </w:pPr>
      <w:r>
        <w:rPr>
          <w:rFonts w:eastAsia="Times New Roman CYR"/>
          <w:color w:val="000000"/>
          <w:sz w:val="28"/>
          <w:szCs w:val="28"/>
        </w:rPr>
        <w:t>2. Утвердить состав общественного совета при администрации Слащевского сельского поселения (приложение № 2).</w:t>
      </w:r>
    </w:p>
    <w:p w:rsidR="007A382F" w:rsidRDefault="007A382F" w:rsidP="007A382F">
      <w:pPr>
        <w:pStyle w:val="a3"/>
        <w:jc w:val="both"/>
        <w:rPr>
          <w:sz w:val="28"/>
          <w:szCs w:val="28"/>
        </w:rPr>
      </w:pPr>
      <w:r>
        <w:rPr>
          <w:sz w:val="28"/>
          <w:szCs w:val="28"/>
        </w:rPr>
        <w:t>3.  Настоящее постановление вступает в силу с момента подписания.</w:t>
      </w:r>
    </w:p>
    <w:p w:rsidR="007A382F" w:rsidRPr="00867174" w:rsidRDefault="007A382F" w:rsidP="007A382F">
      <w:pPr>
        <w:pStyle w:val="ConsPlusNormal"/>
        <w:jc w:val="both"/>
        <w:rPr>
          <w:rFonts w:ascii="Times New Roman" w:hAnsi="Times New Roman" w:cs="Times New Roman"/>
          <w:sz w:val="28"/>
          <w:szCs w:val="28"/>
        </w:rPr>
      </w:pPr>
      <w:r>
        <w:rPr>
          <w:sz w:val="28"/>
          <w:szCs w:val="28"/>
        </w:rPr>
        <w:t>4.</w:t>
      </w:r>
      <w:r>
        <w:rPr>
          <w:rFonts w:ascii="Times New Roman" w:hAnsi="Times New Roman" w:cs="Times New Roman"/>
          <w:sz w:val="28"/>
          <w:szCs w:val="28"/>
        </w:rPr>
        <w:t xml:space="preserve"> Настоящее постановление</w:t>
      </w:r>
      <w:r w:rsidRPr="00867174">
        <w:rPr>
          <w:rFonts w:ascii="Times New Roman" w:hAnsi="Times New Roman" w:cs="Times New Roman"/>
          <w:sz w:val="28"/>
          <w:szCs w:val="28"/>
        </w:rPr>
        <w:t xml:space="preserve"> подлежит</w:t>
      </w:r>
      <w:r>
        <w:rPr>
          <w:rFonts w:ascii="Times New Roman" w:hAnsi="Times New Roman" w:cs="Times New Roman"/>
          <w:sz w:val="28"/>
          <w:szCs w:val="28"/>
        </w:rPr>
        <w:t xml:space="preserve"> обнародованию и</w:t>
      </w:r>
      <w:r w:rsidRPr="00867174">
        <w:rPr>
          <w:rFonts w:ascii="Times New Roman" w:hAnsi="Times New Roman" w:cs="Times New Roman"/>
          <w:sz w:val="28"/>
          <w:szCs w:val="28"/>
        </w:rPr>
        <w:t xml:space="preserve"> размещению на сайте </w:t>
      </w:r>
      <w:r>
        <w:rPr>
          <w:rFonts w:ascii="Times New Roman" w:hAnsi="Times New Roman" w:cs="Times New Roman"/>
          <w:sz w:val="28"/>
          <w:szCs w:val="28"/>
        </w:rPr>
        <w:t xml:space="preserve">Слащевского сельского поселения </w:t>
      </w:r>
      <w:r w:rsidRPr="00867174">
        <w:rPr>
          <w:rFonts w:ascii="Times New Roman" w:hAnsi="Times New Roman" w:cs="Times New Roman"/>
          <w:sz w:val="28"/>
          <w:szCs w:val="28"/>
        </w:rPr>
        <w:t>Кумылженского муниципального района в сети Интернет.</w:t>
      </w:r>
    </w:p>
    <w:bookmarkEnd w:id="0"/>
    <w:p w:rsidR="007A382F" w:rsidRDefault="007A382F" w:rsidP="007A382F">
      <w:pPr>
        <w:pStyle w:val="a3"/>
        <w:jc w:val="both"/>
        <w:rPr>
          <w:color w:val="000000"/>
          <w:sz w:val="28"/>
          <w:szCs w:val="28"/>
        </w:rPr>
      </w:pPr>
      <w:r>
        <w:rPr>
          <w:rFonts w:eastAsia="Times New Roman CYR"/>
          <w:color w:val="000000"/>
          <w:sz w:val="28"/>
          <w:szCs w:val="28"/>
          <w:shd w:val="clear" w:color="auto" w:fill="FFFFFF"/>
        </w:rPr>
        <w:t xml:space="preserve">5. </w:t>
      </w:r>
      <w:proofErr w:type="gramStart"/>
      <w:r>
        <w:rPr>
          <w:rFonts w:eastAsia="Times New Roman CYR"/>
          <w:color w:val="000000"/>
          <w:sz w:val="28"/>
          <w:szCs w:val="28"/>
          <w:shd w:val="clear" w:color="auto" w:fill="FFFFFF"/>
        </w:rPr>
        <w:t>Контроль за</w:t>
      </w:r>
      <w:proofErr w:type="gramEnd"/>
      <w:r>
        <w:rPr>
          <w:rFonts w:eastAsia="Times New Roman CYR"/>
          <w:color w:val="000000"/>
          <w:sz w:val="28"/>
          <w:szCs w:val="28"/>
          <w:shd w:val="clear" w:color="auto" w:fill="FFFFFF"/>
        </w:rPr>
        <w:t xml:space="preserve"> исполнением настоящего постановления оставляю за собой.</w:t>
      </w:r>
    </w:p>
    <w:p w:rsidR="007A382F" w:rsidRDefault="007A382F" w:rsidP="007A382F">
      <w:pPr>
        <w:pStyle w:val="a3"/>
        <w:jc w:val="both"/>
        <w:rPr>
          <w:color w:val="000000"/>
          <w:sz w:val="28"/>
          <w:szCs w:val="28"/>
        </w:rPr>
      </w:pPr>
    </w:p>
    <w:p w:rsidR="007A382F" w:rsidRDefault="007A382F" w:rsidP="007A382F">
      <w:pPr>
        <w:pStyle w:val="a3"/>
        <w:jc w:val="both"/>
        <w:rPr>
          <w:rFonts w:eastAsia="Times New Roman CYR"/>
          <w:color w:val="000000"/>
          <w:sz w:val="28"/>
          <w:szCs w:val="28"/>
          <w:shd w:val="clear" w:color="auto" w:fill="FFFFFF"/>
        </w:rPr>
      </w:pPr>
      <w:r>
        <w:rPr>
          <w:rFonts w:eastAsia="Times New Roman CYR"/>
          <w:color w:val="000000"/>
          <w:sz w:val="28"/>
          <w:szCs w:val="28"/>
          <w:shd w:val="clear" w:color="auto" w:fill="FFFFFF"/>
        </w:rPr>
        <w:t xml:space="preserve"> </w:t>
      </w:r>
    </w:p>
    <w:p w:rsidR="007A382F" w:rsidRDefault="007A382F" w:rsidP="007A382F">
      <w:pPr>
        <w:pStyle w:val="a3"/>
        <w:jc w:val="both"/>
        <w:rPr>
          <w:rFonts w:eastAsia="Times New Roman CYR"/>
          <w:color w:val="000000"/>
          <w:sz w:val="28"/>
          <w:szCs w:val="28"/>
          <w:shd w:val="clear" w:color="auto" w:fill="FFFFFF"/>
        </w:rPr>
      </w:pPr>
    </w:p>
    <w:p w:rsidR="007A382F" w:rsidRDefault="007A382F" w:rsidP="007A382F">
      <w:pPr>
        <w:pStyle w:val="a3"/>
        <w:jc w:val="both"/>
        <w:rPr>
          <w:rFonts w:eastAsia="Times New Roman CYR"/>
          <w:color w:val="000000"/>
          <w:sz w:val="28"/>
          <w:szCs w:val="28"/>
          <w:shd w:val="clear" w:color="auto" w:fill="FFFFFF"/>
        </w:rPr>
      </w:pPr>
      <w:r>
        <w:rPr>
          <w:rFonts w:eastAsia="Times New Roman CYR"/>
          <w:color w:val="000000"/>
          <w:sz w:val="28"/>
          <w:szCs w:val="28"/>
          <w:shd w:val="clear" w:color="auto" w:fill="FFFFFF"/>
        </w:rPr>
        <w:t xml:space="preserve">           Глава Слащевского</w:t>
      </w:r>
    </w:p>
    <w:p w:rsidR="007A382F" w:rsidRDefault="007A382F" w:rsidP="007A382F">
      <w:pPr>
        <w:pStyle w:val="a3"/>
        <w:jc w:val="both"/>
        <w:rPr>
          <w:rFonts w:ascii="Times New Roman CYR" w:eastAsia="Times New Roman CYR" w:hAnsi="Times New Roman CYR" w:cs="Times New Roman CYR"/>
          <w:color w:val="000000"/>
          <w:sz w:val="28"/>
          <w:szCs w:val="28"/>
        </w:rPr>
      </w:pPr>
      <w:r>
        <w:rPr>
          <w:rFonts w:eastAsia="Times New Roman CYR"/>
          <w:color w:val="000000"/>
          <w:sz w:val="28"/>
          <w:szCs w:val="28"/>
          <w:shd w:val="clear" w:color="auto" w:fill="FFFFFF"/>
        </w:rPr>
        <w:t xml:space="preserve">          Сельского поселения                                        </w:t>
      </w:r>
      <w:r>
        <w:rPr>
          <w:rFonts w:ascii="Times New Roman CYR" w:eastAsia="Times New Roman CYR" w:hAnsi="Times New Roman CYR" w:cs="Times New Roman CYR"/>
          <w:color w:val="000000"/>
          <w:sz w:val="28"/>
          <w:szCs w:val="28"/>
          <w:shd w:val="clear" w:color="auto" w:fill="FFFFFF"/>
        </w:rPr>
        <w:t xml:space="preserve">   </w:t>
      </w:r>
      <w:bookmarkStart w:id="1" w:name="sub_3"/>
      <w:proofErr w:type="spellStart"/>
      <w:r>
        <w:rPr>
          <w:rFonts w:ascii="Times New Roman CYR" w:eastAsia="Times New Roman CYR" w:hAnsi="Times New Roman CYR" w:cs="Times New Roman CYR"/>
          <w:color w:val="000000"/>
          <w:sz w:val="28"/>
          <w:szCs w:val="28"/>
          <w:shd w:val="clear" w:color="auto" w:fill="FFFFFF"/>
        </w:rPr>
        <w:t>Трухачева</w:t>
      </w:r>
      <w:proofErr w:type="spellEnd"/>
      <w:r>
        <w:rPr>
          <w:rFonts w:ascii="Times New Roman CYR" w:eastAsia="Times New Roman CYR" w:hAnsi="Times New Roman CYR" w:cs="Times New Roman CYR"/>
          <w:color w:val="000000"/>
          <w:sz w:val="28"/>
          <w:szCs w:val="28"/>
          <w:shd w:val="clear" w:color="auto" w:fill="FFFFFF"/>
        </w:rPr>
        <w:t xml:space="preserve"> В. Г.</w:t>
      </w:r>
    </w:p>
    <w:bookmarkEnd w:id="1"/>
    <w:p w:rsidR="007A382F" w:rsidRDefault="007A382F" w:rsidP="007A382F">
      <w:pPr>
        <w:pStyle w:val="a3"/>
        <w:jc w:val="both"/>
        <w:rPr>
          <w:rFonts w:ascii="Times New Roman CYR" w:eastAsia="Times New Roman CYR" w:hAnsi="Times New Roman CYR" w:cs="Times New Roman CYR"/>
          <w:color w:val="000000"/>
          <w:sz w:val="28"/>
          <w:szCs w:val="28"/>
        </w:rPr>
      </w:pPr>
    </w:p>
    <w:p w:rsidR="007A382F" w:rsidRDefault="007A382F" w:rsidP="007A382F">
      <w:pPr>
        <w:pStyle w:val="a3"/>
        <w:jc w:val="both"/>
        <w:rPr>
          <w:color w:val="000000"/>
          <w:sz w:val="28"/>
          <w:szCs w:val="28"/>
        </w:rPr>
      </w:pPr>
    </w:p>
    <w:p w:rsidR="007A382F" w:rsidRDefault="007A382F" w:rsidP="007A382F">
      <w:pPr>
        <w:pStyle w:val="a3"/>
        <w:jc w:val="both"/>
        <w:rPr>
          <w:color w:val="000000"/>
          <w:sz w:val="28"/>
          <w:szCs w:val="28"/>
        </w:rPr>
      </w:pPr>
    </w:p>
    <w:p w:rsidR="007A382F" w:rsidRDefault="007A382F" w:rsidP="007A382F">
      <w:pPr>
        <w:pStyle w:val="a3"/>
        <w:jc w:val="both"/>
        <w:rPr>
          <w:color w:val="000000"/>
          <w:sz w:val="28"/>
          <w:szCs w:val="28"/>
        </w:rPr>
      </w:pPr>
    </w:p>
    <w:p w:rsidR="007A382F" w:rsidRDefault="007A382F" w:rsidP="007A382F">
      <w:pPr>
        <w:pStyle w:val="a3"/>
        <w:jc w:val="both"/>
        <w:rPr>
          <w:color w:val="000000"/>
          <w:sz w:val="28"/>
          <w:szCs w:val="28"/>
        </w:rPr>
      </w:pPr>
    </w:p>
    <w:p w:rsidR="007A382F" w:rsidRDefault="007A382F" w:rsidP="007A382F">
      <w:pPr>
        <w:pStyle w:val="a3"/>
        <w:jc w:val="right"/>
        <w:rPr>
          <w:rFonts w:eastAsia="Times New Roman CYR"/>
          <w:color w:val="000000"/>
          <w:sz w:val="28"/>
          <w:szCs w:val="28"/>
        </w:rPr>
      </w:pPr>
    </w:p>
    <w:p w:rsidR="007A382F" w:rsidRDefault="007A382F" w:rsidP="007A382F">
      <w:pPr>
        <w:pStyle w:val="a3"/>
        <w:jc w:val="right"/>
        <w:rPr>
          <w:rFonts w:eastAsia="Times New Roman CYR"/>
          <w:color w:val="000000"/>
          <w:sz w:val="22"/>
          <w:szCs w:val="22"/>
        </w:rPr>
      </w:pPr>
    </w:p>
    <w:p w:rsidR="007A382F" w:rsidRDefault="007A382F" w:rsidP="007A382F">
      <w:pPr>
        <w:pStyle w:val="a3"/>
        <w:jc w:val="right"/>
        <w:rPr>
          <w:rFonts w:eastAsia="Times New Roman CYR"/>
          <w:color w:val="000000"/>
          <w:sz w:val="22"/>
          <w:szCs w:val="22"/>
        </w:rPr>
      </w:pPr>
    </w:p>
    <w:p w:rsidR="007A382F" w:rsidRDefault="007A382F" w:rsidP="007A382F">
      <w:pPr>
        <w:pStyle w:val="a3"/>
        <w:jc w:val="right"/>
        <w:rPr>
          <w:rFonts w:eastAsia="Times New Roman CYR"/>
          <w:color w:val="000000"/>
          <w:sz w:val="22"/>
          <w:szCs w:val="22"/>
        </w:rPr>
      </w:pPr>
    </w:p>
    <w:p w:rsidR="007A382F" w:rsidRPr="00D27DB2" w:rsidRDefault="007A382F" w:rsidP="007A382F">
      <w:pPr>
        <w:pStyle w:val="a3"/>
        <w:jc w:val="right"/>
        <w:rPr>
          <w:rFonts w:eastAsia="Times New Roman CYR"/>
          <w:color w:val="000000"/>
          <w:sz w:val="22"/>
          <w:szCs w:val="22"/>
        </w:rPr>
      </w:pPr>
      <w:r w:rsidRPr="00D27DB2">
        <w:rPr>
          <w:rFonts w:eastAsia="Times New Roman CYR"/>
          <w:color w:val="000000"/>
          <w:sz w:val="22"/>
          <w:szCs w:val="22"/>
        </w:rPr>
        <w:t>Приложение</w:t>
      </w:r>
      <w:r>
        <w:rPr>
          <w:rFonts w:eastAsia="Times New Roman CYR"/>
          <w:color w:val="000000"/>
          <w:sz w:val="22"/>
          <w:szCs w:val="22"/>
        </w:rPr>
        <w:t xml:space="preserve"> № 1</w:t>
      </w:r>
      <w:r w:rsidRPr="00D27DB2">
        <w:rPr>
          <w:rFonts w:eastAsia="Times New Roman CYR"/>
          <w:color w:val="000000"/>
          <w:sz w:val="22"/>
          <w:szCs w:val="22"/>
        </w:rPr>
        <w:t xml:space="preserve"> к постановлению</w:t>
      </w:r>
    </w:p>
    <w:p w:rsidR="007A382F" w:rsidRPr="00D27DB2" w:rsidRDefault="007A382F" w:rsidP="007A382F">
      <w:pPr>
        <w:pStyle w:val="a3"/>
        <w:jc w:val="right"/>
        <w:rPr>
          <w:rFonts w:eastAsia="Times New Roman CYR"/>
          <w:color w:val="000000"/>
          <w:sz w:val="22"/>
          <w:szCs w:val="22"/>
        </w:rPr>
      </w:pPr>
      <w:r w:rsidRPr="00D27DB2">
        <w:rPr>
          <w:rFonts w:eastAsia="Times New Roman CYR"/>
          <w:color w:val="000000"/>
          <w:sz w:val="22"/>
          <w:szCs w:val="22"/>
        </w:rPr>
        <w:t>Главы Слащевского сельского поселения</w:t>
      </w:r>
    </w:p>
    <w:p w:rsidR="007A382F" w:rsidRPr="00D27DB2" w:rsidRDefault="007A382F" w:rsidP="007A382F">
      <w:pPr>
        <w:pStyle w:val="a3"/>
        <w:jc w:val="right"/>
        <w:rPr>
          <w:color w:val="000000"/>
          <w:sz w:val="22"/>
          <w:szCs w:val="22"/>
        </w:rPr>
      </w:pPr>
      <w:r>
        <w:rPr>
          <w:rFonts w:eastAsia="Times New Roman CYR"/>
          <w:color w:val="000000"/>
          <w:sz w:val="22"/>
          <w:szCs w:val="22"/>
        </w:rPr>
        <w:t>№  1 от 29.02.2016 г.</w:t>
      </w:r>
    </w:p>
    <w:p w:rsidR="007A382F" w:rsidRDefault="007A382F" w:rsidP="007A382F">
      <w:pPr>
        <w:pStyle w:val="a3"/>
        <w:jc w:val="right"/>
        <w:rPr>
          <w:color w:val="000000"/>
          <w:sz w:val="28"/>
          <w:szCs w:val="28"/>
        </w:rPr>
      </w:pPr>
    </w:p>
    <w:p w:rsidR="007A382F" w:rsidRDefault="007A382F" w:rsidP="007A382F">
      <w:pPr>
        <w:pStyle w:val="a3"/>
        <w:jc w:val="both"/>
        <w:rPr>
          <w:color w:val="000000"/>
          <w:sz w:val="28"/>
          <w:szCs w:val="28"/>
        </w:rPr>
      </w:pPr>
    </w:p>
    <w:p w:rsidR="007A382F" w:rsidRDefault="007A382F" w:rsidP="007A382F">
      <w:pPr>
        <w:pStyle w:val="a3"/>
        <w:jc w:val="both"/>
        <w:rPr>
          <w:color w:val="000000"/>
          <w:sz w:val="28"/>
          <w:szCs w:val="28"/>
        </w:rPr>
      </w:pPr>
    </w:p>
    <w:p w:rsidR="007A382F" w:rsidRPr="002829AA" w:rsidRDefault="007A382F" w:rsidP="007A382F">
      <w:pPr>
        <w:pStyle w:val="a3"/>
        <w:jc w:val="center"/>
        <w:rPr>
          <w:rFonts w:ascii="Times New Roman CYR" w:eastAsia="Times New Roman CYR" w:hAnsi="Times New Roman CYR" w:cs="Times New Roman CYR"/>
          <w:b/>
          <w:color w:val="000000"/>
          <w:sz w:val="28"/>
          <w:szCs w:val="28"/>
          <w:shd w:val="clear" w:color="auto" w:fill="EDEFF3"/>
        </w:rPr>
      </w:pPr>
      <w:bookmarkStart w:id="2" w:name="sub_1000"/>
      <w:r w:rsidRPr="002829AA">
        <w:rPr>
          <w:rFonts w:eastAsia="Times New Roman CYR"/>
          <w:b/>
          <w:bCs/>
          <w:color w:val="000000"/>
          <w:sz w:val="28"/>
          <w:szCs w:val="28"/>
        </w:rPr>
        <w:t>Положение</w:t>
      </w:r>
      <w:r w:rsidRPr="002829AA">
        <w:rPr>
          <w:rFonts w:eastAsia="Times New Roman CYR"/>
          <w:b/>
          <w:bCs/>
          <w:color w:val="000000"/>
          <w:sz w:val="28"/>
          <w:szCs w:val="28"/>
        </w:rPr>
        <w:br/>
        <w:t>об общественном совете  при администрации Слащевского сельского поселения Кумылженского района Волгоградской области</w:t>
      </w:r>
      <w:r w:rsidRPr="002829AA">
        <w:rPr>
          <w:rFonts w:ascii="Times New Roman CYR" w:eastAsia="Times New Roman CYR" w:hAnsi="Times New Roman CYR" w:cs="Times New Roman CYR"/>
          <w:b/>
          <w:bCs/>
          <w:color w:val="000000"/>
          <w:sz w:val="28"/>
          <w:szCs w:val="28"/>
        </w:rPr>
        <w:br/>
      </w:r>
    </w:p>
    <w:bookmarkEnd w:id="2"/>
    <w:p w:rsidR="007A382F" w:rsidRDefault="007A382F" w:rsidP="007A382F">
      <w:pPr>
        <w:pStyle w:val="a3"/>
        <w:jc w:val="both"/>
        <w:rPr>
          <w:rFonts w:ascii="Times New Roman CYR" w:eastAsia="Times New Roman CYR" w:hAnsi="Times New Roman CYR" w:cs="Times New Roman CYR"/>
          <w:color w:val="000000"/>
          <w:sz w:val="28"/>
          <w:szCs w:val="28"/>
        </w:rPr>
      </w:pPr>
    </w:p>
    <w:p w:rsidR="007A382F" w:rsidRDefault="007A382F" w:rsidP="007A382F">
      <w:pPr>
        <w:pStyle w:val="a3"/>
        <w:jc w:val="center"/>
        <w:rPr>
          <w:rFonts w:ascii="Times New Roman CYR" w:eastAsia="Times New Roman CYR" w:hAnsi="Times New Roman CYR" w:cs="Times New Roman CYR"/>
          <w:color w:val="000000"/>
          <w:sz w:val="28"/>
          <w:szCs w:val="28"/>
        </w:rPr>
      </w:pPr>
      <w:bookmarkStart w:id="3" w:name="sub_100"/>
      <w:r>
        <w:rPr>
          <w:rFonts w:ascii="Times New Roman CYR" w:eastAsia="Times New Roman CYR" w:hAnsi="Times New Roman CYR" w:cs="Times New Roman CYR"/>
          <w:bCs/>
          <w:color w:val="000000"/>
          <w:sz w:val="28"/>
          <w:szCs w:val="28"/>
        </w:rPr>
        <w:t>1. Общие положения</w:t>
      </w:r>
    </w:p>
    <w:bookmarkEnd w:id="3"/>
    <w:p w:rsidR="007A382F" w:rsidRDefault="007A382F" w:rsidP="007A382F">
      <w:pPr>
        <w:pStyle w:val="a3"/>
        <w:jc w:val="both"/>
        <w:rPr>
          <w:rFonts w:ascii="Times New Roman CYR" w:eastAsia="Times New Roman CYR" w:hAnsi="Times New Roman CYR" w:cs="Times New Roman CYR"/>
          <w:color w:val="000000"/>
          <w:sz w:val="28"/>
          <w:szCs w:val="28"/>
        </w:rPr>
      </w:pPr>
    </w:p>
    <w:p w:rsidR="007A382F" w:rsidRDefault="007A382F" w:rsidP="007A382F">
      <w:pPr>
        <w:pStyle w:val="a3"/>
        <w:jc w:val="both"/>
        <w:rPr>
          <w:rFonts w:ascii="Times New Roman CYR" w:eastAsia="Times New Roman CYR" w:hAnsi="Times New Roman CYR" w:cs="Times New Roman CYR"/>
          <w:color w:val="000000"/>
          <w:sz w:val="28"/>
          <w:szCs w:val="28"/>
        </w:rPr>
      </w:pPr>
      <w:bookmarkStart w:id="4" w:name="sub_11"/>
      <w:r>
        <w:rPr>
          <w:rFonts w:ascii="Times New Roman CYR" w:eastAsia="Times New Roman CYR" w:hAnsi="Times New Roman CYR" w:cs="Times New Roman CYR"/>
          <w:color w:val="000000"/>
          <w:sz w:val="28"/>
          <w:szCs w:val="28"/>
        </w:rPr>
        <w:t xml:space="preserve">1.1. Общественный совет при </w:t>
      </w:r>
      <w:r>
        <w:rPr>
          <w:rFonts w:eastAsia="Times New Roman CYR"/>
          <w:color w:val="000000"/>
          <w:sz w:val="28"/>
          <w:szCs w:val="28"/>
        </w:rPr>
        <w:t>администрации Слащевского сельского поселения Кумылженского района Волгоградской области</w:t>
      </w:r>
      <w:r>
        <w:rPr>
          <w:rFonts w:ascii="Times New Roman CYR" w:eastAsia="Times New Roman CYR" w:hAnsi="Times New Roman CYR" w:cs="Times New Roman CYR"/>
          <w:color w:val="000000"/>
          <w:sz w:val="28"/>
          <w:szCs w:val="28"/>
        </w:rPr>
        <w:t xml:space="preserve"> (далее именуется - Совет) образован в соответствии с настоящим положением.</w:t>
      </w:r>
    </w:p>
    <w:p w:rsidR="007A382F" w:rsidRDefault="007A382F" w:rsidP="007A382F">
      <w:pPr>
        <w:pStyle w:val="a3"/>
        <w:jc w:val="both"/>
        <w:rPr>
          <w:rFonts w:ascii="Times New Roman CYR" w:eastAsia="Times New Roman CYR" w:hAnsi="Times New Roman CYR" w:cs="Times New Roman CYR"/>
          <w:color w:val="000000"/>
          <w:sz w:val="28"/>
          <w:szCs w:val="28"/>
        </w:rPr>
      </w:pPr>
      <w:bookmarkStart w:id="5" w:name="sub_12"/>
      <w:bookmarkEnd w:id="4"/>
      <w:r>
        <w:rPr>
          <w:rFonts w:ascii="Times New Roman CYR" w:eastAsia="Times New Roman CYR" w:hAnsi="Times New Roman CYR" w:cs="Times New Roman CYR"/>
          <w:color w:val="000000"/>
          <w:sz w:val="28"/>
          <w:szCs w:val="28"/>
        </w:rPr>
        <w:t>1.2. Совет является постоянно действующим экспертно-консультативным органом.</w:t>
      </w:r>
    </w:p>
    <w:p w:rsidR="007A382F" w:rsidRDefault="007A382F" w:rsidP="007A382F">
      <w:pPr>
        <w:pStyle w:val="a3"/>
        <w:jc w:val="both"/>
        <w:rPr>
          <w:rFonts w:ascii="Times New Roman CYR" w:eastAsia="Times New Roman CYR" w:hAnsi="Times New Roman CYR" w:cs="Times New Roman CYR"/>
          <w:color w:val="000000"/>
          <w:sz w:val="28"/>
          <w:szCs w:val="28"/>
        </w:rPr>
      </w:pPr>
      <w:bookmarkStart w:id="6" w:name="sub_13"/>
      <w:bookmarkEnd w:id="5"/>
      <w:r>
        <w:rPr>
          <w:rFonts w:ascii="Times New Roman CYR" w:eastAsia="Times New Roman CYR" w:hAnsi="Times New Roman CYR" w:cs="Times New Roman CYR"/>
          <w:color w:val="000000"/>
          <w:sz w:val="28"/>
          <w:szCs w:val="28"/>
        </w:rPr>
        <w:t xml:space="preserve">1.3. Совет обеспечивает взаимодействие граждан Российской Федерации, общественных объединений с администрацией Слащевского сельского поселения Кумылженского района Волгоградской области (далее - Администрацией) в целях учета потребностей и интересов граждан Российской Федерации, прав общественных объединений при осуществлении Администрацией возложенных на него функций в целях осуществления общественного </w:t>
      </w:r>
      <w:proofErr w:type="gramStart"/>
      <w:r>
        <w:rPr>
          <w:rFonts w:ascii="Times New Roman CYR" w:eastAsia="Times New Roman CYR" w:hAnsi="Times New Roman CYR" w:cs="Times New Roman CYR"/>
          <w:color w:val="000000"/>
          <w:sz w:val="28"/>
          <w:szCs w:val="28"/>
        </w:rPr>
        <w:t>контроля за</w:t>
      </w:r>
      <w:proofErr w:type="gramEnd"/>
      <w:r>
        <w:rPr>
          <w:rFonts w:ascii="Times New Roman CYR" w:eastAsia="Times New Roman CYR" w:hAnsi="Times New Roman CYR" w:cs="Times New Roman CYR"/>
          <w:color w:val="000000"/>
          <w:sz w:val="28"/>
          <w:szCs w:val="28"/>
        </w:rPr>
        <w:t xml:space="preserve"> деятельностью Администрации.</w:t>
      </w:r>
    </w:p>
    <w:p w:rsidR="007A382F" w:rsidRDefault="007A382F" w:rsidP="007A382F">
      <w:pPr>
        <w:pStyle w:val="a3"/>
        <w:jc w:val="both"/>
        <w:rPr>
          <w:rFonts w:ascii="Times New Roman CYR" w:eastAsia="Times New Roman CYR" w:hAnsi="Times New Roman CYR" w:cs="Times New Roman CYR"/>
          <w:color w:val="000000"/>
          <w:sz w:val="28"/>
          <w:szCs w:val="28"/>
        </w:rPr>
      </w:pPr>
      <w:bookmarkStart w:id="7" w:name="sub_14"/>
      <w:bookmarkEnd w:id="6"/>
      <w:r>
        <w:rPr>
          <w:rFonts w:ascii="Times New Roman CYR" w:eastAsia="Times New Roman CYR" w:hAnsi="Times New Roman CYR" w:cs="Times New Roman CYR"/>
          <w:color w:val="000000"/>
          <w:sz w:val="28"/>
          <w:szCs w:val="28"/>
        </w:rPr>
        <w:t>1.4. Совет осуществляет свою деятельность на основе Конституции Российской Федерации, федеральных законов, Устава Волгоградской области, законов Волгоградской области, иных нормативных правовых актов Российской Федерации и Волгоградской области, а также настоящего Положения.</w:t>
      </w:r>
    </w:p>
    <w:bookmarkEnd w:id="7"/>
    <w:p w:rsidR="007A382F" w:rsidRDefault="007A382F" w:rsidP="007A382F">
      <w:pPr>
        <w:pStyle w:val="a3"/>
        <w:jc w:val="both"/>
        <w:rPr>
          <w:rFonts w:ascii="Times New Roman CYR" w:eastAsia="Times New Roman CYR" w:hAnsi="Times New Roman CYR" w:cs="Times New Roman CYR"/>
          <w:color w:val="000000"/>
          <w:sz w:val="28"/>
          <w:szCs w:val="28"/>
        </w:rPr>
      </w:pPr>
    </w:p>
    <w:p w:rsidR="007A382F" w:rsidRDefault="007A382F" w:rsidP="007A382F">
      <w:pPr>
        <w:pStyle w:val="a3"/>
        <w:jc w:val="center"/>
        <w:rPr>
          <w:rFonts w:ascii="Times New Roman CYR" w:eastAsia="Times New Roman CYR" w:hAnsi="Times New Roman CYR" w:cs="Times New Roman CYR"/>
          <w:color w:val="000000"/>
          <w:sz w:val="28"/>
          <w:szCs w:val="28"/>
        </w:rPr>
      </w:pPr>
      <w:bookmarkStart w:id="8" w:name="sub_200"/>
      <w:r>
        <w:rPr>
          <w:rFonts w:ascii="Times New Roman CYR" w:eastAsia="Times New Roman CYR" w:hAnsi="Times New Roman CYR" w:cs="Times New Roman CYR"/>
          <w:bCs/>
          <w:color w:val="000000"/>
          <w:sz w:val="28"/>
          <w:szCs w:val="28"/>
        </w:rPr>
        <w:t>2. Полномочия Совета</w:t>
      </w:r>
    </w:p>
    <w:bookmarkEnd w:id="8"/>
    <w:p w:rsidR="007A382F" w:rsidRDefault="007A382F" w:rsidP="007A382F">
      <w:pPr>
        <w:pStyle w:val="a3"/>
        <w:jc w:val="both"/>
        <w:rPr>
          <w:rFonts w:ascii="Times New Roman CYR" w:eastAsia="Times New Roman CYR" w:hAnsi="Times New Roman CYR" w:cs="Times New Roman CYR"/>
          <w:color w:val="000000"/>
          <w:sz w:val="28"/>
          <w:szCs w:val="28"/>
        </w:rPr>
      </w:pPr>
    </w:p>
    <w:p w:rsidR="007A382F" w:rsidRDefault="007A382F" w:rsidP="007A382F">
      <w:pPr>
        <w:pStyle w:val="a3"/>
        <w:jc w:val="both"/>
        <w:rPr>
          <w:rFonts w:ascii="Times New Roman CYR" w:eastAsia="Times New Roman CYR" w:hAnsi="Times New Roman CYR" w:cs="Times New Roman CYR"/>
          <w:color w:val="000000"/>
          <w:sz w:val="28"/>
          <w:szCs w:val="28"/>
        </w:rPr>
      </w:pPr>
      <w:bookmarkStart w:id="9" w:name="sub_21"/>
      <w:r>
        <w:rPr>
          <w:rFonts w:ascii="Times New Roman CYR" w:eastAsia="Times New Roman CYR" w:hAnsi="Times New Roman CYR" w:cs="Times New Roman CYR"/>
          <w:color w:val="000000"/>
          <w:sz w:val="28"/>
          <w:szCs w:val="28"/>
        </w:rPr>
        <w:t>2.1. Совет призван обеспечить согласование общественно значимых интересов граждан Российской Федерации, общественных объединений и Администрации для решения наиболее важных вопросов экономического и социального развития, а также иных вопросов, относящихся к сфере деятельности Администрации.</w:t>
      </w:r>
    </w:p>
    <w:p w:rsidR="007A382F" w:rsidRDefault="007A382F" w:rsidP="007A382F">
      <w:pPr>
        <w:pStyle w:val="a3"/>
        <w:jc w:val="both"/>
        <w:rPr>
          <w:rFonts w:ascii="Times New Roman CYR" w:eastAsia="Times New Roman CYR" w:hAnsi="Times New Roman CYR" w:cs="Times New Roman CYR"/>
          <w:color w:val="000000"/>
          <w:sz w:val="28"/>
          <w:szCs w:val="28"/>
        </w:rPr>
      </w:pPr>
      <w:bookmarkStart w:id="10" w:name="sub_22"/>
      <w:bookmarkEnd w:id="9"/>
      <w:r>
        <w:rPr>
          <w:rFonts w:ascii="Times New Roman CYR" w:eastAsia="Times New Roman CYR" w:hAnsi="Times New Roman CYR" w:cs="Times New Roman CYR"/>
          <w:color w:val="000000"/>
          <w:sz w:val="28"/>
          <w:szCs w:val="28"/>
        </w:rPr>
        <w:t>2.2. Совет вправе выдвигать и поддерживать гражданские инициативы, направленные на реализацию функций Администрации.</w:t>
      </w:r>
    </w:p>
    <w:p w:rsidR="007A382F" w:rsidRDefault="007A382F" w:rsidP="007A382F">
      <w:pPr>
        <w:pStyle w:val="a3"/>
        <w:jc w:val="both"/>
        <w:rPr>
          <w:rFonts w:ascii="Times New Roman CYR" w:eastAsia="Times New Roman CYR" w:hAnsi="Times New Roman CYR" w:cs="Times New Roman CYR"/>
          <w:color w:val="000000"/>
          <w:sz w:val="28"/>
          <w:szCs w:val="28"/>
        </w:rPr>
      </w:pPr>
      <w:bookmarkStart w:id="11" w:name="sub_23"/>
      <w:bookmarkEnd w:id="10"/>
      <w:r>
        <w:rPr>
          <w:rFonts w:ascii="Times New Roman CYR" w:eastAsia="Times New Roman CYR" w:hAnsi="Times New Roman CYR" w:cs="Times New Roman CYR"/>
          <w:color w:val="000000"/>
          <w:sz w:val="28"/>
          <w:szCs w:val="28"/>
        </w:rPr>
        <w:lastRenderedPageBreak/>
        <w:t>2.3. Совет вправе вырабатывать рекомендации Администрации по вопросам его деятельности, проводить общественную экспертизу проектов правовых актов, разрабатываемых Администрацией, участвовать в определении приоритетов в области государственной поддержки общественных объединений и иных некоммерческих организаций, а также проводить иные мероприятия, направленные на оптимизацию деятельности Администрации.</w:t>
      </w:r>
    </w:p>
    <w:p w:rsidR="007A382F" w:rsidRDefault="007A382F" w:rsidP="007A382F">
      <w:pPr>
        <w:pStyle w:val="a3"/>
        <w:jc w:val="both"/>
        <w:rPr>
          <w:rFonts w:ascii="Times New Roman CYR" w:eastAsia="Times New Roman CYR" w:hAnsi="Times New Roman CYR" w:cs="Times New Roman CYR"/>
          <w:color w:val="000000"/>
          <w:sz w:val="28"/>
          <w:szCs w:val="28"/>
        </w:rPr>
      </w:pPr>
      <w:bookmarkStart w:id="12" w:name="sub_24"/>
      <w:bookmarkEnd w:id="11"/>
      <w:r>
        <w:rPr>
          <w:rFonts w:ascii="Times New Roman CYR" w:eastAsia="Times New Roman CYR" w:hAnsi="Times New Roman CYR" w:cs="Times New Roman CYR"/>
          <w:color w:val="000000"/>
          <w:sz w:val="28"/>
          <w:szCs w:val="28"/>
        </w:rPr>
        <w:t>2.4. По согласованию с Администрацией члены Совета вправе принимать участие в заседаниях коллегий, рабочих групп Администрации с совещательным голосом, иных мероприятиях, проводимых Администрацией при осуществлении возложенных на него функций.</w:t>
      </w:r>
    </w:p>
    <w:bookmarkEnd w:id="12"/>
    <w:p w:rsidR="007A382F" w:rsidRDefault="007A382F" w:rsidP="007A382F">
      <w:pPr>
        <w:pStyle w:val="a3"/>
        <w:jc w:val="both"/>
        <w:rPr>
          <w:rFonts w:ascii="Times New Roman CYR" w:eastAsia="Times New Roman CYR" w:hAnsi="Times New Roman CYR" w:cs="Times New Roman CYR"/>
          <w:color w:val="000000"/>
          <w:sz w:val="28"/>
          <w:szCs w:val="28"/>
        </w:rPr>
      </w:pPr>
    </w:p>
    <w:p w:rsidR="007A382F" w:rsidRDefault="007A382F" w:rsidP="007A382F">
      <w:pPr>
        <w:pStyle w:val="a3"/>
        <w:jc w:val="center"/>
        <w:rPr>
          <w:rFonts w:ascii="Times New Roman CYR" w:eastAsia="Times New Roman CYR" w:hAnsi="Times New Roman CYR" w:cs="Times New Roman CYR"/>
          <w:color w:val="000000"/>
          <w:sz w:val="28"/>
          <w:szCs w:val="28"/>
        </w:rPr>
      </w:pPr>
      <w:bookmarkStart w:id="13" w:name="sub_300"/>
      <w:r>
        <w:rPr>
          <w:rFonts w:ascii="Times New Roman CYR" w:eastAsia="Times New Roman CYR" w:hAnsi="Times New Roman CYR" w:cs="Times New Roman CYR"/>
          <w:bCs/>
          <w:color w:val="000000"/>
          <w:sz w:val="28"/>
          <w:szCs w:val="28"/>
        </w:rPr>
        <w:t>3. Порядок формирования Совета</w:t>
      </w:r>
    </w:p>
    <w:bookmarkEnd w:id="13"/>
    <w:p w:rsidR="007A382F" w:rsidRDefault="007A382F" w:rsidP="007A382F">
      <w:pPr>
        <w:pStyle w:val="a3"/>
        <w:jc w:val="both"/>
        <w:rPr>
          <w:rFonts w:ascii="Times New Roman CYR" w:eastAsia="Times New Roman CYR" w:hAnsi="Times New Roman CYR" w:cs="Times New Roman CYR"/>
          <w:color w:val="000000"/>
          <w:sz w:val="28"/>
          <w:szCs w:val="28"/>
        </w:rPr>
      </w:pPr>
    </w:p>
    <w:p w:rsidR="007A382F" w:rsidRDefault="007A382F" w:rsidP="007A382F">
      <w:pPr>
        <w:pStyle w:val="a3"/>
        <w:jc w:val="both"/>
        <w:rPr>
          <w:rFonts w:ascii="Times New Roman CYR" w:eastAsia="Times New Roman CYR" w:hAnsi="Times New Roman CYR" w:cs="Times New Roman CYR"/>
          <w:color w:val="000000"/>
          <w:sz w:val="28"/>
          <w:szCs w:val="28"/>
        </w:rPr>
      </w:pPr>
      <w:bookmarkStart w:id="14" w:name="sub_31"/>
      <w:r>
        <w:rPr>
          <w:rFonts w:ascii="Times New Roman CYR" w:eastAsia="Times New Roman CYR" w:hAnsi="Times New Roman CYR" w:cs="Times New Roman CYR"/>
          <w:color w:val="000000"/>
          <w:sz w:val="28"/>
          <w:szCs w:val="28"/>
        </w:rPr>
        <w:t>3.1. Совет формируется на основе добровольного участия в его деятельности граждан Российской Федерации, представителей общественных объединений и иных организаций.</w:t>
      </w:r>
      <w:bookmarkStart w:id="15" w:name="sub_32"/>
      <w:bookmarkEnd w:id="14"/>
      <w:bookmarkEnd w:id="15"/>
    </w:p>
    <w:p w:rsidR="007A382F" w:rsidRDefault="007A382F" w:rsidP="007A382F">
      <w:pPr>
        <w:pStyle w:val="a3"/>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3.2. </w:t>
      </w:r>
      <w:proofErr w:type="gramStart"/>
      <w:r>
        <w:rPr>
          <w:rFonts w:ascii="Times New Roman CYR" w:eastAsia="Times New Roman CYR" w:hAnsi="Times New Roman CYR" w:cs="Times New Roman CYR"/>
          <w:color w:val="000000"/>
          <w:sz w:val="28"/>
          <w:szCs w:val="28"/>
        </w:rPr>
        <w:t>В состав Совета не могут входить лица, замещающие государственные должности Российской Федерации и субъектов Российской Федерации, должности государственной службы Российской Федерации и субъектов Российской Федерации, и лица, замещающие муниципальные должности и должности муниципальной службы, а также другие лица, которые в соответствии с Федеральным законом от 04 апреля 2005 г. N 32-ФЗ "Об Общественной палате Российской Федерации" не могут быть членами</w:t>
      </w:r>
      <w:proofErr w:type="gramEnd"/>
      <w:r>
        <w:rPr>
          <w:rFonts w:ascii="Times New Roman CYR" w:eastAsia="Times New Roman CYR" w:hAnsi="Times New Roman CYR" w:cs="Times New Roman CYR"/>
          <w:color w:val="000000"/>
          <w:sz w:val="28"/>
          <w:szCs w:val="28"/>
        </w:rPr>
        <w:t xml:space="preserve"> Общественной палаты Российской Федерации.</w:t>
      </w:r>
    </w:p>
    <w:p w:rsidR="007A382F" w:rsidRDefault="007A382F" w:rsidP="007A382F">
      <w:pPr>
        <w:pStyle w:val="a3"/>
        <w:jc w:val="both"/>
        <w:rPr>
          <w:rFonts w:ascii="Times New Roman CYR" w:eastAsia="Times New Roman CYR" w:hAnsi="Times New Roman CYR" w:cs="Times New Roman CYR"/>
          <w:color w:val="000000"/>
          <w:sz w:val="28"/>
          <w:szCs w:val="28"/>
        </w:rPr>
      </w:pPr>
      <w:bookmarkStart w:id="16" w:name="sub_33"/>
      <w:r>
        <w:rPr>
          <w:rFonts w:ascii="Times New Roman CYR" w:eastAsia="Times New Roman CYR" w:hAnsi="Times New Roman CYR" w:cs="Times New Roman CYR"/>
          <w:color w:val="000000"/>
          <w:sz w:val="28"/>
          <w:szCs w:val="28"/>
        </w:rPr>
        <w:t>3.3. Члены Совета исполняют свои обязанности на общественных началах.</w:t>
      </w:r>
    </w:p>
    <w:p w:rsidR="007A382F" w:rsidRDefault="007A382F" w:rsidP="007A382F">
      <w:pPr>
        <w:pStyle w:val="a3"/>
        <w:jc w:val="both"/>
        <w:rPr>
          <w:rFonts w:ascii="Times New Roman CYR" w:eastAsia="Times New Roman CYR" w:hAnsi="Times New Roman CYR" w:cs="Times New Roman CYR"/>
          <w:color w:val="000000"/>
          <w:sz w:val="28"/>
          <w:szCs w:val="28"/>
        </w:rPr>
      </w:pPr>
      <w:bookmarkStart w:id="17" w:name="sub_34"/>
      <w:bookmarkEnd w:id="16"/>
      <w:r>
        <w:rPr>
          <w:rFonts w:ascii="Times New Roman CYR" w:eastAsia="Times New Roman CYR" w:hAnsi="Times New Roman CYR" w:cs="Times New Roman CYR"/>
          <w:color w:val="000000"/>
          <w:sz w:val="28"/>
          <w:szCs w:val="28"/>
        </w:rPr>
        <w:t>3.4. Положение о Совете, его состав и вносимые изменения утверждаются постановлением Администрации.</w:t>
      </w:r>
    </w:p>
    <w:p w:rsidR="007A382F" w:rsidRDefault="007A382F" w:rsidP="007A382F">
      <w:pPr>
        <w:pStyle w:val="a3"/>
        <w:jc w:val="both"/>
        <w:rPr>
          <w:rFonts w:ascii="Times New Roman CYR" w:eastAsia="Times New Roman CYR" w:hAnsi="Times New Roman CYR" w:cs="Times New Roman CYR"/>
          <w:color w:val="000000"/>
          <w:sz w:val="28"/>
          <w:szCs w:val="28"/>
        </w:rPr>
      </w:pPr>
      <w:bookmarkStart w:id="18" w:name="sub_35"/>
      <w:bookmarkEnd w:id="17"/>
      <w:r>
        <w:rPr>
          <w:rFonts w:ascii="Times New Roman CYR" w:eastAsia="Times New Roman CYR" w:hAnsi="Times New Roman CYR" w:cs="Times New Roman CYR"/>
          <w:color w:val="000000"/>
          <w:sz w:val="28"/>
          <w:szCs w:val="28"/>
        </w:rPr>
        <w:t>3.5. На организационном заседании Совета открытым голосованием избираются председатель Совета и секретарь.</w:t>
      </w:r>
    </w:p>
    <w:bookmarkEnd w:id="18"/>
    <w:p w:rsidR="007A382F" w:rsidRDefault="007A382F" w:rsidP="007A382F">
      <w:pPr>
        <w:pStyle w:val="a3"/>
        <w:jc w:val="both"/>
        <w:rPr>
          <w:rFonts w:ascii="Times New Roman CYR" w:eastAsia="Times New Roman CYR" w:hAnsi="Times New Roman CYR" w:cs="Times New Roman CYR"/>
          <w:color w:val="000000"/>
          <w:sz w:val="28"/>
          <w:szCs w:val="28"/>
        </w:rPr>
      </w:pPr>
    </w:p>
    <w:p w:rsidR="007A382F" w:rsidRDefault="007A382F" w:rsidP="007A382F">
      <w:pPr>
        <w:pStyle w:val="a3"/>
        <w:jc w:val="center"/>
        <w:rPr>
          <w:rFonts w:ascii="Times New Roman CYR" w:eastAsia="Times New Roman CYR" w:hAnsi="Times New Roman CYR" w:cs="Times New Roman CYR"/>
          <w:color w:val="000000"/>
          <w:sz w:val="28"/>
          <w:szCs w:val="28"/>
        </w:rPr>
      </w:pPr>
      <w:bookmarkStart w:id="19" w:name="sub_400"/>
      <w:r>
        <w:rPr>
          <w:rFonts w:ascii="Times New Roman CYR" w:eastAsia="Times New Roman CYR" w:hAnsi="Times New Roman CYR" w:cs="Times New Roman CYR"/>
          <w:bCs/>
          <w:color w:val="000000"/>
          <w:sz w:val="28"/>
          <w:szCs w:val="28"/>
        </w:rPr>
        <w:t>4. Организация деятельности Совета</w:t>
      </w:r>
    </w:p>
    <w:bookmarkEnd w:id="19"/>
    <w:p w:rsidR="007A382F" w:rsidRDefault="007A382F" w:rsidP="007A382F">
      <w:pPr>
        <w:pStyle w:val="a3"/>
        <w:jc w:val="both"/>
        <w:rPr>
          <w:rFonts w:ascii="Times New Roman CYR" w:eastAsia="Times New Roman CYR" w:hAnsi="Times New Roman CYR" w:cs="Times New Roman CYR"/>
          <w:color w:val="000000"/>
          <w:sz w:val="28"/>
          <w:szCs w:val="28"/>
        </w:rPr>
      </w:pPr>
    </w:p>
    <w:p w:rsidR="007A382F" w:rsidRPr="002829AA" w:rsidRDefault="007A382F" w:rsidP="007A382F">
      <w:pPr>
        <w:pStyle w:val="a3"/>
        <w:jc w:val="both"/>
        <w:rPr>
          <w:rFonts w:eastAsia="Times New Roman CYR"/>
          <w:sz w:val="28"/>
          <w:szCs w:val="28"/>
        </w:rPr>
      </w:pPr>
      <w:bookmarkStart w:id="20" w:name="sub_41"/>
      <w:r>
        <w:rPr>
          <w:rFonts w:ascii="Times New Roman CYR" w:eastAsia="Times New Roman CYR" w:hAnsi="Times New Roman CYR" w:cs="Times New Roman CYR"/>
          <w:color w:val="000000"/>
          <w:sz w:val="28"/>
          <w:szCs w:val="28"/>
        </w:rPr>
        <w:t xml:space="preserve">4.1. Совет осуществляет свою деятельность в соответствии с планом основных мероприятий, составленным на год, утвержденным председателем Совета и согласованным с </w:t>
      </w:r>
      <w:r w:rsidRPr="002829AA">
        <w:rPr>
          <w:rFonts w:eastAsia="Times New Roman CYR"/>
          <w:sz w:val="28"/>
          <w:szCs w:val="28"/>
        </w:rPr>
        <w:t>главой администрации Слащевского сельского поселения.</w:t>
      </w:r>
    </w:p>
    <w:p w:rsidR="007A382F" w:rsidRDefault="007A382F" w:rsidP="007A382F">
      <w:pPr>
        <w:pStyle w:val="a3"/>
        <w:jc w:val="both"/>
        <w:rPr>
          <w:rFonts w:ascii="Times New Roman CYR" w:eastAsia="Times New Roman CYR" w:hAnsi="Times New Roman CYR" w:cs="Times New Roman CYR"/>
          <w:color w:val="000000"/>
          <w:sz w:val="28"/>
          <w:szCs w:val="28"/>
        </w:rPr>
      </w:pPr>
      <w:bookmarkStart w:id="21" w:name="sub_42"/>
      <w:bookmarkEnd w:id="20"/>
      <w:r>
        <w:rPr>
          <w:rFonts w:ascii="Times New Roman CYR" w:eastAsia="Times New Roman CYR" w:hAnsi="Times New Roman CYR" w:cs="Times New Roman CYR"/>
          <w:color w:val="000000"/>
          <w:sz w:val="28"/>
          <w:szCs w:val="28"/>
        </w:rPr>
        <w:t>4.2. Основной формой деятельности Совета являются заседания, которые проводятся не реже одного раза в полугодие. По решению Совета может быть проведено внеочередное заседание.</w:t>
      </w:r>
    </w:p>
    <w:p w:rsidR="007A382F" w:rsidRPr="002829AA" w:rsidRDefault="007A382F" w:rsidP="007A382F">
      <w:pPr>
        <w:pStyle w:val="a3"/>
        <w:jc w:val="both"/>
        <w:rPr>
          <w:rFonts w:eastAsia="Times New Roman CYR"/>
          <w:sz w:val="28"/>
          <w:szCs w:val="28"/>
        </w:rPr>
      </w:pPr>
      <w:bookmarkStart w:id="22" w:name="sub_43"/>
      <w:bookmarkEnd w:id="21"/>
      <w:r>
        <w:rPr>
          <w:rFonts w:ascii="Times New Roman CYR" w:eastAsia="Times New Roman CYR" w:hAnsi="Times New Roman CYR" w:cs="Times New Roman CYR"/>
          <w:color w:val="000000"/>
          <w:sz w:val="28"/>
          <w:szCs w:val="28"/>
        </w:rPr>
        <w:t xml:space="preserve">4.3. За месяц до начала заседания Совета его члены вносят предложения в повестку и готовят для обсуждения информационные материалы, которые доводятся до сведения </w:t>
      </w:r>
      <w:bookmarkStart w:id="23" w:name="sub_44"/>
      <w:bookmarkEnd w:id="22"/>
      <w:r>
        <w:rPr>
          <w:rFonts w:eastAsia="Times New Roman CYR"/>
          <w:sz w:val="28"/>
          <w:szCs w:val="28"/>
        </w:rPr>
        <w:t>главы</w:t>
      </w:r>
      <w:r w:rsidRPr="002829AA">
        <w:rPr>
          <w:rFonts w:eastAsia="Times New Roman CYR"/>
          <w:sz w:val="28"/>
          <w:szCs w:val="28"/>
        </w:rPr>
        <w:t xml:space="preserve"> администрации Слащевского сельского поселения.</w:t>
      </w:r>
    </w:p>
    <w:p w:rsidR="007A382F" w:rsidRDefault="007A382F" w:rsidP="007A382F">
      <w:pPr>
        <w:pStyle w:val="a3"/>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4.4. Председатель Совета:</w:t>
      </w:r>
    </w:p>
    <w:bookmarkEnd w:id="23"/>
    <w:p w:rsidR="007A382F" w:rsidRDefault="007A382F" w:rsidP="007A382F">
      <w:pPr>
        <w:pStyle w:val="a3"/>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организует деятельность Совета, ведет его заседания, распределяет </w:t>
      </w:r>
      <w:r>
        <w:rPr>
          <w:rFonts w:ascii="Times New Roman CYR" w:eastAsia="Times New Roman CYR" w:hAnsi="Times New Roman CYR" w:cs="Times New Roman CYR"/>
          <w:color w:val="000000"/>
          <w:sz w:val="28"/>
          <w:szCs w:val="28"/>
        </w:rPr>
        <w:lastRenderedPageBreak/>
        <w:t xml:space="preserve">обязанности и поручения между членами Совета, осуществляет общий </w:t>
      </w:r>
      <w:proofErr w:type="gramStart"/>
      <w:r>
        <w:rPr>
          <w:rFonts w:ascii="Times New Roman CYR" w:eastAsia="Times New Roman CYR" w:hAnsi="Times New Roman CYR" w:cs="Times New Roman CYR"/>
          <w:color w:val="000000"/>
          <w:sz w:val="28"/>
          <w:szCs w:val="28"/>
        </w:rPr>
        <w:t>контроль за</w:t>
      </w:r>
      <w:proofErr w:type="gramEnd"/>
      <w:r>
        <w:rPr>
          <w:rFonts w:ascii="Times New Roman CYR" w:eastAsia="Times New Roman CYR" w:hAnsi="Times New Roman CYR" w:cs="Times New Roman CYR"/>
          <w:color w:val="000000"/>
          <w:sz w:val="28"/>
          <w:szCs w:val="28"/>
        </w:rPr>
        <w:t xml:space="preserve"> выполнением планов работы и исполнением решений Совета;</w:t>
      </w:r>
    </w:p>
    <w:p w:rsidR="007A382F" w:rsidRDefault="007A382F" w:rsidP="007A382F">
      <w:pPr>
        <w:pStyle w:val="a3"/>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создает необходимые условия для коллективного обсуждения и решения вопросов, внесенных на рассмотрение Совета.</w:t>
      </w:r>
    </w:p>
    <w:p w:rsidR="007A382F" w:rsidRDefault="007A382F" w:rsidP="007A382F">
      <w:pPr>
        <w:pStyle w:val="a3"/>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В отсутствие председателя Совета его обязанности выполняет заместитель председателя Совета.</w:t>
      </w:r>
    </w:p>
    <w:p w:rsidR="007A382F" w:rsidRDefault="007A382F" w:rsidP="007A382F">
      <w:pPr>
        <w:pStyle w:val="a3"/>
        <w:jc w:val="both"/>
        <w:rPr>
          <w:rFonts w:ascii="Times New Roman CYR" w:eastAsia="Times New Roman CYR" w:hAnsi="Times New Roman CYR" w:cs="Times New Roman CYR"/>
          <w:color w:val="000000"/>
          <w:sz w:val="28"/>
          <w:szCs w:val="28"/>
        </w:rPr>
      </w:pPr>
      <w:bookmarkStart w:id="24" w:name="sub_45"/>
      <w:r>
        <w:rPr>
          <w:rFonts w:ascii="Times New Roman CYR" w:eastAsia="Times New Roman CYR" w:hAnsi="Times New Roman CYR" w:cs="Times New Roman CYR"/>
          <w:color w:val="000000"/>
          <w:sz w:val="28"/>
          <w:szCs w:val="28"/>
        </w:rPr>
        <w:t>4.5. Секретарь Совета:</w:t>
      </w:r>
    </w:p>
    <w:bookmarkEnd w:id="24"/>
    <w:p w:rsidR="007A382F" w:rsidRDefault="007A382F" w:rsidP="007A382F">
      <w:pPr>
        <w:pStyle w:val="a3"/>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решает вопросы с Администрацией о месте, времени и обеспечении условий для проведения заседаний Совета, а также информирует членов Совета о проведении заседаний;</w:t>
      </w:r>
    </w:p>
    <w:p w:rsidR="007A382F" w:rsidRDefault="007A382F" w:rsidP="007A382F">
      <w:pPr>
        <w:pStyle w:val="a3"/>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осуществляет документационное обеспечение заседаний Совета.</w:t>
      </w:r>
    </w:p>
    <w:p w:rsidR="007A382F" w:rsidRDefault="007A382F" w:rsidP="007A382F">
      <w:pPr>
        <w:pStyle w:val="a3"/>
        <w:jc w:val="both"/>
        <w:rPr>
          <w:rFonts w:ascii="Times New Roman CYR" w:eastAsia="Times New Roman CYR" w:hAnsi="Times New Roman CYR" w:cs="Times New Roman CYR"/>
          <w:color w:val="000000"/>
          <w:sz w:val="28"/>
          <w:szCs w:val="28"/>
        </w:rPr>
      </w:pPr>
      <w:bookmarkStart w:id="25" w:name="sub_46"/>
      <w:r>
        <w:rPr>
          <w:rFonts w:ascii="Times New Roman CYR" w:eastAsia="Times New Roman CYR" w:hAnsi="Times New Roman CYR" w:cs="Times New Roman CYR"/>
          <w:color w:val="000000"/>
          <w:sz w:val="28"/>
          <w:szCs w:val="28"/>
        </w:rPr>
        <w:t>4.6. Члены Совета:</w:t>
      </w:r>
    </w:p>
    <w:bookmarkEnd w:id="25"/>
    <w:p w:rsidR="007A382F" w:rsidRDefault="007A382F" w:rsidP="007A382F">
      <w:pPr>
        <w:pStyle w:val="a3"/>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участвуют в мероприятиях, проводимых Советом, а также в подготовке материалов по рассматриваемым вопросам;</w:t>
      </w:r>
    </w:p>
    <w:p w:rsidR="007A382F" w:rsidRDefault="007A382F" w:rsidP="007A382F">
      <w:pPr>
        <w:pStyle w:val="a3"/>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вносят предложения, замечания и поправки к проектам планов работы Совета, по повестке дня и порядку ведения его заседаний;</w:t>
      </w:r>
    </w:p>
    <w:p w:rsidR="007A382F" w:rsidRDefault="007A382F" w:rsidP="007A382F">
      <w:pPr>
        <w:pStyle w:val="a3"/>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знакомятся с документами, касающимися рассматриваемых проблем, высказывают свое мнение по существу обсуждаемых вопросов, замечания и предложения по проектам принимаемых решений и протоколу заседания Совета;</w:t>
      </w:r>
    </w:p>
    <w:p w:rsidR="007A382F" w:rsidRDefault="007A382F" w:rsidP="007A382F">
      <w:pPr>
        <w:pStyle w:val="a3"/>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обладают равными правами при обсуждении вопросов и голосовании;</w:t>
      </w:r>
    </w:p>
    <w:p w:rsidR="007A382F" w:rsidRDefault="007A382F" w:rsidP="007A382F">
      <w:pPr>
        <w:pStyle w:val="a3"/>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обязаны лично участвовать в заседаниях Совета и не вправе делегировать свои полномочия другим лицам.</w:t>
      </w:r>
    </w:p>
    <w:p w:rsidR="007A382F" w:rsidRDefault="007A382F" w:rsidP="007A382F">
      <w:pPr>
        <w:pStyle w:val="a3"/>
        <w:jc w:val="both"/>
        <w:rPr>
          <w:rFonts w:ascii="Times New Roman CYR" w:eastAsia="Times New Roman CYR" w:hAnsi="Times New Roman CYR" w:cs="Times New Roman CYR"/>
          <w:color w:val="000000"/>
          <w:sz w:val="28"/>
          <w:szCs w:val="28"/>
        </w:rPr>
      </w:pPr>
      <w:bookmarkStart w:id="26" w:name="sub_47"/>
      <w:r>
        <w:rPr>
          <w:rFonts w:ascii="Times New Roman CYR" w:eastAsia="Times New Roman CYR" w:hAnsi="Times New Roman CYR" w:cs="Times New Roman CYR"/>
          <w:color w:val="000000"/>
          <w:sz w:val="28"/>
          <w:szCs w:val="28"/>
        </w:rPr>
        <w:t>4.7. Заседание Совета считается правомочным, если на нем присутствуют не менее половины от общего числа его членов. Решения Совета принимаются открытым голосованием простым большинством голосов его членов, присутствующих на заседании. При равенстве голосов решающим является голос председательствующего.</w:t>
      </w:r>
    </w:p>
    <w:bookmarkEnd w:id="26"/>
    <w:p w:rsidR="007A382F" w:rsidRPr="002829AA" w:rsidRDefault="007A382F" w:rsidP="007A382F">
      <w:pPr>
        <w:pStyle w:val="a3"/>
        <w:jc w:val="both"/>
        <w:rPr>
          <w:rFonts w:eastAsia="Times New Roman CYR"/>
          <w:sz w:val="28"/>
          <w:szCs w:val="28"/>
        </w:rPr>
      </w:pPr>
      <w:r>
        <w:rPr>
          <w:rFonts w:ascii="Times New Roman CYR" w:eastAsia="Times New Roman CYR" w:hAnsi="Times New Roman CYR" w:cs="Times New Roman CYR"/>
          <w:color w:val="000000"/>
          <w:sz w:val="28"/>
          <w:szCs w:val="28"/>
        </w:rPr>
        <w:t xml:space="preserve">Решения Совета принимаются в форме заключений, предложений и обращений, носят рекомендательный характер и отражаются в протоколах заседаний Совета, копии которых </w:t>
      </w:r>
      <w:r w:rsidRPr="00505106">
        <w:rPr>
          <w:rFonts w:ascii="Times New Roman CYR" w:eastAsia="Times New Roman CYR" w:hAnsi="Times New Roman CYR" w:cs="Times New Roman CYR"/>
          <w:sz w:val="28"/>
          <w:szCs w:val="28"/>
        </w:rPr>
        <w:t xml:space="preserve">представляются </w:t>
      </w:r>
      <w:bookmarkStart w:id="27" w:name="sub_48"/>
      <w:r>
        <w:rPr>
          <w:rFonts w:eastAsia="Times New Roman CYR"/>
          <w:sz w:val="28"/>
          <w:szCs w:val="28"/>
        </w:rPr>
        <w:t>главе</w:t>
      </w:r>
      <w:r w:rsidRPr="002829AA">
        <w:rPr>
          <w:rFonts w:eastAsia="Times New Roman CYR"/>
          <w:sz w:val="28"/>
          <w:szCs w:val="28"/>
        </w:rPr>
        <w:t xml:space="preserve"> администрации Слащевского сельского поселения.</w:t>
      </w:r>
    </w:p>
    <w:p w:rsidR="007A382F" w:rsidRDefault="007A382F" w:rsidP="007A382F">
      <w:pPr>
        <w:pStyle w:val="a3"/>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4.8. Администрация в 20-дневный срок представляет по запросам Совета необходимые ему для исполнения своих полномочий сведения, за исключением сведений, составляющих государственную и иную охраняемую законом тайну.</w:t>
      </w:r>
    </w:p>
    <w:p w:rsidR="007A382F" w:rsidRDefault="007A382F" w:rsidP="007A382F">
      <w:pPr>
        <w:pStyle w:val="a3"/>
        <w:jc w:val="both"/>
        <w:rPr>
          <w:rFonts w:ascii="Times New Roman CYR" w:eastAsia="Times New Roman CYR" w:hAnsi="Times New Roman CYR" w:cs="Times New Roman CYR"/>
          <w:color w:val="000000"/>
          <w:sz w:val="28"/>
          <w:szCs w:val="28"/>
        </w:rPr>
      </w:pPr>
      <w:bookmarkStart w:id="28" w:name="sub_49"/>
      <w:bookmarkEnd w:id="27"/>
      <w:r>
        <w:rPr>
          <w:rFonts w:ascii="Times New Roman CYR" w:eastAsia="Times New Roman CYR" w:hAnsi="Times New Roman CYR" w:cs="Times New Roman CYR"/>
          <w:color w:val="000000"/>
          <w:sz w:val="28"/>
          <w:szCs w:val="28"/>
        </w:rPr>
        <w:t>4.9. Организационно-техническое обеспечение деятельности Совета осуществляют уполномоченные на то структурные подразделения Администрации.</w:t>
      </w:r>
    </w:p>
    <w:bookmarkEnd w:id="28"/>
    <w:p w:rsidR="007A382F" w:rsidRDefault="007A382F" w:rsidP="007A382F">
      <w:pPr>
        <w:pStyle w:val="a3"/>
        <w:jc w:val="both"/>
        <w:rPr>
          <w:rFonts w:ascii="Times New Roman CYR" w:eastAsia="Times New Roman CYR" w:hAnsi="Times New Roman CYR" w:cs="Times New Roman CYR"/>
          <w:color w:val="000000"/>
          <w:sz w:val="28"/>
          <w:szCs w:val="28"/>
        </w:rPr>
      </w:pPr>
    </w:p>
    <w:p w:rsidR="007A382F" w:rsidRDefault="007A382F" w:rsidP="007A382F">
      <w:pPr>
        <w:pStyle w:val="a3"/>
        <w:jc w:val="right"/>
        <w:rPr>
          <w:rFonts w:eastAsia="Times New Roman CYR"/>
          <w:color w:val="000000"/>
          <w:sz w:val="22"/>
          <w:szCs w:val="22"/>
        </w:rPr>
      </w:pPr>
    </w:p>
    <w:p w:rsidR="007A382F" w:rsidRDefault="007A382F" w:rsidP="007A382F">
      <w:pPr>
        <w:pStyle w:val="a3"/>
        <w:jc w:val="right"/>
        <w:rPr>
          <w:rFonts w:eastAsia="Times New Roman CYR"/>
          <w:color w:val="000000"/>
          <w:sz w:val="22"/>
          <w:szCs w:val="22"/>
        </w:rPr>
      </w:pPr>
    </w:p>
    <w:p w:rsidR="007A382F" w:rsidRDefault="007A382F" w:rsidP="007A382F">
      <w:pPr>
        <w:pStyle w:val="a3"/>
        <w:jc w:val="right"/>
        <w:rPr>
          <w:rFonts w:eastAsia="Times New Roman CYR"/>
          <w:color w:val="000000"/>
          <w:sz w:val="22"/>
          <w:szCs w:val="22"/>
        </w:rPr>
      </w:pPr>
    </w:p>
    <w:p w:rsidR="007A382F" w:rsidRDefault="007A382F" w:rsidP="007A382F">
      <w:pPr>
        <w:pStyle w:val="a3"/>
        <w:jc w:val="right"/>
        <w:rPr>
          <w:rFonts w:eastAsia="Times New Roman CYR"/>
          <w:color w:val="000000"/>
          <w:sz w:val="22"/>
          <w:szCs w:val="22"/>
        </w:rPr>
      </w:pPr>
    </w:p>
    <w:p w:rsidR="007A382F" w:rsidRDefault="007A382F" w:rsidP="007A382F">
      <w:pPr>
        <w:pStyle w:val="a3"/>
        <w:jc w:val="right"/>
        <w:rPr>
          <w:rFonts w:eastAsia="Times New Roman CYR"/>
          <w:color w:val="000000"/>
          <w:sz w:val="22"/>
          <w:szCs w:val="22"/>
        </w:rPr>
      </w:pPr>
    </w:p>
    <w:p w:rsidR="007A382F" w:rsidRDefault="007A382F" w:rsidP="007A382F">
      <w:pPr>
        <w:pStyle w:val="a3"/>
        <w:jc w:val="right"/>
        <w:rPr>
          <w:rFonts w:eastAsia="Times New Roman CYR"/>
          <w:color w:val="000000"/>
          <w:sz w:val="22"/>
          <w:szCs w:val="22"/>
        </w:rPr>
      </w:pPr>
    </w:p>
    <w:p w:rsidR="007A382F" w:rsidRPr="00D27DB2" w:rsidRDefault="007A382F" w:rsidP="007A382F">
      <w:pPr>
        <w:pStyle w:val="a3"/>
        <w:jc w:val="right"/>
        <w:rPr>
          <w:rFonts w:eastAsia="Times New Roman CYR"/>
          <w:color w:val="000000"/>
          <w:sz w:val="22"/>
          <w:szCs w:val="22"/>
        </w:rPr>
      </w:pPr>
      <w:r w:rsidRPr="00D27DB2">
        <w:rPr>
          <w:rFonts w:eastAsia="Times New Roman CYR"/>
          <w:color w:val="000000"/>
          <w:sz w:val="22"/>
          <w:szCs w:val="22"/>
        </w:rPr>
        <w:lastRenderedPageBreak/>
        <w:t>Приложение</w:t>
      </w:r>
      <w:r>
        <w:rPr>
          <w:rFonts w:eastAsia="Times New Roman CYR"/>
          <w:color w:val="000000"/>
          <w:sz w:val="22"/>
          <w:szCs w:val="22"/>
        </w:rPr>
        <w:t xml:space="preserve"> № 2</w:t>
      </w:r>
      <w:r w:rsidRPr="00D27DB2">
        <w:rPr>
          <w:rFonts w:eastAsia="Times New Roman CYR"/>
          <w:color w:val="000000"/>
          <w:sz w:val="22"/>
          <w:szCs w:val="22"/>
        </w:rPr>
        <w:t xml:space="preserve"> к постановлению</w:t>
      </w:r>
    </w:p>
    <w:p w:rsidR="007A382F" w:rsidRPr="00D27DB2" w:rsidRDefault="007A382F" w:rsidP="007A382F">
      <w:pPr>
        <w:pStyle w:val="a3"/>
        <w:jc w:val="right"/>
        <w:rPr>
          <w:rFonts w:eastAsia="Times New Roman CYR"/>
          <w:color w:val="000000"/>
          <w:sz w:val="22"/>
          <w:szCs w:val="22"/>
        </w:rPr>
      </w:pPr>
      <w:r w:rsidRPr="00D27DB2">
        <w:rPr>
          <w:rFonts w:eastAsia="Times New Roman CYR"/>
          <w:color w:val="000000"/>
          <w:sz w:val="22"/>
          <w:szCs w:val="22"/>
        </w:rPr>
        <w:t>Главы Слащевского сельского поселения</w:t>
      </w:r>
    </w:p>
    <w:p w:rsidR="007A382F" w:rsidRPr="00D27DB2" w:rsidRDefault="007A382F" w:rsidP="007A382F">
      <w:pPr>
        <w:pStyle w:val="a3"/>
        <w:jc w:val="right"/>
        <w:rPr>
          <w:color w:val="000000"/>
          <w:sz w:val="22"/>
          <w:szCs w:val="22"/>
        </w:rPr>
      </w:pPr>
      <w:r>
        <w:rPr>
          <w:rFonts w:eastAsia="Times New Roman CYR"/>
          <w:color w:val="000000"/>
          <w:sz w:val="22"/>
          <w:szCs w:val="22"/>
        </w:rPr>
        <w:t>№ 12 от 29.02.2016 г.</w:t>
      </w:r>
    </w:p>
    <w:p w:rsidR="007A382F" w:rsidRDefault="007A382F" w:rsidP="007A382F">
      <w:pPr>
        <w:pStyle w:val="a3"/>
        <w:jc w:val="both"/>
        <w:rPr>
          <w:rFonts w:ascii="Times New Roman CYR" w:eastAsia="Times New Roman CYR" w:hAnsi="Times New Roman CYR" w:cs="Times New Roman CYR"/>
          <w:color w:val="000000"/>
          <w:sz w:val="28"/>
          <w:szCs w:val="28"/>
        </w:rPr>
      </w:pPr>
    </w:p>
    <w:p w:rsidR="007A382F" w:rsidRPr="002829AA" w:rsidRDefault="007A382F" w:rsidP="007A382F">
      <w:pPr>
        <w:pStyle w:val="a3"/>
        <w:jc w:val="center"/>
        <w:rPr>
          <w:rFonts w:eastAsia="Times New Roman CYR"/>
          <w:b/>
          <w:color w:val="000000"/>
          <w:sz w:val="28"/>
          <w:szCs w:val="28"/>
        </w:rPr>
      </w:pPr>
      <w:r w:rsidRPr="002829AA">
        <w:rPr>
          <w:rFonts w:eastAsia="Times New Roman CYR"/>
          <w:b/>
          <w:color w:val="000000"/>
          <w:sz w:val="28"/>
          <w:szCs w:val="28"/>
        </w:rPr>
        <w:t>Состав общественного совета при администрации Слащевского сельского поселения:</w:t>
      </w:r>
    </w:p>
    <w:p w:rsidR="007A382F" w:rsidRPr="002829AA" w:rsidRDefault="007A382F" w:rsidP="007A382F">
      <w:pPr>
        <w:pStyle w:val="a3"/>
        <w:jc w:val="both"/>
        <w:rPr>
          <w:rFonts w:ascii="Times New Roman CYR" w:eastAsia="Times New Roman CYR" w:hAnsi="Times New Roman CYR" w:cs="Times New Roman CYR"/>
          <w:b/>
          <w:color w:val="000000"/>
          <w:sz w:val="28"/>
          <w:szCs w:val="28"/>
        </w:rPr>
      </w:pPr>
    </w:p>
    <w:p w:rsidR="007A382F" w:rsidRPr="001C791A" w:rsidRDefault="007A382F" w:rsidP="007A382F">
      <w:pPr>
        <w:pStyle w:val="a3"/>
        <w:jc w:val="both"/>
        <w:rPr>
          <w:rFonts w:ascii="Times New Roman CYR" w:eastAsia="Times New Roman CYR" w:hAnsi="Times New Roman CYR" w:cs="Times New Roman CYR"/>
          <w:color w:val="000000"/>
          <w:sz w:val="28"/>
          <w:szCs w:val="28"/>
        </w:rPr>
      </w:pPr>
      <w:r w:rsidRPr="001C791A">
        <w:rPr>
          <w:rFonts w:ascii="Times New Roman CYR" w:eastAsia="Times New Roman CYR" w:hAnsi="Times New Roman CYR" w:cs="Times New Roman CYR"/>
          <w:color w:val="000000"/>
          <w:sz w:val="28"/>
          <w:szCs w:val="28"/>
        </w:rPr>
        <w:t xml:space="preserve">1. </w:t>
      </w:r>
      <w:proofErr w:type="spellStart"/>
      <w:r w:rsidRPr="001C791A">
        <w:rPr>
          <w:rFonts w:ascii="Times New Roman CYR" w:eastAsia="Times New Roman CYR" w:hAnsi="Times New Roman CYR" w:cs="Times New Roman CYR"/>
          <w:color w:val="000000"/>
          <w:sz w:val="28"/>
          <w:szCs w:val="28"/>
        </w:rPr>
        <w:t>Спицина</w:t>
      </w:r>
      <w:proofErr w:type="spellEnd"/>
      <w:r w:rsidRPr="001C791A">
        <w:rPr>
          <w:rFonts w:ascii="Times New Roman CYR" w:eastAsia="Times New Roman CYR" w:hAnsi="Times New Roman CYR" w:cs="Times New Roman CYR"/>
          <w:color w:val="000000"/>
          <w:sz w:val="28"/>
          <w:szCs w:val="28"/>
        </w:rPr>
        <w:t xml:space="preserve"> Наталия Викторовна – директор </w:t>
      </w:r>
      <w:r w:rsidRPr="001C791A">
        <w:rPr>
          <w:sz w:val="28"/>
          <w:szCs w:val="28"/>
        </w:rPr>
        <w:t>МКУК и БО «КДЦ «Исток».</w:t>
      </w:r>
    </w:p>
    <w:p w:rsidR="007A382F" w:rsidRPr="001C791A" w:rsidRDefault="007A382F" w:rsidP="007A382F">
      <w:pPr>
        <w:pStyle w:val="a3"/>
        <w:jc w:val="both"/>
        <w:rPr>
          <w:rFonts w:ascii="Times New Roman CYR" w:eastAsia="Times New Roman CYR" w:hAnsi="Times New Roman CYR" w:cs="Times New Roman CYR"/>
          <w:color w:val="000000"/>
          <w:sz w:val="28"/>
          <w:szCs w:val="28"/>
        </w:rPr>
      </w:pPr>
      <w:r w:rsidRPr="001C791A">
        <w:rPr>
          <w:rFonts w:ascii="Times New Roman CYR" w:eastAsia="Times New Roman CYR" w:hAnsi="Times New Roman CYR" w:cs="Times New Roman CYR"/>
          <w:color w:val="000000"/>
          <w:sz w:val="28"/>
          <w:szCs w:val="28"/>
        </w:rPr>
        <w:t>2. Михайлова Раиса Никитична – продавец ИП «Шутов».</w:t>
      </w:r>
    </w:p>
    <w:p w:rsidR="007A382F" w:rsidRPr="001C791A" w:rsidRDefault="007A382F" w:rsidP="007A382F">
      <w:pPr>
        <w:pStyle w:val="a3"/>
        <w:jc w:val="both"/>
        <w:rPr>
          <w:rFonts w:ascii="Times New Roman CYR" w:eastAsia="Times New Roman CYR" w:hAnsi="Times New Roman CYR" w:cs="Times New Roman CYR"/>
          <w:color w:val="000000"/>
          <w:sz w:val="28"/>
          <w:szCs w:val="28"/>
        </w:rPr>
      </w:pPr>
      <w:r w:rsidRPr="001C791A">
        <w:rPr>
          <w:rFonts w:ascii="Times New Roman CYR" w:eastAsia="Times New Roman CYR" w:hAnsi="Times New Roman CYR" w:cs="Times New Roman CYR"/>
          <w:color w:val="000000"/>
          <w:sz w:val="28"/>
          <w:szCs w:val="28"/>
        </w:rPr>
        <w:t>3. Дерябина Галина Ивановна – главный бухгалтер МП «Хопер».</w:t>
      </w:r>
    </w:p>
    <w:p w:rsidR="007A382F" w:rsidRPr="001C791A" w:rsidRDefault="007A382F" w:rsidP="007A382F">
      <w:pPr>
        <w:pStyle w:val="a3"/>
        <w:jc w:val="both"/>
        <w:rPr>
          <w:rFonts w:ascii="Times New Roman CYR" w:eastAsia="Times New Roman CYR" w:hAnsi="Times New Roman CYR" w:cs="Times New Roman CYR"/>
          <w:color w:val="000000"/>
          <w:sz w:val="28"/>
          <w:szCs w:val="28"/>
        </w:rPr>
      </w:pPr>
      <w:r w:rsidRPr="001C791A">
        <w:rPr>
          <w:rFonts w:ascii="Times New Roman CYR" w:eastAsia="Times New Roman CYR" w:hAnsi="Times New Roman CYR" w:cs="Times New Roman CYR"/>
          <w:color w:val="000000"/>
          <w:sz w:val="28"/>
          <w:szCs w:val="28"/>
        </w:rPr>
        <w:t xml:space="preserve">4. </w:t>
      </w:r>
      <w:proofErr w:type="spellStart"/>
      <w:r w:rsidRPr="001C791A">
        <w:rPr>
          <w:rFonts w:ascii="Times New Roman CYR" w:eastAsia="Times New Roman CYR" w:hAnsi="Times New Roman CYR" w:cs="Times New Roman CYR"/>
          <w:color w:val="000000"/>
          <w:sz w:val="28"/>
          <w:szCs w:val="28"/>
        </w:rPr>
        <w:t>Шамаргина</w:t>
      </w:r>
      <w:proofErr w:type="spellEnd"/>
      <w:r w:rsidRPr="001C791A">
        <w:rPr>
          <w:rFonts w:ascii="Times New Roman CYR" w:eastAsia="Times New Roman CYR" w:hAnsi="Times New Roman CYR" w:cs="Times New Roman CYR"/>
          <w:color w:val="000000"/>
          <w:sz w:val="28"/>
          <w:szCs w:val="28"/>
        </w:rPr>
        <w:t xml:space="preserve"> Галина Николаевна – директор МКУ «Лидер».</w:t>
      </w:r>
    </w:p>
    <w:p w:rsidR="007A382F" w:rsidRPr="001C791A" w:rsidRDefault="007A382F" w:rsidP="007A382F">
      <w:pPr>
        <w:pStyle w:val="a3"/>
        <w:jc w:val="both"/>
        <w:rPr>
          <w:rFonts w:ascii="Times New Roman CYR" w:eastAsia="Times New Roman CYR" w:hAnsi="Times New Roman CYR" w:cs="Times New Roman CYR"/>
          <w:color w:val="000000"/>
          <w:sz w:val="28"/>
          <w:szCs w:val="28"/>
        </w:rPr>
      </w:pPr>
      <w:r w:rsidRPr="001C791A">
        <w:rPr>
          <w:rFonts w:ascii="Times New Roman CYR" w:eastAsia="Times New Roman CYR" w:hAnsi="Times New Roman CYR" w:cs="Times New Roman CYR"/>
          <w:color w:val="000000"/>
          <w:sz w:val="28"/>
          <w:szCs w:val="28"/>
        </w:rPr>
        <w:t>5. Гришина Валентина Петровна – председатель совета ветеранов.</w:t>
      </w:r>
    </w:p>
    <w:p w:rsidR="007A382F" w:rsidRPr="001C791A" w:rsidRDefault="007A382F" w:rsidP="007A382F">
      <w:pPr>
        <w:pStyle w:val="a3"/>
        <w:jc w:val="both"/>
        <w:rPr>
          <w:rFonts w:ascii="Times New Roman CYR" w:eastAsia="Times New Roman CYR" w:hAnsi="Times New Roman CYR" w:cs="Times New Roman CYR"/>
          <w:color w:val="000000"/>
          <w:sz w:val="28"/>
          <w:szCs w:val="28"/>
        </w:rPr>
      </w:pPr>
      <w:r w:rsidRPr="001C791A">
        <w:rPr>
          <w:rFonts w:ascii="Times New Roman CYR" w:eastAsia="Times New Roman CYR" w:hAnsi="Times New Roman CYR" w:cs="Times New Roman CYR"/>
          <w:color w:val="000000"/>
          <w:sz w:val="28"/>
          <w:szCs w:val="28"/>
        </w:rPr>
        <w:t xml:space="preserve">6. </w:t>
      </w:r>
      <w:proofErr w:type="spellStart"/>
      <w:r w:rsidRPr="001C791A">
        <w:rPr>
          <w:rFonts w:ascii="Times New Roman CYR" w:eastAsia="Times New Roman CYR" w:hAnsi="Times New Roman CYR" w:cs="Times New Roman CYR"/>
          <w:color w:val="000000"/>
          <w:sz w:val="28"/>
          <w:szCs w:val="28"/>
        </w:rPr>
        <w:t>Михин</w:t>
      </w:r>
      <w:proofErr w:type="spellEnd"/>
      <w:r w:rsidRPr="001C791A">
        <w:rPr>
          <w:rFonts w:ascii="Times New Roman CYR" w:eastAsia="Times New Roman CYR" w:hAnsi="Times New Roman CYR" w:cs="Times New Roman CYR"/>
          <w:color w:val="000000"/>
          <w:sz w:val="28"/>
          <w:szCs w:val="28"/>
        </w:rPr>
        <w:t xml:space="preserve"> Александр Александрович – пенсионер.</w:t>
      </w:r>
    </w:p>
    <w:p w:rsidR="007A382F" w:rsidRPr="001C791A" w:rsidRDefault="007A382F" w:rsidP="007A382F">
      <w:pPr>
        <w:pStyle w:val="a3"/>
        <w:jc w:val="both"/>
        <w:rPr>
          <w:rFonts w:ascii="Times New Roman CYR" w:eastAsia="Times New Roman CYR" w:hAnsi="Times New Roman CYR" w:cs="Times New Roman CYR"/>
          <w:color w:val="000000"/>
          <w:sz w:val="28"/>
          <w:szCs w:val="28"/>
        </w:rPr>
      </w:pPr>
      <w:r w:rsidRPr="001C791A">
        <w:rPr>
          <w:rFonts w:ascii="Times New Roman CYR" w:eastAsia="Times New Roman CYR" w:hAnsi="Times New Roman CYR" w:cs="Times New Roman CYR"/>
          <w:color w:val="000000"/>
          <w:sz w:val="28"/>
          <w:szCs w:val="28"/>
        </w:rPr>
        <w:t xml:space="preserve">7. Сидорова Татьяна Викторовна – художник - постановщик </w:t>
      </w:r>
      <w:r w:rsidRPr="001C791A">
        <w:rPr>
          <w:sz w:val="28"/>
          <w:szCs w:val="28"/>
        </w:rPr>
        <w:t>МКУК и БО «КДЦ «Исток»</w:t>
      </w:r>
      <w:r w:rsidRPr="001C791A">
        <w:rPr>
          <w:rFonts w:ascii="Times New Roman CYR" w:eastAsia="Times New Roman CYR" w:hAnsi="Times New Roman CYR" w:cs="Times New Roman CYR"/>
          <w:color w:val="000000"/>
          <w:sz w:val="28"/>
          <w:szCs w:val="28"/>
        </w:rPr>
        <w:t>.</w:t>
      </w:r>
    </w:p>
    <w:p w:rsidR="007A382F" w:rsidRPr="001C791A" w:rsidRDefault="007A382F" w:rsidP="007A382F">
      <w:pPr>
        <w:pStyle w:val="a3"/>
        <w:jc w:val="both"/>
        <w:rPr>
          <w:rFonts w:ascii="Times New Roman CYR" w:eastAsia="Times New Roman CYR" w:hAnsi="Times New Roman CYR" w:cs="Times New Roman CYR"/>
          <w:color w:val="000000"/>
          <w:sz w:val="28"/>
          <w:szCs w:val="28"/>
        </w:rPr>
      </w:pPr>
      <w:r w:rsidRPr="001C791A">
        <w:rPr>
          <w:rFonts w:ascii="Times New Roman CYR" w:eastAsia="Times New Roman CYR" w:hAnsi="Times New Roman CYR" w:cs="Times New Roman CYR"/>
          <w:color w:val="000000"/>
          <w:sz w:val="28"/>
          <w:szCs w:val="28"/>
        </w:rPr>
        <w:t>8. Белоусова Галина Алексеевна - делопроизводитель МКУ «Лидер».</w:t>
      </w:r>
    </w:p>
    <w:p w:rsidR="007A382F" w:rsidRPr="001C791A" w:rsidRDefault="007A382F" w:rsidP="007A382F">
      <w:pPr>
        <w:pStyle w:val="a3"/>
        <w:jc w:val="both"/>
        <w:rPr>
          <w:rFonts w:ascii="Times New Roman CYR" w:eastAsia="Times New Roman CYR" w:hAnsi="Times New Roman CYR" w:cs="Times New Roman CYR"/>
          <w:color w:val="000000"/>
          <w:sz w:val="28"/>
          <w:szCs w:val="28"/>
        </w:rPr>
      </w:pPr>
      <w:r w:rsidRPr="001C791A">
        <w:rPr>
          <w:rFonts w:ascii="Times New Roman CYR" w:eastAsia="Times New Roman CYR" w:hAnsi="Times New Roman CYR" w:cs="Times New Roman CYR"/>
          <w:color w:val="000000"/>
          <w:sz w:val="28"/>
          <w:szCs w:val="28"/>
        </w:rPr>
        <w:t>9. Шкуратова Надежда Петровна – продавец ООО «Перспектива».</w:t>
      </w:r>
    </w:p>
    <w:p w:rsidR="007A382F" w:rsidRDefault="007A382F" w:rsidP="007A382F">
      <w:pPr>
        <w:pStyle w:val="a3"/>
        <w:jc w:val="both"/>
        <w:rPr>
          <w:rFonts w:ascii="Times New Roman CYR" w:eastAsia="Times New Roman CYR" w:hAnsi="Times New Roman CYR" w:cs="Times New Roman CYR"/>
          <w:color w:val="000000"/>
          <w:sz w:val="28"/>
          <w:szCs w:val="28"/>
        </w:rPr>
      </w:pPr>
    </w:p>
    <w:p w:rsidR="007A382F" w:rsidRDefault="007A382F" w:rsidP="007A382F"/>
    <w:p w:rsidR="007A382F" w:rsidRDefault="007A382F" w:rsidP="007A382F">
      <w:pPr>
        <w:pStyle w:val="a3"/>
        <w:jc w:val="center"/>
        <w:rPr>
          <w:rFonts w:eastAsia="Times New Roman CYR"/>
          <w:b/>
          <w:color w:val="000000"/>
          <w:sz w:val="28"/>
          <w:szCs w:val="28"/>
        </w:rPr>
      </w:pPr>
    </w:p>
    <w:p w:rsidR="007A382F" w:rsidRDefault="007A382F" w:rsidP="007A382F">
      <w:pPr>
        <w:pStyle w:val="a3"/>
        <w:jc w:val="center"/>
        <w:rPr>
          <w:rFonts w:eastAsia="Times New Roman CYR"/>
          <w:b/>
          <w:color w:val="000000"/>
          <w:sz w:val="28"/>
          <w:szCs w:val="28"/>
        </w:rPr>
      </w:pPr>
    </w:p>
    <w:p w:rsidR="007A382F" w:rsidRDefault="007A382F" w:rsidP="007A382F">
      <w:pPr>
        <w:pStyle w:val="a3"/>
        <w:jc w:val="center"/>
        <w:rPr>
          <w:rFonts w:eastAsia="Times New Roman CYR"/>
          <w:b/>
          <w:color w:val="000000"/>
          <w:sz w:val="28"/>
          <w:szCs w:val="28"/>
        </w:rPr>
      </w:pPr>
    </w:p>
    <w:p w:rsidR="007A382F" w:rsidRDefault="007A382F" w:rsidP="007A382F">
      <w:pPr>
        <w:pStyle w:val="a3"/>
        <w:jc w:val="center"/>
        <w:rPr>
          <w:rFonts w:eastAsia="Times New Roman CYR"/>
          <w:b/>
          <w:color w:val="000000"/>
          <w:sz w:val="28"/>
          <w:szCs w:val="28"/>
        </w:rPr>
      </w:pPr>
    </w:p>
    <w:p w:rsidR="007A382F" w:rsidRDefault="007A382F" w:rsidP="007A382F">
      <w:pPr>
        <w:pStyle w:val="a3"/>
        <w:jc w:val="center"/>
        <w:rPr>
          <w:rFonts w:eastAsia="Times New Roman CYR"/>
          <w:b/>
          <w:color w:val="000000"/>
          <w:sz w:val="28"/>
          <w:szCs w:val="28"/>
        </w:rPr>
      </w:pPr>
    </w:p>
    <w:p w:rsidR="007A382F" w:rsidRDefault="007A382F" w:rsidP="007A382F">
      <w:pPr>
        <w:pStyle w:val="a3"/>
        <w:jc w:val="center"/>
        <w:rPr>
          <w:rFonts w:eastAsia="Times New Roman CYR"/>
          <w:b/>
          <w:color w:val="000000"/>
          <w:sz w:val="28"/>
          <w:szCs w:val="28"/>
        </w:rPr>
      </w:pPr>
    </w:p>
    <w:p w:rsidR="007A382F" w:rsidRDefault="007A382F" w:rsidP="007A382F">
      <w:pPr>
        <w:pStyle w:val="a3"/>
        <w:jc w:val="center"/>
        <w:rPr>
          <w:rFonts w:eastAsia="Times New Roman CYR"/>
          <w:b/>
          <w:color w:val="000000"/>
          <w:sz w:val="28"/>
          <w:szCs w:val="28"/>
        </w:rPr>
      </w:pPr>
    </w:p>
    <w:p w:rsidR="007A382F" w:rsidRDefault="007A382F" w:rsidP="007A382F">
      <w:pPr>
        <w:pStyle w:val="a3"/>
        <w:jc w:val="center"/>
        <w:rPr>
          <w:rFonts w:eastAsia="Times New Roman CYR"/>
          <w:b/>
          <w:color w:val="000000"/>
          <w:sz w:val="28"/>
          <w:szCs w:val="28"/>
        </w:rPr>
      </w:pPr>
    </w:p>
    <w:p w:rsidR="007A382F" w:rsidRDefault="007A382F" w:rsidP="007A382F">
      <w:pPr>
        <w:pStyle w:val="a3"/>
        <w:jc w:val="center"/>
        <w:rPr>
          <w:rFonts w:eastAsia="Times New Roman CYR"/>
          <w:b/>
          <w:color w:val="000000"/>
          <w:sz w:val="28"/>
          <w:szCs w:val="28"/>
        </w:rPr>
      </w:pPr>
    </w:p>
    <w:p w:rsidR="007A382F" w:rsidRDefault="007A382F" w:rsidP="007A382F">
      <w:pPr>
        <w:pStyle w:val="a3"/>
        <w:jc w:val="center"/>
        <w:rPr>
          <w:rFonts w:eastAsia="Times New Roman CYR"/>
          <w:b/>
          <w:color w:val="000000"/>
          <w:sz w:val="28"/>
          <w:szCs w:val="28"/>
        </w:rPr>
      </w:pPr>
    </w:p>
    <w:p w:rsidR="007A382F" w:rsidRDefault="007A382F" w:rsidP="007A382F">
      <w:pPr>
        <w:pStyle w:val="a3"/>
        <w:jc w:val="center"/>
        <w:rPr>
          <w:rFonts w:eastAsia="Times New Roman CYR"/>
          <w:b/>
          <w:color w:val="000000"/>
          <w:sz w:val="28"/>
          <w:szCs w:val="28"/>
        </w:rPr>
      </w:pPr>
    </w:p>
    <w:p w:rsidR="007A382F" w:rsidRDefault="007A382F" w:rsidP="007A382F">
      <w:pPr>
        <w:pStyle w:val="a3"/>
        <w:jc w:val="center"/>
        <w:rPr>
          <w:rFonts w:eastAsia="Times New Roman CYR"/>
          <w:b/>
          <w:color w:val="000000"/>
          <w:sz w:val="28"/>
          <w:szCs w:val="28"/>
        </w:rPr>
      </w:pPr>
    </w:p>
    <w:p w:rsidR="007A382F" w:rsidRDefault="007A382F" w:rsidP="007A382F">
      <w:pPr>
        <w:pStyle w:val="a3"/>
        <w:jc w:val="center"/>
        <w:rPr>
          <w:rFonts w:eastAsia="Times New Roman CYR"/>
          <w:b/>
          <w:color w:val="000000"/>
          <w:sz w:val="28"/>
          <w:szCs w:val="28"/>
        </w:rPr>
      </w:pPr>
    </w:p>
    <w:p w:rsidR="007A382F" w:rsidRDefault="007A382F" w:rsidP="007A382F">
      <w:pPr>
        <w:pStyle w:val="a3"/>
        <w:jc w:val="center"/>
        <w:rPr>
          <w:rFonts w:eastAsia="Times New Roman CYR"/>
          <w:b/>
          <w:color w:val="000000"/>
          <w:sz w:val="28"/>
          <w:szCs w:val="28"/>
        </w:rPr>
      </w:pPr>
    </w:p>
    <w:p w:rsidR="00FF20D9" w:rsidRDefault="00FF20D9"/>
    <w:sectPr w:rsidR="00FF20D9" w:rsidSect="00FF20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7A382F"/>
    <w:rsid w:val="0073091A"/>
    <w:rsid w:val="007A382F"/>
    <w:rsid w:val="00834A71"/>
    <w:rsid w:val="00FF20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82F"/>
    <w:pPr>
      <w:spacing w:after="0" w:line="240" w:lineRule="auto"/>
    </w:pPr>
    <w:rPr>
      <w:rFonts w:eastAsia="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A382F"/>
    <w:pPr>
      <w:widowControl w:val="0"/>
      <w:autoSpaceDE w:val="0"/>
      <w:autoSpaceDN w:val="0"/>
      <w:adjustRightInd w:val="0"/>
      <w:spacing w:after="0" w:line="240" w:lineRule="auto"/>
    </w:pPr>
    <w:rPr>
      <w:rFonts w:eastAsia="Times New Roman"/>
      <w:sz w:val="20"/>
      <w:szCs w:val="20"/>
      <w:lang w:eastAsia="ru-RU"/>
    </w:rPr>
  </w:style>
  <w:style w:type="paragraph" w:customStyle="1" w:styleId="ConsPlusNormal">
    <w:name w:val="ConsPlusNormal"/>
    <w:link w:val="ConsPlusNormal0"/>
    <w:uiPriority w:val="99"/>
    <w:rsid w:val="007A382F"/>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7A382F"/>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1238</Words>
  <Characters>7058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2017-06-26T08:52:00Z</dcterms:created>
  <dcterms:modified xsi:type="dcterms:W3CDTF">2017-06-26T09:07:00Z</dcterms:modified>
</cp:coreProperties>
</file>